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29126-ЗАОФ/25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97 800м²,
1/158 доля в праве на адрес
(местонахождение): Еврейская Аобл, р-н
Смидовичский, совхоз Смидовичский,
поле 153,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79:06:0400003:10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