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Кочнева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524500965096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607600, Нижегородская область, г. Богородск, ул. 2-я Рязанка,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 500 кв.м. Кадастровый номер 52:24:0070207:27. Назначение – для ведения садоводства. Адрес - Нижегородская обл, р-н Богородский, садоводческое товарищество Керамик, участок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2023-03-05T21:01:52+03:00</dcterms:created>
  <dcterms:modified xsi:type="dcterms:W3CDTF">2023-03-05T21:01:52+03:00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