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28106-ОАОФ/1 О ПРИЗНАНИИ НЕСОСТОЯВШИМИСЯ ОТКРЫТЫХ ТОРГОВ В ФОРМЕ АУКЦИОНА ПО ПРОДАЖЕ ИМУЩЕСТВА</w:t>
      </w:r>
    </w:p>
    <w:p/>
    <w:p>
      <w:pPr>
        <w:pStyle w:val=""/>
      </w:pPr>
      <w:r>
        <w:rPr>
          <w:rStyle w:val=""/>
        </w:rPr>
        <w:t xml:space="preserve">17.03.2023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Серова Марина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290401845791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пр. Мира, д. 41, кв. 4, гор.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А05-9206/2022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28106-ОАОФ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17.03.2023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½ доля в праве собственности на земельный участок общей площадью 1000 кв.м, местоположение которого установлено относительно ориентира, расположенного за пределами участка, почтовый адрес ориентира: Архангельская обл., Котласский район, СОТ «Родник», ул. Земляничная, д. 218 с кадастровым номером 29:07:152301:461, вид разрешенного использования: садоводство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Серова Марина Владимировна
Банк получателя: Доп.офис № 9040/00425 ПАО Сбербанк
Кор/счёт банка: 30101810400000000225
БИК банка: 044525225
Счёт получателя: 40817.810.0.4010.3850957</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2023-03-17T10:12:07+03:00</dcterms:created>
  <dcterms:modified xsi:type="dcterms:W3CDTF">2023-03-17T10:12:07+03:00</dcterms:modified>
</cp:coreProperties>
</file>

<file path=docProps/custom.xml><?xml version="1.0" encoding="utf-8"?>
<Properties xmlns="http://schemas.openxmlformats.org/officeDocument/2006/custom-properties" xmlns:vt="http://schemas.openxmlformats.org/officeDocument/2006/docPropsVTypes"/>
</file>