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26474-ОАОФ/80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533М, кадастровый № 50:48:0030202:6658,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