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26474-ОАОФ/77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528М, кадастровый № 50:48:0030202:6650,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