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637М, кадастровый № 50:48:0030202:6520,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