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21378-ОАОФ/5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«КОРПОРАЦИЯ РАЗВИТИЯ ПРИМОРСКОГО КРАЯ»; ИНН 2540193103; сумма - 17 506 542,43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17 506 542.43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