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33:11:090407:88, пл. 241 604 кв.м, Местоположение установлено относительно ориентира, расположенного за пределами участка.Ориентир населенный пункт.Участок находится примерно в 200 м, по направлению на юго-восток от ориентира. Почтовый адрес ориентира: обл. Владимирская, р-н Судогодский, д Красная Горка.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1 528 200.00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