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33:11:090321:166, пл. 161 859 кв.м, Местоположение установлено относительно ориентира, расположенного в границах участка.Ориентир Владимирская область, Судогодский район, северо- западнее д. Сойма. Почтовый адрес ориентира: Владимирская область, р-н. Судогодский, д. Сойма.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