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64D73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1288-АЗ/11</w:t>
      </w:r>
      <w:r>
        <w:t xml:space="preserve"> </w:t>
      </w:r>
    </w:p>
    <w:p w:rsidR="00764D73" w:rsidRDefault="00764D73" w:rsidP="00764D73">
      <w:pPr>
        <w:pStyle w:val="a3"/>
        <w:jc w:val="center"/>
      </w:pPr>
      <w:r>
        <w:t>ОБ ОПРЕДЕЛЕНИИ УЧАСТНИКОВ ЗАПРОСА ПРЕДЛОЖЕНИЙ</w:t>
      </w:r>
    </w:p>
    <w:p w:rsidR="00000000" w:rsidRDefault="00764D73" w:rsidP="00764D73">
      <w:pPr>
        <w:pStyle w:val="a3"/>
        <w:jc w:val="center"/>
      </w:pPr>
      <w:bookmarkStart w:id="0" w:name="_GoBack"/>
      <w:bookmarkEnd w:id="0"/>
      <w:r>
        <w:t> </w:t>
      </w:r>
    </w:p>
    <w:p w:rsidR="00000000" w:rsidRDefault="00764D73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"08" июля 2025 г.</w:t>
      </w:r>
    </w:p>
    <w:p w:rsidR="00000000" w:rsidRDefault="00764D73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764D73">
      <w:pPr>
        <w:pStyle w:val="a3"/>
      </w:pPr>
      <w:r>
        <w:rPr>
          <w:u w:val="single"/>
        </w:rPr>
        <w:t>Организатор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 xml:space="preserve">Общество с ограниченной ответственностью «БИОТЭК» </w:t>
      </w:r>
    </w:p>
    <w:p w:rsidR="00000000" w:rsidRDefault="00764D73">
      <w:pPr>
        <w:pStyle w:val="a3"/>
      </w:pPr>
      <w:r>
        <w:rPr>
          <w:u w:val="single"/>
        </w:rPr>
        <w:t>Арендодатель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ООО «БИОТЭК»</w:t>
      </w:r>
      <w:r>
        <w:t xml:space="preserve"> </w:t>
      </w:r>
    </w:p>
    <w:p w:rsidR="00000000" w:rsidRDefault="00764D73">
      <w:pPr>
        <w:pStyle w:val="a3"/>
      </w:pPr>
      <w:r>
        <w:rPr>
          <w:u w:val="single"/>
        </w:rPr>
        <w:t>Форма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запрос предложений</w:t>
      </w:r>
    </w:p>
    <w:p w:rsidR="00000000" w:rsidRDefault="00764D73">
      <w:pPr>
        <w:pStyle w:val="a3"/>
      </w:pPr>
      <w:r>
        <w:rPr>
          <w:u w:val="single"/>
        </w:rPr>
        <w:t>Порядок и критерии определения победителя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Победителем запроса предложений признается лицо</w:t>
      </w:r>
      <w:r>
        <w:rPr>
          <w:rStyle w:val="a4"/>
          <w:i/>
          <w:iCs/>
        </w:rPr>
        <w:t>, участник, сделавший предложение с наиболее высокой ценой. По результатам проведения запроса предложений Организатор запроса предложений после окончания запроса предложений составляет, утверждает и направляет оператору электронной площадки протокол о резу</w:t>
      </w:r>
      <w:r>
        <w:rPr>
          <w:rStyle w:val="a4"/>
          <w:i/>
          <w:iCs/>
        </w:rPr>
        <w:t xml:space="preserve">льтатах проведения запроса предложений. </w:t>
      </w:r>
    </w:p>
    <w:p w:rsidR="00000000" w:rsidRDefault="00764D73">
      <w:pPr>
        <w:pStyle w:val="a3"/>
      </w:pPr>
      <w:r>
        <w:rPr>
          <w:u w:val="single"/>
        </w:rPr>
        <w:t>Дата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"09" июля 2025 г.</w:t>
      </w:r>
      <w:r>
        <w:t xml:space="preserve"> </w:t>
      </w:r>
    </w:p>
    <w:p w:rsidR="00000000" w:rsidRDefault="00764D73">
      <w:pPr>
        <w:pStyle w:val="a3"/>
      </w:pPr>
      <w:r>
        <w:rPr>
          <w:u w:val="single"/>
        </w:rPr>
        <w:t>Место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 xml:space="preserve">На сайте оператора электронной площадки - ЭТП АО «НИС». </w:t>
      </w:r>
    </w:p>
    <w:p w:rsidR="00000000" w:rsidRDefault="00764D73">
      <w:pPr>
        <w:pStyle w:val="a3"/>
      </w:pPr>
      <w:r>
        <w:rPr>
          <w:u w:val="single"/>
        </w:rPr>
        <w:t>Время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12:00</w:t>
      </w:r>
    </w:p>
    <w:p w:rsidR="00000000" w:rsidRDefault="00764D73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11</w:t>
      </w:r>
      <w:r>
        <w:rPr>
          <w:rStyle w:val="a4"/>
        </w:rPr>
        <w:t>.</w:t>
      </w:r>
    </w:p>
    <w:p w:rsidR="00000000" w:rsidRDefault="00764D73">
      <w:pPr>
        <w:pStyle w:val="a3"/>
      </w:pPr>
      <w:r>
        <w:rPr>
          <w:u w:val="single"/>
        </w:rPr>
        <w:t>Предмет</w:t>
      </w:r>
      <w:r>
        <w:t xml:space="preserve">: </w:t>
      </w:r>
      <w:r>
        <w:rPr>
          <w:rStyle w:val="a4"/>
          <w:i/>
          <w:iCs/>
        </w:rPr>
        <w:t>Право влад</w:t>
      </w:r>
      <w:r>
        <w:rPr>
          <w:rStyle w:val="a4"/>
          <w:i/>
          <w:iCs/>
        </w:rPr>
        <w:t xml:space="preserve">ения и пользования имуществом: Нежилое помещение площадью 119,1 кв. </w:t>
      </w:r>
      <w:r>
        <w:rPr>
          <w:rStyle w:val="a4"/>
          <w:i/>
          <w:iCs/>
        </w:rPr>
        <w:t>м с кадастровым номером 61:59:0030319:186, расположенное по адресу: Ростовская обл., г. Шахты, ул. Театральная д.38А.</w:t>
      </w:r>
    </w:p>
    <w:p w:rsidR="00000000" w:rsidRDefault="00764D73">
      <w:pPr>
        <w:pStyle w:val="a3"/>
      </w:pPr>
      <w:r>
        <w:rPr>
          <w:rStyle w:val="a5"/>
          <w:b/>
          <w:bCs/>
        </w:rPr>
        <w:t>Право аренды на владение и пользование следующего имущества</w:t>
      </w:r>
      <w:r>
        <w:rPr>
          <w:rStyle w:val="a5"/>
          <w:b/>
          <w:bCs/>
        </w:rPr>
        <w:t>: Нежилое по</w:t>
      </w:r>
      <w:r>
        <w:rPr>
          <w:rStyle w:val="a5"/>
          <w:b/>
          <w:bCs/>
        </w:rPr>
        <w:t xml:space="preserve">мещение площадью 119,1 </w:t>
      </w:r>
      <w:proofErr w:type="spellStart"/>
      <w:r>
        <w:rPr>
          <w:rStyle w:val="a5"/>
          <w:b/>
          <w:bCs/>
        </w:rPr>
        <w:t>кв.м</w:t>
      </w:r>
      <w:proofErr w:type="spellEnd"/>
      <w:r>
        <w:rPr>
          <w:rStyle w:val="a5"/>
          <w:b/>
          <w:bCs/>
        </w:rPr>
        <w:t xml:space="preserve"> с кадастровым номером 61:59:0030319:186, расположенное по адресу: Ростовская обл., г. Шахты, ул. Театральная д.38А</w:t>
      </w:r>
      <w:r>
        <w:t xml:space="preserve"> </w:t>
      </w:r>
    </w:p>
    <w:p w:rsidR="00000000" w:rsidRDefault="00764D73">
      <w:pPr>
        <w:pStyle w:val="a3"/>
      </w:pPr>
      <w:r>
        <w:t>Не подано ни одной заявки.</w:t>
      </w:r>
    </w:p>
    <w:p w:rsidR="00000000" w:rsidRDefault="00764D73">
      <w:pPr>
        <w:pStyle w:val="a3"/>
      </w:pPr>
      <w:r>
        <w:t> </w:t>
      </w:r>
    </w:p>
    <w:p w:rsidR="00000000" w:rsidRDefault="00764D73">
      <w:pPr>
        <w:pStyle w:val="a3"/>
      </w:pPr>
      <w:r>
        <w:lastRenderedPageBreak/>
        <w:t>Организатор запроса предложений</w:t>
      </w:r>
    </w:p>
    <w:p w:rsidR="00000000" w:rsidRDefault="00764D73">
      <w:pPr>
        <w:pStyle w:val="a3"/>
        <w:rPr>
          <w:rStyle w:val="a5"/>
          <w:b/>
          <w:bCs/>
        </w:rPr>
      </w:pPr>
      <w:r>
        <w:rPr>
          <w:rStyle w:val="a5"/>
          <w:b/>
          <w:bCs/>
        </w:rPr>
        <w:t xml:space="preserve">Общество с ограниченной ответственностью «БИОТЭК» </w:t>
      </w:r>
    </w:p>
    <w:p w:rsidR="00764D73" w:rsidRDefault="00764D73">
      <w:pPr>
        <w:pStyle w:val="a3"/>
      </w:pPr>
    </w:p>
    <w:p w:rsidR="00000000" w:rsidRDefault="00764D73">
      <w:pPr>
        <w:pStyle w:val="a3"/>
      </w:pPr>
      <w:r>
        <w:t>_____________</w:t>
      </w:r>
      <w:r>
        <w:t>__ ООО \"БИОТЭК\"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64D73"/>
    <w:rsid w:val="0076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A34EC-ED72-4BE0-A280-F4A43A11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1288-АЗ</vt:lpstr>
    </vt:vector>
  </TitlesOfParts>
  <Company>SPecialiST RePack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1288-АЗ</dc:title>
  <dc:subject/>
  <dc:creator>Denis</dc:creator>
  <cp:keywords/>
  <dc:description/>
  <cp:lastModifiedBy>Denis</cp:lastModifiedBy>
  <cp:revision>2</cp:revision>
  <dcterms:created xsi:type="dcterms:W3CDTF">2025-07-08T08:48:00Z</dcterms:created>
  <dcterms:modified xsi:type="dcterms:W3CDTF">2025-07-08T08:48:00Z</dcterms:modified>
</cp:coreProperties>
</file>