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D5" w:rsidRDefault="001818D5" w:rsidP="001818D5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  <w:r w:rsidRPr="00184204"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>ПРОЕКТ</w:t>
      </w:r>
    </w:p>
    <w:p w:rsidR="001818D5" w:rsidRPr="00650C2B" w:rsidRDefault="001818D5" w:rsidP="001818D5"/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>Договор купли-продажи недвижимого имущества №________________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8"/>
        <w:gridCol w:w="4569"/>
      </w:tblGrid>
      <w:tr w:rsidR="001818D5" w:rsidRPr="00184204" w:rsidTr="006F6414"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1818D5" w:rsidRPr="00184204" w:rsidRDefault="001818D5" w:rsidP="006F6414">
            <w:pPr>
              <w:pStyle w:val="a6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г. __________________ 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1818D5" w:rsidRPr="00184204" w:rsidRDefault="001818D5" w:rsidP="006F6414">
            <w:pPr>
              <w:pStyle w:val="a5"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  ______________ 20___ г.</w:t>
            </w:r>
          </w:p>
        </w:tc>
      </w:tr>
    </w:tbl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bookmarkStart w:id="0" w:name="_Hlk525216204"/>
      <w:r>
        <w:rPr>
          <w:rFonts w:ascii="Times New Roman" w:eastAsia="Times New Roman" w:hAnsi="Times New Roman" w:cs="Times New Roman"/>
          <w:b/>
          <w:bCs/>
        </w:rPr>
        <w:t>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</w:rPr>
        <w:t>_,</w:t>
      </w:r>
      <w:r w:rsidRPr="00184204">
        <w:rPr>
          <w:rFonts w:ascii="Times New Roman" w:eastAsia="Times New Roman" w:hAnsi="Times New Roman" w:cs="Times New Roman"/>
          <w:bCs/>
        </w:rPr>
        <w:t>именуем</w:t>
      </w:r>
      <w:r>
        <w:rPr>
          <w:rFonts w:ascii="Times New Roman" w:eastAsia="Times New Roman" w:hAnsi="Times New Roman" w:cs="Times New Roman"/>
          <w:bCs/>
        </w:rPr>
        <w:t>ый</w:t>
      </w:r>
      <w:proofErr w:type="gramEnd"/>
      <w:r w:rsidRPr="00184204">
        <w:rPr>
          <w:rFonts w:ascii="Times New Roman" w:eastAsia="Times New Roman" w:hAnsi="Times New Roman" w:cs="Times New Roman"/>
          <w:bCs/>
        </w:rPr>
        <w:t xml:space="preserve"> в дальнейшем «Продавец», </w:t>
      </w:r>
      <w:r w:rsidRPr="00184204">
        <w:rPr>
          <w:rFonts w:ascii="Times New Roman" w:eastAsia="Times New Roman" w:hAnsi="Times New Roman" w:cs="Times New Roman"/>
        </w:rPr>
        <w:t>с одной стороны,</w:t>
      </w:r>
      <w:r w:rsidRPr="00184204">
        <w:rPr>
          <w:rFonts w:ascii="Times New Roman" w:hAnsi="Times New Roman" w:cs="Times New Roman"/>
        </w:rPr>
        <w:t xml:space="preserve"> и _____________________________, в лице </w:t>
      </w:r>
      <w:r>
        <w:rPr>
          <w:rFonts w:ascii="Times New Roman" w:hAnsi="Times New Roman" w:cs="Times New Roman"/>
        </w:rPr>
        <w:t>___________________________________</w:t>
      </w:r>
      <w:r w:rsidRPr="00184204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</w:t>
      </w:r>
      <w:r w:rsidRPr="00184204">
        <w:rPr>
          <w:rFonts w:ascii="Times New Roman" w:hAnsi="Times New Roman" w:cs="Times New Roman"/>
        </w:rPr>
        <w:t xml:space="preserve"> с другой стороны, именуемый в дальнейшем "Покупатель", а вместе именуемые "Стороны", заключили настоящий договор о нижеследующем:</w:t>
      </w:r>
    </w:p>
    <w:bookmarkEnd w:id="0"/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sub_100"/>
      <w:r w:rsidRPr="00184204">
        <w:rPr>
          <w:rFonts w:ascii="Times New Roman" w:hAnsi="Times New Roman" w:cs="Times New Roman"/>
          <w:color w:val="auto"/>
          <w:sz w:val="22"/>
          <w:szCs w:val="22"/>
        </w:rPr>
        <w:t>1. Предмет договора</w:t>
      </w:r>
    </w:p>
    <w:bookmarkEnd w:id="1"/>
    <w:p w:rsidR="001818D5" w:rsidRPr="00184204" w:rsidRDefault="001818D5" w:rsidP="001818D5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Продавец обязуется передать в собственность, а покупатель оплатить и принять, в соответствии с условиями настоящего договора нижеследующее недвижимое имущество: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818D5" w:rsidRPr="00CC106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1.</w:t>
      </w:r>
      <w:proofErr w:type="gramStart"/>
      <w:r w:rsidRPr="00184204">
        <w:rPr>
          <w:rFonts w:ascii="Times New Roman" w:hAnsi="Times New Roman" w:cs="Times New Roman"/>
        </w:rPr>
        <w:t>2.Продавец</w:t>
      </w:r>
      <w:proofErr w:type="gramEnd"/>
      <w:r w:rsidRPr="00184204">
        <w:rPr>
          <w:rFonts w:ascii="Times New Roman" w:hAnsi="Times New Roman" w:cs="Times New Roman"/>
        </w:rPr>
        <w:t xml:space="preserve"> гарантирует, что на момент заключения Договора имущество в споре или под арестом не состоит</w:t>
      </w:r>
      <w:r>
        <w:rPr>
          <w:rFonts w:ascii="Times New Roman" w:hAnsi="Times New Roman" w:cs="Times New Roman"/>
        </w:rPr>
        <w:t xml:space="preserve">. </w:t>
      </w:r>
      <w:r w:rsidRPr="00CC1064">
        <w:rPr>
          <w:rFonts w:ascii="Times New Roman" w:hAnsi="Times New Roman" w:cs="Times New Roman"/>
        </w:rPr>
        <w:t xml:space="preserve">Находиться в </w:t>
      </w:r>
      <w:proofErr w:type="gramStart"/>
      <w:r w:rsidRPr="00CC1064">
        <w:rPr>
          <w:rFonts w:ascii="Times New Roman" w:hAnsi="Times New Roman" w:cs="Times New Roman"/>
        </w:rPr>
        <w:t>залоге  у</w:t>
      </w:r>
      <w:proofErr w:type="gramEnd"/>
      <w:r w:rsidRPr="00CC1064">
        <w:rPr>
          <w:rFonts w:ascii="Times New Roman" w:hAnsi="Times New Roman" w:cs="Times New Roman"/>
        </w:rPr>
        <w:t xml:space="preserve"> Ассоциации региональное отраслевое объединение работодателей «Саморегулируемая организация «Алтайские строители»  на основании договора залога б/н от 23.08.2023 года, номер записи о залоговых правах №22:63:030439:1-22/111/2023-4  и №22:63:030439:13-22/111/2023-4  от 05.09.2023г.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1064">
        <w:rPr>
          <w:rFonts w:ascii="Times New Roman" w:hAnsi="Times New Roman" w:cs="Times New Roman"/>
        </w:rPr>
        <w:t>Залог подлежит снятию, после перечисления денежных средств Продавцом или по его поручению, третьим лицом, в счёт погашения обязательств по договору займа №б/нот 23.08.2023г., в течение 2-х дней.</w:t>
      </w: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sub_200"/>
      <w:r w:rsidRPr="00184204">
        <w:rPr>
          <w:rFonts w:ascii="Times New Roman" w:hAnsi="Times New Roman" w:cs="Times New Roman"/>
          <w:color w:val="auto"/>
          <w:sz w:val="22"/>
          <w:szCs w:val="22"/>
        </w:rPr>
        <w:t>2. Цена и порядок расчетов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bookmarkStart w:id="3" w:name="_Hlk119051210"/>
      <w:bookmarkEnd w:id="2"/>
      <w:r w:rsidRPr="00184204">
        <w:rPr>
          <w:rFonts w:ascii="Times New Roman" w:hAnsi="Times New Roman" w:cs="Times New Roman"/>
        </w:rPr>
        <w:t xml:space="preserve">2.1. Цена продаваемого имущества составляет </w:t>
      </w:r>
      <w:r w:rsidRPr="00184204">
        <w:rPr>
          <w:rFonts w:ascii="Times New Roman" w:hAnsi="Times New Roman" w:cs="Times New Roman"/>
          <w:b/>
        </w:rPr>
        <w:t>___________ (__________________) рублей.</w:t>
      </w:r>
    </w:p>
    <w:p w:rsidR="001818D5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2.2 Сумму в размере </w:t>
      </w:r>
      <w:r w:rsidRPr="00184204">
        <w:rPr>
          <w:rFonts w:ascii="Times New Roman" w:hAnsi="Times New Roman" w:cs="Times New Roman"/>
          <w:b/>
        </w:rPr>
        <w:t xml:space="preserve">_____________ (____________________) рублей, </w:t>
      </w:r>
      <w:r w:rsidRPr="00184204">
        <w:rPr>
          <w:rFonts w:ascii="Times New Roman" w:hAnsi="Times New Roman" w:cs="Times New Roman"/>
        </w:rPr>
        <w:t xml:space="preserve">за вычетом суммы задатка в размере _______________ (_______________________) рублей, Покупатель обязуется уплатить </w:t>
      </w:r>
      <w:r w:rsidRPr="00301408"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>2-</w:t>
      </w:r>
      <w:r w:rsidRPr="00CC1064">
        <w:rPr>
          <w:rFonts w:ascii="Times New Roman" w:hAnsi="Times New Roman" w:cs="Times New Roman"/>
        </w:rPr>
        <w:t>хбанковских дней</w:t>
      </w:r>
      <w:r>
        <w:rPr>
          <w:rFonts w:ascii="Times New Roman" w:hAnsi="Times New Roman" w:cs="Times New Roman"/>
        </w:rPr>
        <w:t>,</w:t>
      </w:r>
      <w:r w:rsidRPr="00CC1064">
        <w:rPr>
          <w:rFonts w:ascii="Times New Roman" w:hAnsi="Times New Roman" w:cs="Times New Roman"/>
        </w:rPr>
        <w:t xml:space="preserve"> после подписания настоящего договора</w:t>
      </w:r>
      <w:r>
        <w:rPr>
          <w:rFonts w:ascii="Times New Roman" w:hAnsi="Times New Roman" w:cs="Times New Roman"/>
        </w:rPr>
        <w:t>,</w:t>
      </w:r>
      <w:r w:rsidRPr="00CC1064">
        <w:rPr>
          <w:rFonts w:ascii="Times New Roman" w:hAnsi="Times New Roman" w:cs="Times New Roman"/>
        </w:rPr>
        <w:t xml:space="preserve"> Продавцу перечислением денежных средств на расчетный счет ___________________Подтверждением оплаты будет являться платежный документ из банка.</w:t>
      </w:r>
    </w:p>
    <w:p w:rsidR="001818D5" w:rsidRPr="00D16ADC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Сумму в размере 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___________________) рублей, Покупатель перечисляет_____________________. </w:t>
      </w:r>
      <w:r w:rsidRPr="00774753">
        <w:rPr>
          <w:rFonts w:ascii="Times New Roman" w:hAnsi="Times New Roman" w:cs="Times New Roman"/>
        </w:rPr>
        <w:t xml:space="preserve">в счет уплаты остатка долга по Договору купли-продажи </w:t>
      </w:r>
      <w:r>
        <w:rPr>
          <w:rFonts w:ascii="Times New Roman" w:hAnsi="Times New Roman" w:cs="Times New Roman"/>
        </w:rPr>
        <w:t xml:space="preserve">недвижимого имущества. </w:t>
      </w:r>
      <w:r w:rsidRPr="00774753">
        <w:rPr>
          <w:rFonts w:ascii="Times New Roman" w:hAnsi="Times New Roman" w:cs="Times New Roman"/>
        </w:rPr>
        <w:t>Подтверждением оплаты будет являться платежный документ из банка.</w:t>
      </w:r>
    </w:p>
    <w:bookmarkEnd w:id="3"/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2.3. Расходы, связанные с оформлением и регистрацией перехода права собственности, не включаются в стоимость недвижимого имущества и уплачиваются Покупателем по мере необходимости и своевременно.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sub_300"/>
      <w:r w:rsidRPr="00184204">
        <w:rPr>
          <w:rFonts w:ascii="Times New Roman" w:hAnsi="Times New Roman" w:cs="Times New Roman"/>
          <w:color w:val="auto"/>
          <w:sz w:val="22"/>
          <w:szCs w:val="22"/>
        </w:rPr>
        <w:t>3. Передача недвижимого имущества и переход права собственности к покупателю</w:t>
      </w:r>
    </w:p>
    <w:bookmarkEnd w:id="4"/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3.1. Передача недвижимого имущества Продавцом и принятие ее Покупателем осуществляется по </w:t>
      </w:r>
      <w:hyperlink w:anchor="sub_1000" w:history="1">
        <w:r w:rsidRPr="00CC1064">
          <w:rPr>
            <w:rStyle w:val="a4"/>
            <w:rFonts w:ascii="Times New Roman" w:hAnsi="Times New Roman"/>
          </w:rPr>
          <w:t>передаточному акту</w:t>
        </w:r>
      </w:hyperlink>
      <w:r w:rsidRPr="00CC1064">
        <w:rPr>
          <w:rFonts w:ascii="Times New Roman" w:hAnsi="Times New Roman" w:cs="Times New Roman"/>
        </w:rPr>
        <w:t>,</w:t>
      </w:r>
      <w:r w:rsidRPr="00184204">
        <w:rPr>
          <w:rFonts w:ascii="Times New Roman" w:hAnsi="Times New Roman" w:cs="Times New Roman"/>
        </w:rPr>
        <w:t xml:space="preserve"> который является неотъемлемой частью настоящего договора и подписывается вместе с подписанием настоящего договора.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sub_333"/>
      <w:r w:rsidRPr="00184204">
        <w:rPr>
          <w:rFonts w:ascii="Times New Roman" w:hAnsi="Times New Roman" w:cs="Times New Roman"/>
        </w:rPr>
        <w:t>3.2. Переход права собственности на недвижимое имущество по настоящему договору к Покупателю подлежит государственной регистрации.</w:t>
      </w:r>
    </w:p>
    <w:bookmarkEnd w:id="5"/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sub_400"/>
      <w:r w:rsidRPr="00184204">
        <w:rPr>
          <w:rFonts w:ascii="Times New Roman" w:hAnsi="Times New Roman" w:cs="Times New Roman"/>
          <w:color w:val="auto"/>
          <w:sz w:val="22"/>
          <w:szCs w:val="22"/>
        </w:rPr>
        <w:t>4. Гарантии состоятельности сделки</w:t>
      </w:r>
    </w:p>
    <w:bookmarkEnd w:id="6"/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4.1. Риск случайной гибели или порчи недвижимого имущества до момента передачи недвижимости лежит на Продавце.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4.2. Продавец гарантирует, что указанное в настоящем договоре недвижимое имущество </w:t>
      </w:r>
      <w:r>
        <w:rPr>
          <w:rFonts w:ascii="Times New Roman" w:hAnsi="Times New Roman" w:cs="Times New Roman"/>
        </w:rPr>
        <w:t>никому не продано</w:t>
      </w:r>
      <w:r w:rsidRPr="00184204">
        <w:rPr>
          <w:rFonts w:ascii="Times New Roman" w:hAnsi="Times New Roman" w:cs="Times New Roman"/>
        </w:rPr>
        <w:t>, в споре, под арестом и запретом не состоит, и свободен от законных прав третьих лиц.</w:t>
      </w: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sub_500"/>
      <w:r w:rsidRPr="00184204">
        <w:rPr>
          <w:rFonts w:ascii="Times New Roman" w:hAnsi="Times New Roman" w:cs="Times New Roman"/>
          <w:color w:val="auto"/>
          <w:sz w:val="22"/>
          <w:szCs w:val="22"/>
        </w:rPr>
        <w:t>5. Обязательства сторон</w:t>
      </w:r>
      <w:bookmarkEnd w:id="7"/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5.1. Продавец обязуется: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lastRenderedPageBreak/>
        <w:t xml:space="preserve">5.1.1. Передать Покупателю в собственность недвижимое имущество, являющееся предметом настоящего договора, свободное от любых имущественных прав и претензий третьих лиц, в качественном состоянии - как они есть </w:t>
      </w:r>
      <w:r w:rsidRPr="003423D1">
        <w:rPr>
          <w:rFonts w:ascii="Times New Roman" w:hAnsi="Times New Roman" w:cs="Times New Roman"/>
        </w:rPr>
        <w:t>на день полной оплаты недвижимости по настоящему договору</w:t>
      </w:r>
      <w:r w:rsidRPr="00184204">
        <w:rPr>
          <w:rFonts w:ascii="Times New Roman" w:hAnsi="Times New Roman" w:cs="Times New Roman"/>
        </w:rPr>
        <w:t>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5.1.2. Предоставить Покупателю все необходимые документы для государственной регистрации перехода права собственности на Объекты недвижимости.</w:t>
      </w:r>
    </w:p>
    <w:p w:rsidR="001818D5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5.1.3. Принять произведенную Покупателем оплату.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5.2. Покупатель обязан: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5.2.1. Оплатить стоимость недвижимого имущества в размере и порядке, установленном настоящим договором;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5.2.2. Принять недвижимое имущество на условиях, предусмотренных настоящим Договором.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5.2.3. Нести расходы, связанные с государственной регистрацией перехода права собственности на Объекты недвижимости.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sub_600"/>
      <w:r w:rsidRPr="00184204">
        <w:rPr>
          <w:rFonts w:ascii="Times New Roman" w:hAnsi="Times New Roman" w:cs="Times New Roman"/>
          <w:color w:val="auto"/>
          <w:sz w:val="22"/>
          <w:szCs w:val="22"/>
        </w:rPr>
        <w:t>6. Заключительные положения</w:t>
      </w:r>
    </w:p>
    <w:bookmarkEnd w:id="8"/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6.1. Содержание статей Гражданского кодекса РФ </w:t>
      </w:r>
      <w:hyperlink r:id="rId5" w:history="1">
        <w:r w:rsidRPr="00184204">
          <w:rPr>
            <w:rStyle w:val="a4"/>
            <w:rFonts w:ascii="Times New Roman" w:hAnsi="Times New Roman"/>
          </w:rPr>
          <w:t>161</w:t>
        </w:r>
      </w:hyperlink>
      <w:r w:rsidRPr="00184204">
        <w:rPr>
          <w:rFonts w:ascii="Times New Roman" w:hAnsi="Times New Roman" w:cs="Times New Roman"/>
        </w:rPr>
        <w:t xml:space="preserve"> (сделки, совершаемые в простой письменной форме), </w:t>
      </w:r>
      <w:hyperlink r:id="rId6" w:history="1">
        <w:r w:rsidRPr="00184204">
          <w:rPr>
            <w:rStyle w:val="a4"/>
            <w:rFonts w:ascii="Times New Roman" w:hAnsi="Times New Roman"/>
          </w:rPr>
          <w:t>209</w:t>
        </w:r>
      </w:hyperlink>
      <w:r w:rsidRPr="00184204">
        <w:rPr>
          <w:rFonts w:ascii="Times New Roman" w:hAnsi="Times New Roman" w:cs="Times New Roman"/>
        </w:rPr>
        <w:t xml:space="preserve"> (содержание права собственности), </w:t>
      </w:r>
      <w:hyperlink r:id="rId7" w:history="1">
        <w:r w:rsidRPr="00184204">
          <w:rPr>
            <w:rStyle w:val="a4"/>
            <w:rFonts w:ascii="Times New Roman" w:hAnsi="Times New Roman"/>
          </w:rPr>
          <w:t>223</w:t>
        </w:r>
      </w:hyperlink>
      <w:r w:rsidRPr="00184204">
        <w:rPr>
          <w:rFonts w:ascii="Times New Roman" w:hAnsi="Times New Roman" w:cs="Times New Roman"/>
        </w:rPr>
        <w:t xml:space="preserve"> (момент возникновения права собственности у приобретателя по договору), </w:t>
      </w:r>
      <w:hyperlink r:id="rId8" w:history="1">
        <w:r w:rsidRPr="00184204">
          <w:rPr>
            <w:rStyle w:val="a4"/>
            <w:rFonts w:ascii="Times New Roman" w:hAnsi="Times New Roman"/>
          </w:rPr>
          <w:t>256</w:t>
        </w:r>
      </w:hyperlink>
      <w:r w:rsidRPr="00184204">
        <w:rPr>
          <w:rFonts w:ascii="Times New Roman" w:hAnsi="Times New Roman" w:cs="Times New Roman"/>
        </w:rPr>
        <w:t xml:space="preserve"> (общая собственность супругов), </w:t>
      </w:r>
      <w:hyperlink r:id="rId9" w:history="1">
        <w:r w:rsidRPr="00184204">
          <w:rPr>
            <w:rStyle w:val="a4"/>
            <w:rFonts w:ascii="Times New Roman" w:hAnsi="Times New Roman"/>
          </w:rPr>
          <w:t>433</w:t>
        </w:r>
      </w:hyperlink>
      <w:r w:rsidRPr="00184204">
        <w:rPr>
          <w:rFonts w:ascii="Times New Roman" w:hAnsi="Times New Roman" w:cs="Times New Roman"/>
        </w:rPr>
        <w:t xml:space="preserve"> (момент заключения договора), </w:t>
      </w:r>
      <w:hyperlink r:id="rId10" w:history="1">
        <w:r w:rsidRPr="00184204">
          <w:rPr>
            <w:rStyle w:val="a4"/>
            <w:rFonts w:ascii="Times New Roman" w:hAnsi="Times New Roman"/>
          </w:rPr>
          <w:t>456</w:t>
        </w:r>
      </w:hyperlink>
      <w:r w:rsidRPr="00184204">
        <w:rPr>
          <w:rFonts w:ascii="Times New Roman" w:hAnsi="Times New Roman" w:cs="Times New Roman"/>
        </w:rPr>
        <w:t xml:space="preserve"> (обязанности продавца по передаче товара), </w:t>
      </w:r>
      <w:hyperlink r:id="rId11" w:history="1">
        <w:r w:rsidRPr="00184204">
          <w:rPr>
            <w:rStyle w:val="a4"/>
            <w:rFonts w:ascii="Times New Roman" w:hAnsi="Times New Roman"/>
          </w:rPr>
          <w:t>460</w:t>
        </w:r>
      </w:hyperlink>
      <w:r w:rsidRPr="00184204">
        <w:rPr>
          <w:rFonts w:ascii="Times New Roman" w:hAnsi="Times New Roman" w:cs="Times New Roman"/>
        </w:rPr>
        <w:t xml:space="preserve"> (обязанность продавца передать товар свободным от прав третьих лиц), </w:t>
      </w:r>
      <w:hyperlink r:id="rId12" w:history="1">
        <w:r w:rsidRPr="00184204">
          <w:rPr>
            <w:rStyle w:val="a4"/>
            <w:rFonts w:ascii="Times New Roman" w:hAnsi="Times New Roman"/>
          </w:rPr>
          <w:t>549</w:t>
        </w:r>
      </w:hyperlink>
      <w:r w:rsidRPr="00184204">
        <w:rPr>
          <w:rFonts w:ascii="Times New Roman" w:hAnsi="Times New Roman" w:cs="Times New Roman"/>
        </w:rPr>
        <w:t xml:space="preserve"> (договор продажи недвижимости), </w:t>
      </w:r>
      <w:hyperlink r:id="rId13" w:history="1">
        <w:r w:rsidRPr="00184204">
          <w:rPr>
            <w:rStyle w:val="a4"/>
            <w:rFonts w:ascii="Times New Roman" w:hAnsi="Times New Roman"/>
          </w:rPr>
          <w:t>550</w:t>
        </w:r>
      </w:hyperlink>
      <w:r w:rsidRPr="00184204">
        <w:rPr>
          <w:rFonts w:ascii="Times New Roman" w:hAnsi="Times New Roman" w:cs="Times New Roman"/>
        </w:rPr>
        <w:t xml:space="preserve"> (форма договора продажи недвижимости), </w:t>
      </w:r>
      <w:hyperlink r:id="rId14" w:history="1">
        <w:r w:rsidRPr="00184204">
          <w:rPr>
            <w:rStyle w:val="a4"/>
            <w:rFonts w:ascii="Times New Roman" w:hAnsi="Times New Roman"/>
          </w:rPr>
          <w:t>551</w:t>
        </w:r>
      </w:hyperlink>
      <w:r w:rsidRPr="00184204">
        <w:rPr>
          <w:rFonts w:ascii="Times New Roman" w:hAnsi="Times New Roman" w:cs="Times New Roman"/>
        </w:rPr>
        <w:t xml:space="preserve"> (государственная регистрация перехода права собственности на недвижимость), </w:t>
      </w:r>
      <w:hyperlink r:id="rId15" w:history="1">
        <w:r w:rsidRPr="00184204">
          <w:rPr>
            <w:rStyle w:val="a4"/>
            <w:rFonts w:ascii="Times New Roman" w:hAnsi="Times New Roman"/>
          </w:rPr>
          <w:t>556</w:t>
        </w:r>
      </w:hyperlink>
      <w:r w:rsidRPr="00184204">
        <w:rPr>
          <w:rFonts w:ascii="Times New Roman" w:hAnsi="Times New Roman" w:cs="Times New Roman"/>
        </w:rPr>
        <w:t xml:space="preserve"> (передача недвижимости), а также иные нормы права, регулирующие взаимоотношения по сделке, Сторонам известны и понятны.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6.2.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 в устной или письменной форме, до подписания настоящего договора.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6.3. Настоящим Стороны подтверждают, что они не лишены и не ограничены в дееспособности, под опекой и попечительством не состоят, не страдают заболеваниями, препятствующими осознать суть и последствия настоящего Договора, а также у них отсутствуют обстоятельства, вынуждающие заключать сделку на крайне невыгодных для себя условиях.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6.4. Настоящий договор составлен в </w:t>
      </w:r>
      <w:r>
        <w:rPr>
          <w:rFonts w:ascii="Times New Roman" w:hAnsi="Times New Roman" w:cs="Times New Roman"/>
        </w:rPr>
        <w:t>трех</w:t>
      </w:r>
      <w:r w:rsidRPr="00184204">
        <w:rPr>
          <w:rFonts w:ascii="Times New Roman" w:hAnsi="Times New Roman" w:cs="Times New Roman"/>
        </w:rPr>
        <w:t xml:space="preserve"> экземплярах, один из которых хранится в делах регистрирующего органа, а остальные выдаются Продавц</w:t>
      </w:r>
      <w:r>
        <w:rPr>
          <w:rFonts w:ascii="Times New Roman" w:hAnsi="Times New Roman" w:cs="Times New Roman"/>
        </w:rPr>
        <w:t>у</w:t>
      </w:r>
      <w:r w:rsidRPr="00184204">
        <w:rPr>
          <w:rFonts w:ascii="Times New Roman" w:hAnsi="Times New Roman" w:cs="Times New Roman"/>
        </w:rPr>
        <w:t xml:space="preserve"> и Покупателю.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</w:t>
      </w:r>
      <w:r w:rsidRPr="00184204">
        <w:rPr>
          <w:rFonts w:ascii="Times New Roman" w:hAnsi="Times New Roman" w:cs="Times New Roman"/>
        </w:rPr>
        <w:t>. Во всем, что не предусмотрено настоящим Договором, Стороны руководствуются действующим законодательством РФ.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sub_700"/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>
        <w:rPr>
          <w:rFonts w:ascii="Times New Roman" w:hAnsi="Times New Roman" w:cs="Times New Roman"/>
          <w:color w:val="auto"/>
          <w:sz w:val="22"/>
          <w:szCs w:val="22"/>
        </w:rPr>
        <w:t>Р</w:t>
      </w:r>
      <w:r w:rsidRPr="00184204">
        <w:rPr>
          <w:rFonts w:ascii="Times New Roman" w:hAnsi="Times New Roman" w:cs="Times New Roman"/>
          <w:color w:val="auto"/>
          <w:sz w:val="22"/>
          <w:szCs w:val="22"/>
        </w:rPr>
        <w:t>еквизиты и подписи сторон</w:t>
      </w:r>
    </w:p>
    <w:bookmarkEnd w:id="9"/>
    <w:p w:rsidR="001818D5" w:rsidRPr="00ED6C99" w:rsidRDefault="001818D5" w:rsidP="001818D5">
      <w:pPr>
        <w:spacing w:after="0" w:line="240" w:lineRule="auto"/>
        <w:ind w:firstLine="709"/>
        <w:rPr>
          <w:rFonts w:cs="Calibri"/>
        </w:rPr>
      </w:pPr>
    </w:p>
    <w:tbl>
      <w:tblPr>
        <w:tblW w:w="10396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97"/>
        <w:gridCol w:w="4899"/>
      </w:tblGrid>
      <w:tr w:rsidR="001818D5" w:rsidRPr="00D16ADC" w:rsidTr="006F6414">
        <w:trPr>
          <w:trHeight w:val="93"/>
          <w:jc w:val="center"/>
        </w:trPr>
        <w:tc>
          <w:tcPr>
            <w:tcW w:w="5497" w:type="dxa"/>
            <w:vAlign w:val="bottom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" w:name="_Hlk32428088"/>
            <w:r w:rsidRPr="00D16ADC">
              <w:rPr>
                <w:rFonts w:ascii="Times New Roman" w:hAnsi="Times New Roman" w:cs="Times New Roman"/>
                <w:bCs/>
                <w:sz w:val="20"/>
                <w:szCs w:val="20"/>
              </w:rPr>
              <w:t>Продавец:</w:t>
            </w:r>
          </w:p>
        </w:tc>
        <w:tc>
          <w:tcPr>
            <w:tcW w:w="4899" w:type="dxa"/>
            <w:vAlign w:val="bottom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bCs/>
                <w:sz w:val="20"/>
                <w:szCs w:val="20"/>
              </w:rPr>
              <w:t>Покупатель:</w:t>
            </w:r>
          </w:p>
        </w:tc>
      </w:tr>
      <w:tr w:rsidR="001818D5" w:rsidRPr="00D16ADC" w:rsidTr="006F6414">
        <w:trPr>
          <w:trHeight w:val="1313"/>
          <w:jc w:val="center"/>
        </w:trPr>
        <w:tc>
          <w:tcPr>
            <w:tcW w:w="5497" w:type="dxa"/>
          </w:tcPr>
          <w:p w:rsidR="001818D5" w:rsidRPr="000D7B8F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B8F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1818D5" w:rsidRPr="000D7B8F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B8F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1818D5" w:rsidRPr="000D7B8F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B8F">
              <w:rPr>
                <w:rFonts w:ascii="Times New Roman" w:hAnsi="Times New Roman" w:cs="Times New Roman"/>
                <w:bCs/>
                <w:sz w:val="20"/>
                <w:szCs w:val="20"/>
              </w:rPr>
              <w:t>ИНН ___________ КПП ___________</w:t>
            </w:r>
          </w:p>
          <w:p w:rsidR="001818D5" w:rsidRPr="000D7B8F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B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________________ в ____________ №______ к\с </w:t>
            </w:r>
          </w:p>
          <w:p w:rsidR="001818D5" w:rsidRPr="00141E96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D7B8F">
              <w:rPr>
                <w:rFonts w:ascii="Times New Roman" w:hAnsi="Times New Roman" w:cs="Times New Roman"/>
                <w:bCs/>
                <w:sz w:val="20"/>
                <w:szCs w:val="20"/>
              </w:rPr>
              <w:t>БИК __________________,</w:t>
            </w:r>
          </w:p>
        </w:tc>
        <w:tc>
          <w:tcPr>
            <w:tcW w:w="4899" w:type="dxa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ИНН ___________ КПП ___________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 xml:space="preserve">р/с ________________ в№______ к\с 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БИК __________________,</w:t>
            </w:r>
          </w:p>
          <w:p w:rsidR="001818D5" w:rsidRPr="00D16ADC" w:rsidRDefault="001818D5" w:rsidP="006F6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D5" w:rsidRPr="00D16ADC" w:rsidTr="006F6414">
        <w:trPr>
          <w:trHeight w:val="192"/>
          <w:jc w:val="center"/>
        </w:trPr>
        <w:tc>
          <w:tcPr>
            <w:tcW w:w="5497" w:type="dxa"/>
            <w:vAlign w:val="bottom"/>
          </w:tcPr>
          <w:p w:rsidR="001818D5" w:rsidRPr="00D16ADC" w:rsidRDefault="001818D5" w:rsidP="006F6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____________________/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</w:t>
            </w: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9" w:type="dxa"/>
          </w:tcPr>
          <w:p w:rsidR="001818D5" w:rsidRPr="00D16ADC" w:rsidRDefault="001818D5" w:rsidP="006F6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____________________ /__________________/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D16A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bookmarkEnd w:id="10"/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ВНИМАНИЕ: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Данный проект является предварительной редакцией документа.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="001818D5" w:rsidRDefault="001818D5" w:rsidP="001818D5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/>
        </w:rPr>
      </w:pPr>
      <w:bookmarkStart w:id="11" w:name="sub_1000"/>
    </w:p>
    <w:p w:rsidR="001818D5" w:rsidRDefault="001818D5" w:rsidP="001818D5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/>
        </w:rPr>
      </w:pPr>
    </w:p>
    <w:p w:rsidR="001818D5" w:rsidRPr="00184204" w:rsidRDefault="001818D5" w:rsidP="001818D5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/>
        </w:rPr>
      </w:pPr>
      <w:r w:rsidRPr="00184204">
        <w:rPr>
          <w:rStyle w:val="a3"/>
          <w:rFonts w:ascii="Times New Roman" w:hAnsi="Times New Roman" w:cs="Times New Roman"/>
          <w:bCs/>
        </w:rPr>
        <w:t xml:space="preserve">Приложение к </w:t>
      </w:r>
      <w:hyperlink w:anchor="sub_0" w:history="1">
        <w:r w:rsidRPr="00184204">
          <w:rPr>
            <w:rStyle w:val="a4"/>
            <w:rFonts w:ascii="Times New Roman" w:hAnsi="Times New Roman"/>
            <w:b/>
          </w:rPr>
          <w:t>договору</w:t>
        </w:r>
      </w:hyperlink>
      <w:r w:rsidRPr="00184204">
        <w:rPr>
          <w:rStyle w:val="a3"/>
          <w:rFonts w:ascii="Times New Roman" w:hAnsi="Times New Roman" w:cs="Times New Roman"/>
          <w:bCs/>
        </w:rPr>
        <w:t xml:space="preserve"> купли-продажи</w:t>
      </w:r>
    </w:p>
    <w:p w:rsidR="001818D5" w:rsidRPr="00184204" w:rsidRDefault="001818D5" w:rsidP="001818D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184204">
        <w:rPr>
          <w:rStyle w:val="a3"/>
          <w:rFonts w:ascii="Times New Roman" w:hAnsi="Times New Roman" w:cs="Times New Roman"/>
          <w:bCs/>
        </w:rPr>
        <w:t>недвижимого имущества №</w:t>
      </w:r>
      <w:r>
        <w:rPr>
          <w:rFonts w:ascii="Times New Roman" w:hAnsi="Times New Roman" w:cs="Times New Roman"/>
          <w:b/>
        </w:rPr>
        <w:t>____________</w:t>
      </w:r>
      <w:r w:rsidRPr="00184204">
        <w:rPr>
          <w:rStyle w:val="a3"/>
          <w:rFonts w:ascii="Times New Roman" w:hAnsi="Times New Roman" w:cs="Times New Roman"/>
          <w:bCs/>
        </w:rPr>
        <w:t xml:space="preserve">от </w:t>
      </w:r>
      <w:bookmarkEnd w:id="11"/>
      <w:r w:rsidRPr="00184204">
        <w:rPr>
          <w:rFonts w:ascii="Times New Roman" w:hAnsi="Times New Roman" w:cs="Times New Roman"/>
          <w:b/>
        </w:rPr>
        <w:t>_____________ 20</w:t>
      </w:r>
      <w:r>
        <w:rPr>
          <w:rFonts w:ascii="Times New Roman" w:hAnsi="Times New Roman" w:cs="Times New Roman"/>
          <w:b/>
        </w:rPr>
        <w:t>___</w:t>
      </w:r>
      <w:r w:rsidRPr="00184204">
        <w:rPr>
          <w:rFonts w:ascii="Times New Roman" w:hAnsi="Times New Roman" w:cs="Times New Roman"/>
          <w:b/>
        </w:rPr>
        <w:t xml:space="preserve"> г.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Передаточный акт по Договору купли-продажи недвижимого имущества </w:t>
      </w:r>
    </w:p>
    <w:p w:rsidR="001818D5" w:rsidRPr="00184204" w:rsidRDefault="001818D5" w:rsidP="001818D5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>№ ___________от</w:t>
      </w:r>
      <w:r w:rsidRPr="00184204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 ___________ 20__________ г</w:t>
      </w:r>
      <w:r w:rsidRPr="00184204">
        <w:rPr>
          <w:rFonts w:ascii="Times New Roman" w:hAnsi="Times New Roman" w:cs="Times New Roman"/>
          <w:sz w:val="22"/>
          <w:szCs w:val="22"/>
        </w:rPr>
        <w:t>.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10"/>
        <w:gridCol w:w="4537"/>
      </w:tblGrid>
      <w:tr w:rsidR="001818D5" w:rsidRPr="00184204" w:rsidTr="006F6414"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1818D5" w:rsidRPr="00184204" w:rsidRDefault="001818D5" w:rsidP="006F6414">
            <w:pPr>
              <w:pStyle w:val="a6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>г. _________________________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1818D5" w:rsidRPr="00184204" w:rsidRDefault="001818D5" w:rsidP="006F6414">
            <w:pPr>
              <w:pStyle w:val="a5"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«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>__» ___________________ г.</w:t>
            </w:r>
          </w:p>
        </w:tc>
      </w:tr>
    </w:tbl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____________-</w:t>
      </w:r>
      <w:r w:rsidRPr="009954A7">
        <w:rPr>
          <w:rFonts w:ascii="Times New Roman" w:eastAsia="Times New Roman" w:hAnsi="Times New Roman" w:cs="Times New Roman"/>
        </w:rPr>
        <w:t>,</w:t>
      </w:r>
      <w:r w:rsidRPr="00184204">
        <w:rPr>
          <w:rFonts w:ascii="Times New Roman" w:eastAsia="Times New Roman" w:hAnsi="Times New Roman" w:cs="Times New Roman"/>
        </w:rPr>
        <w:t xml:space="preserve"> именуем</w:t>
      </w:r>
      <w:r>
        <w:rPr>
          <w:rFonts w:ascii="Times New Roman" w:eastAsia="Times New Roman" w:hAnsi="Times New Roman" w:cs="Times New Roman"/>
        </w:rPr>
        <w:t>ый</w:t>
      </w:r>
      <w:r w:rsidRPr="00184204">
        <w:rPr>
          <w:rFonts w:ascii="Times New Roman" w:eastAsia="Times New Roman" w:hAnsi="Times New Roman" w:cs="Times New Roman"/>
        </w:rPr>
        <w:t xml:space="preserve"> в дальнейшем «Продавец», с одной стороны, и _____________________________, в лице генерального директора __________________, действующего на основании ____________ с другой стороны, именуемый в дальнейшем "Покупатель", а вместе именуемые "Стороны", </w:t>
      </w:r>
      <w:r w:rsidRPr="00184204">
        <w:rPr>
          <w:rFonts w:ascii="Times New Roman" w:hAnsi="Times New Roman" w:cs="Times New Roman"/>
        </w:rPr>
        <w:t>заключили настоящий акт о нижеследующем:</w:t>
      </w:r>
    </w:p>
    <w:p w:rsidR="001818D5" w:rsidRPr="00184204" w:rsidRDefault="001818D5" w:rsidP="001818D5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Продавец передал, а Покупатель получил:</w:t>
      </w:r>
    </w:p>
    <w:p w:rsidR="001818D5" w:rsidRDefault="001818D5" w:rsidP="001818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_____________________________________________________________________________________________</w:t>
      </w:r>
    </w:p>
    <w:p w:rsidR="001818D5" w:rsidRPr="00184204" w:rsidRDefault="001818D5" w:rsidP="001818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2. Окончательный расчет между Сторонами за передаваемое недвижимое имущество полностью произведен.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3. Покупатель принимает недвижимое имущество в собственность, в качественном состоянии - как она есть на день подписания настоящего акта и </w:t>
      </w:r>
      <w:r>
        <w:rPr>
          <w:rFonts w:ascii="Times New Roman" w:hAnsi="Times New Roman" w:cs="Times New Roman"/>
        </w:rPr>
        <w:t xml:space="preserve">полной оплаты недвижимости по настоящему </w:t>
      </w:r>
      <w:r w:rsidRPr="00184204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184204">
        <w:rPr>
          <w:rFonts w:ascii="Times New Roman" w:hAnsi="Times New Roman" w:cs="Times New Roman"/>
        </w:rPr>
        <w:t xml:space="preserve"> купли-продажи, и распоряжается ею после государственной регистрации перехода права собственности к нему по своему усмотрению.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4. К Продавцу Покупатель претензий не имеет. 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5. Одновременно с передачей Объектов недвижимости продавец передает Покупателю всю документацию.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6. В соответствии со </w:t>
      </w:r>
      <w:hyperlink r:id="rId16" w:history="1">
        <w:r w:rsidRPr="00184204">
          <w:rPr>
            <w:rStyle w:val="a4"/>
            <w:rFonts w:ascii="Times New Roman" w:hAnsi="Times New Roman"/>
          </w:rPr>
          <w:t>ст. 210</w:t>
        </w:r>
      </w:hyperlink>
      <w:r w:rsidRPr="00184204">
        <w:rPr>
          <w:rFonts w:ascii="Times New Roman" w:hAnsi="Times New Roman" w:cs="Times New Roman"/>
        </w:rPr>
        <w:t xml:space="preserve"> ГК РФ на собственника возлагается бремя содержания, принадлежащего ему имущества.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7. С момента подписания настоящего акта указанные Объекты недвижимости переходят Покупателю, обязанность Продавца по передаче недвижимого имущества считается исполненной.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 xml:space="preserve">8. Настоящий Акт составлен в </w:t>
      </w:r>
      <w:r>
        <w:rPr>
          <w:rFonts w:ascii="Times New Roman" w:hAnsi="Times New Roman" w:cs="Times New Roman"/>
        </w:rPr>
        <w:t>трех</w:t>
      </w:r>
      <w:r w:rsidRPr="00184204">
        <w:rPr>
          <w:rFonts w:ascii="Times New Roman" w:hAnsi="Times New Roman" w:cs="Times New Roman"/>
        </w:rPr>
        <w:t xml:space="preserve"> экземплярах, по одному </w:t>
      </w:r>
      <w:r>
        <w:rPr>
          <w:rFonts w:ascii="Times New Roman" w:hAnsi="Times New Roman" w:cs="Times New Roman"/>
        </w:rPr>
        <w:t>из которых находится у Продавца</w:t>
      </w:r>
      <w:r w:rsidRPr="00184204">
        <w:rPr>
          <w:rFonts w:ascii="Times New Roman" w:hAnsi="Times New Roman" w:cs="Times New Roman"/>
        </w:rPr>
        <w:t>, другой - у Покупателя, третий - в делах регистрирующего органа.</w:t>
      </w:r>
    </w:p>
    <w:p w:rsidR="001818D5" w:rsidRPr="00184204" w:rsidRDefault="001818D5" w:rsidP="00181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818D5" w:rsidRPr="00184204" w:rsidRDefault="001818D5" w:rsidP="001818D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184204">
        <w:rPr>
          <w:rFonts w:ascii="Times New Roman" w:hAnsi="Times New Roman" w:cs="Times New Roman"/>
        </w:rPr>
        <w:t>Подписи сторон: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1818D5" w:rsidRPr="00D16ADC" w:rsidTr="006F6414">
        <w:trPr>
          <w:trHeight w:val="278"/>
          <w:jc w:val="center"/>
        </w:trPr>
        <w:tc>
          <w:tcPr>
            <w:tcW w:w="5395" w:type="dxa"/>
            <w:vAlign w:val="bottom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bCs/>
                <w:sz w:val="20"/>
                <w:szCs w:val="20"/>
              </w:rPr>
              <w:t>Продавец:</w:t>
            </w:r>
          </w:p>
        </w:tc>
        <w:tc>
          <w:tcPr>
            <w:tcW w:w="4808" w:type="dxa"/>
            <w:vAlign w:val="bottom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bCs/>
                <w:sz w:val="20"/>
                <w:szCs w:val="20"/>
              </w:rPr>
              <w:t>Покупатель:</w:t>
            </w:r>
          </w:p>
        </w:tc>
      </w:tr>
      <w:tr w:rsidR="001818D5" w:rsidRPr="00D16ADC" w:rsidTr="006F6414">
        <w:trPr>
          <w:trHeight w:val="2106"/>
          <w:jc w:val="center"/>
        </w:trPr>
        <w:tc>
          <w:tcPr>
            <w:tcW w:w="5395" w:type="dxa"/>
          </w:tcPr>
          <w:p w:rsidR="001818D5" w:rsidRPr="000E4FFE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4FF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1818D5" w:rsidRPr="000E4FFE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4FF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1818D5" w:rsidRPr="000E4FFE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4FFE">
              <w:rPr>
                <w:rFonts w:ascii="Times New Roman" w:hAnsi="Times New Roman" w:cs="Times New Roman"/>
                <w:bCs/>
                <w:sz w:val="20"/>
                <w:szCs w:val="20"/>
              </w:rPr>
              <w:t>ИНН ___________ КПП ___________</w:t>
            </w:r>
          </w:p>
          <w:p w:rsidR="001818D5" w:rsidRPr="000E4FFE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4FFE">
              <w:rPr>
                <w:rFonts w:ascii="Times New Roman" w:hAnsi="Times New Roman" w:cs="Times New Roman"/>
                <w:bCs/>
                <w:sz w:val="20"/>
                <w:szCs w:val="20"/>
              </w:rPr>
              <w:t>р/с ________________ в ____________ №______ к\с ______________________________</w:t>
            </w:r>
          </w:p>
          <w:p w:rsidR="001818D5" w:rsidRPr="00112D1A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E4FFE">
              <w:rPr>
                <w:rFonts w:ascii="Times New Roman" w:hAnsi="Times New Roman" w:cs="Times New Roman"/>
                <w:bCs/>
                <w:sz w:val="20"/>
                <w:szCs w:val="20"/>
              </w:rPr>
              <w:t>БИК __________________,</w:t>
            </w:r>
          </w:p>
        </w:tc>
        <w:tc>
          <w:tcPr>
            <w:tcW w:w="4808" w:type="dxa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ИНН ___________ КПП ___________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р/с ________________ в ____________ №______ к\с ______________________________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БИК __________________,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D5" w:rsidRPr="00D16ADC" w:rsidTr="006F6414">
        <w:trPr>
          <w:trHeight w:val="572"/>
          <w:jc w:val="center"/>
        </w:trPr>
        <w:tc>
          <w:tcPr>
            <w:tcW w:w="5395" w:type="dxa"/>
            <w:vAlign w:val="bottom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0E4FFE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_____________________/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</w:t>
            </w: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</w:tcPr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____________________ /__________________/</w:t>
            </w:r>
          </w:p>
          <w:p w:rsidR="001818D5" w:rsidRPr="00D16ADC" w:rsidRDefault="001818D5" w:rsidP="006F64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ADC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D16A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ВНИМАНИЕ:</w:t>
      </w:r>
    </w:p>
    <w:p w:rsidR="001818D5" w:rsidRPr="00184204" w:rsidRDefault="001818D5" w:rsidP="001818D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Данный проект является предварительной редакцией документа.</w:t>
      </w:r>
    </w:p>
    <w:p w:rsidR="004D3C48" w:rsidRDefault="001818D5" w:rsidP="001818D5">
      <w:r w:rsidRPr="00184204">
        <w:rPr>
          <w:rFonts w:ascii="Times New Roman" w:hAnsi="Times New Roman" w:cs="Times New Roman"/>
          <w:color w:val="FF0000"/>
          <w:sz w:val="20"/>
          <w:szCs w:val="2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</w:t>
      </w:r>
      <w:bookmarkStart w:id="12" w:name="_GoBack"/>
      <w:bookmarkEnd w:id="12"/>
    </w:p>
    <w:sectPr w:rsidR="004D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05B0C"/>
    <w:multiLevelType w:val="multilevel"/>
    <w:tmpl w:val="6ACA32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49C508A"/>
    <w:multiLevelType w:val="hybridMultilevel"/>
    <w:tmpl w:val="0BFC3A9A"/>
    <w:lvl w:ilvl="0" w:tplc="1D8CD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D5"/>
    <w:rsid w:val="001818D5"/>
    <w:rsid w:val="00453576"/>
    <w:rsid w:val="00C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14B23-6960-42D5-B63D-00ABA8CC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18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18D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818D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818D5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818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81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List Paragraph"/>
    <w:basedOn w:val="a"/>
    <w:uiPriority w:val="34"/>
    <w:qFormat/>
    <w:rsid w:val="001818D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256" TargetMode="External"/><Relationship Id="rId13" Type="http://schemas.openxmlformats.org/officeDocument/2006/relationships/hyperlink" Target="http://internet.garant.ru/document?id=10064072&amp;sub=5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sub=223" TargetMode="External"/><Relationship Id="rId12" Type="http://schemas.openxmlformats.org/officeDocument/2006/relationships/hyperlink" Target="http://internet.garant.ru/document?id=10064072&amp;sub=205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0064072&amp;sub=2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0064072&amp;sub=209" TargetMode="External"/><Relationship Id="rId11" Type="http://schemas.openxmlformats.org/officeDocument/2006/relationships/hyperlink" Target="http://internet.garant.ru/document?id=10064072&amp;sub=460" TargetMode="External"/><Relationship Id="rId5" Type="http://schemas.openxmlformats.org/officeDocument/2006/relationships/hyperlink" Target="http://internet.garant.ru/document?id=10064072&amp;sub=161" TargetMode="External"/><Relationship Id="rId15" Type="http://schemas.openxmlformats.org/officeDocument/2006/relationships/hyperlink" Target="http://internet.garant.ru/document?id=10064072&amp;sub=556" TargetMode="External"/><Relationship Id="rId10" Type="http://schemas.openxmlformats.org/officeDocument/2006/relationships/hyperlink" Target="http://internet.garant.ru/document?id=10064072&amp;sub=4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64072&amp;sub=433" TargetMode="External"/><Relationship Id="rId14" Type="http://schemas.openxmlformats.org/officeDocument/2006/relationships/hyperlink" Target="http://internet.garant.ru/document?id=10064072&amp;sub=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ПРОЕКТ</vt:lpstr>
      <vt:lpstr>Договор купли-продажи недвижимого имущества №________________</vt:lpstr>
      <vt:lpstr>1. Предмет договора</vt:lpstr>
      <vt:lpstr>2. Цена и порядок расчетов</vt:lpstr>
      <vt:lpstr>3. Передача недвижимого имущества и переход права собственности к покупателю</vt:lpstr>
      <vt:lpstr>4. Гарантии состоятельности сделки</vt:lpstr>
      <vt:lpstr>5. Обязательства сторон</vt:lpstr>
      <vt:lpstr>6. Заключительные положения</vt:lpstr>
      <vt:lpstr>7. Реквизиты и подписи сторон</vt:lpstr>
      <vt:lpstr>Передаточный акт по Договору купли-продажи недвижимого имущества </vt:lpstr>
      <vt:lpstr>№ ___________от ___________ 20__________ г.</vt:lpstr>
    </vt:vector>
  </TitlesOfParts>
  <Company>SPecialiST RePack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2025-10-14T16:01:00Z</dcterms:created>
  <dcterms:modified xsi:type="dcterms:W3CDTF">2025-10-14T16:01:00Z</dcterms:modified>
</cp:coreProperties>
</file>