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pPr>
      <w:r w:rsidDel="00000000" w:rsidR="00000000" w:rsidRPr="00000000">
        <w:rPr>
          <w:rtl w:val="0"/>
        </w:rPr>
        <w:t xml:space="preserve">ДОГОВОР</w:t>
      </w:r>
    </w:p>
    <w:p w:rsidR="00000000" w:rsidDel="00000000" w:rsidP="00000000" w:rsidRDefault="00000000" w:rsidRPr="00000000" w14:paraId="00000002">
      <w:pPr>
        <w:spacing w:line="360" w:lineRule="auto"/>
        <w:jc w:val="center"/>
        <w:rPr/>
      </w:pPr>
      <w:r w:rsidDel="00000000" w:rsidR="00000000" w:rsidRPr="00000000">
        <w:rPr>
          <w:rtl w:val="0"/>
        </w:rPr>
        <w:t xml:space="preserve">купли-продажи</w:t>
      </w:r>
    </w:p>
    <w:p w:rsidR="00000000" w:rsidDel="00000000" w:rsidP="00000000" w:rsidRDefault="00000000" w:rsidRPr="00000000" w14:paraId="00000003">
      <w:pPr>
        <w:spacing w:line="360" w:lineRule="auto"/>
        <w:jc w:val="right"/>
        <w:rPr/>
      </w:pPr>
      <w:r w:rsidDel="00000000" w:rsidR="00000000" w:rsidRPr="00000000">
        <w:rPr>
          <w:rtl w:val="0"/>
        </w:rPr>
        <w:t xml:space="preserve">___ __________ 2026 г. </w:t>
      </w:r>
    </w:p>
    <w:p w:rsidR="00000000" w:rsidDel="00000000" w:rsidP="00000000" w:rsidRDefault="00000000" w:rsidRPr="00000000" w14:paraId="00000004">
      <w:pPr>
        <w:spacing w:line="360" w:lineRule="auto"/>
        <w:jc w:val="both"/>
        <w:rPr/>
      </w:pPr>
      <w:r w:rsidDel="00000000" w:rsidR="00000000" w:rsidRPr="00000000">
        <w:rPr>
          <w:b w:val="1"/>
          <w:bCs w:val="1"/>
          <w:rtl w:val="0"/>
        </w:rPr>
        <w:t xml:space="preserve">Общество с ограниченной ответственностью «Нефтесервис-НОРД» (ООО «Нефтесервис-НОРД»)</w:t>
      </w:r>
      <w:r w:rsidDel="00000000" w:rsidR="00000000" w:rsidRPr="00000000">
        <w:rPr>
          <w:rtl w:val="0"/>
        </w:rPr>
        <w:t xml:space="preserve">, в лице Генерального директора Боголюбова Геннадия Викторовича, действующего на основании Устава, именуемое в дальнейшем </w:t>
      </w:r>
      <w:r w:rsidDel="00000000" w:rsidR="00000000" w:rsidRPr="00000000">
        <w:rPr>
          <w:b w:val="1"/>
          <w:bCs w:val="1"/>
          <w:rtl w:val="0"/>
        </w:rPr>
        <w:t xml:space="preserve">«</w:t>
      </w:r>
      <w:r w:rsidDel="00000000" w:rsidR="00000000" w:rsidRPr="00000000">
        <w:rPr>
          <w:rtl w:val="0"/>
        </w:rPr>
        <w:t xml:space="preserve">Продавец</w:t>
      </w:r>
      <w:r w:rsidDel="00000000" w:rsidR="00000000" w:rsidRPr="00000000">
        <w:rPr>
          <w:b w:val="1"/>
          <w:bCs w:val="1"/>
          <w:rtl w:val="0"/>
        </w:rPr>
        <w:t xml:space="preserve">»</w:t>
      </w:r>
      <w:r w:rsidDel="00000000" w:rsidR="00000000" w:rsidRPr="00000000">
        <w:rPr>
          <w:rtl w:val="0"/>
        </w:rPr>
        <w:t xml:space="preserve">, с одной стороны), далее «Продавец», и </w:t>
      </w:r>
    </w:p>
    <w:p w:rsidR="00000000" w:rsidDel="00000000" w:rsidP="00000000" w:rsidRDefault="00000000" w:rsidRPr="00000000" w14:paraId="00000005">
      <w:pPr>
        <w:spacing w:line="360" w:lineRule="auto"/>
        <w:jc w:val="both"/>
        <w:rPr/>
      </w:pPr>
      <w:r w:rsidDel="00000000" w:rsidR="00000000" w:rsidRPr="00000000">
        <w:rPr>
          <w:rtl w:val="0"/>
        </w:rPr>
        <w:t xml:space="preserve">_____________________________(ОГРН _____________, ИНН _____________________________), </w:t>
      </w:r>
    </w:p>
    <w:p w:rsidR="00000000" w:rsidDel="00000000" w:rsidP="00000000" w:rsidRDefault="00000000" w:rsidRPr="00000000" w14:paraId="00000006">
      <w:pPr>
        <w:spacing w:line="360" w:lineRule="auto"/>
        <w:jc w:val="both"/>
        <w:rPr/>
      </w:pPr>
      <w:r w:rsidDel="00000000" w:rsidR="00000000" w:rsidRPr="00000000">
        <w:rPr>
          <w:rtl w:val="0"/>
        </w:rPr>
        <w:t xml:space="preserve">именуемое в дальнейшем «Покупатель», в лице__________, действующего на основании____________, с другой стороны, совместно именуемые в дальнейшем «Стороны», заключили настоящий Договор о нижеследующем: </w:t>
      </w:r>
    </w:p>
    <w:p w:rsidR="00000000" w:rsidDel="00000000" w:rsidP="00000000" w:rsidRDefault="00000000" w:rsidRPr="00000000" w14:paraId="00000007">
      <w:pPr>
        <w:spacing w:line="360" w:lineRule="auto"/>
        <w:jc w:val="center"/>
        <w:rPr/>
      </w:pPr>
      <w:r w:rsidDel="00000000" w:rsidR="00000000" w:rsidRPr="00000000">
        <w:rPr>
          <w:rtl w:val="0"/>
        </w:rPr>
        <w:t xml:space="preserve">1. ПРЕДМЕТ ДОГОВОРА</w:t>
      </w:r>
    </w:p>
    <w:p w:rsidR="00000000" w:rsidDel="00000000" w:rsidP="00000000" w:rsidRDefault="00000000" w:rsidRPr="00000000" w14:paraId="00000008">
      <w:pPr>
        <w:spacing w:line="360" w:lineRule="auto"/>
        <w:jc w:val="both"/>
        <w:rPr/>
      </w:pPr>
      <w:r w:rsidDel="00000000" w:rsidR="00000000" w:rsidRPr="00000000">
        <w:rPr>
          <w:rtl w:val="0"/>
        </w:rPr>
        <w:t xml:space="preserve">1.1. В соответствии Протоколом о результатах открытых торгов в электронной форме №____ от_______., размещенном на электронной площадке АО «НИС» (nistp.ru) Продавец обязуется передать в собственность Покупателю, а Покупатель – принять и оплатить Комплекс недвижимого и движимого имущества, расположенный по адресу: Ханты-Мансийский автономный округ - Югра, р-н Сургутский, п Солнечный, производственная база №1, предзаводская промзона (далее – имущество) стоимостью ________________ руб., который содержит в себе имущество согласно Приложениям №1 к настоящему Договору. </w:t>
      </w:r>
    </w:p>
    <w:p w:rsidR="00000000" w:rsidDel="00000000" w:rsidP="00000000" w:rsidRDefault="00000000" w:rsidRPr="00000000" w14:paraId="00000009">
      <w:pPr>
        <w:spacing w:line="360" w:lineRule="auto"/>
        <w:rPr/>
      </w:pPr>
      <w:bookmarkStart w:colFirst="0" w:colLast="0" w:name="_2ilnaq7v6jv7" w:id="0"/>
      <w:bookmarkEnd w:id="0"/>
      <w:r w:rsidDel="00000000" w:rsidR="00000000" w:rsidRPr="00000000">
        <w:rPr>
          <w:rtl w:val="0"/>
        </w:rPr>
        <w:t xml:space="preserve">1.2.  Продавец уведомляет Покупателя, что Имущество на дату заключения Договора передано в аренду по договору аренды имущества № 1/2023-0398 от 30 марта 2023 г.  на срок до 31.10.2027 г.</w:t>
      </w:r>
    </w:p>
    <w:p w:rsidR="00000000" w:rsidDel="00000000" w:rsidP="00000000" w:rsidRDefault="00000000" w:rsidRPr="00000000" w14:paraId="0000000A">
      <w:pPr>
        <w:spacing w:line="360" w:lineRule="auto"/>
        <w:jc w:val="both"/>
        <w:rPr/>
      </w:pPr>
      <w:r w:rsidDel="00000000" w:rsidR="00000000" w:rsidRPr="00000000">
        <w:rPr>
          <w:rtl w:val="0"/>
        </w:rPr>
        <w:t xml:space="preserve">Продавец уведомляет Покупателя, что часть Имущества, а именно Печь полимеризации, Компрессор GA315A2-A-FF-8.5-5() APF210854 и Компрессор GA315A2-A-FF-8.S-50 APF210849, на дату заключения Договора находится в залоге обеспечение исполнения обязательств ООО «Нефтесервис-НОРД» по договору аренды имущества № 1/2023-0398 от 30 марта 2023 г.  (далее - Обеспеченное обязательство). находятся в залоге. Продавец обязуется до даты полной оплаты Покупателем цены Имущества за свой счёт исполнить Обеспеченное обязательство в объёме, необходимом для прекращения залога.</w:t>
      </w:r>
    </w:p>
    <w:p w:rsidR="00000000" w:rsidDel="00000000" w:rsidP="00000000" w:rsidRDefault="00000000" w:rsidRPr="00000000" w14:paraId="0000000B">
      <w:pPr>
        <w:spacing w:line="360" w:lineRule="auto"/>
        <w:rPr/>
      </w:pPr>
      <w:r w:rsidDel="00000000" w:rsidR="00000000" w:rsidRPr="00000000">
        <w:rPr>
          <w:rtl w:val="0"/>
        </w:rPr>
        <w:t xml:space="preserve">Иные обременения в отношении продаваемого имущества отсутствует.</w:t>
      </w:r>
    </w:p>
    <w:p w:rsidR="00000000" w:rsidDel="00000000" w:rsidP="00000000" w:rsidRDefault="00000000" w:rsidRPr="00000000" w14:paraId="0000000C">
      <w:pPr>
        <w:spacing w:line="360" w:lineRule="auto"/>
        <w:jc w:val="center"/>
        <w:rPr/>
      </w:pPr>
      <w:r w:rsidDel="00000000" w:rsidR="00000000" w:rsidRPr="00000000">
        <w:rPr>
          <w:rtl w:val="0"/>
        </w:rPr>
        <w:t xml:space="preserve">2. ЦЕНА ДОГОВОРА</w:t>
      </w:r>
    </w:p>
    <w:p w:rsidR="00000000" w:rsidDel="00000000" w:rsidP="00000000" w:rsidRDefault="00000000" w:rsidRPr="00000000" w14:paraId="0000000D">
      <w:pPr>
        <w:spacing w:line="360" w:lineRule="auto"/>
        <w:rPr/>
      </w:pPr>
      <w:r w:rsidDel="00000000" w:rsidR="00000000" w:rsidRPr="00000000">
        <w:rPr>
          <w:rtl w:val="0"/>
        </w:rPr>
        <w:t xml:space="preserve">2.1. Цена продажи имущества составляет: ___________(____________________) руб., без НДС. </w:t>
      </w:r>
    </w:p>
    <w:p w:rsidR="00000000" w:rsidDel="00000000" w:rsidP="00000000" w:rsidRDefault="00000000" w:rsidRPr="00000000" w14:paraId="0000000E">
      <w:pPr>
        <w:spacing w:line="360" w:lineRule="auto"/>
        <w:jc w:val="both"/>
        <w:rPr/>
      </w:pPr>
      <w:r w:rsidDel="00000000" w:rsidR="00000000" w:rsidRPr="00000000">
        <w:rPr>
          <w:rtl w:val="0"/>
        </w:rPr>
        <w:t xml:space="preserve">НДС по ставке, установленной законодательством РФ на дату передачи Имущества (на дату заключения Договора - [__]%), начисляется Продавцом сверх цены,  и уплачивается Покупателем дополнительно. Сумма НДС на дату заключения Договора составляет ___________(____________________) руб.</w:t>
      </w:r>
    </w:p>
    <w:p w:rsidR="00000000" w:rsidDel="00000000" w:rsidP="00000000" w:rsidRDefault="00000000" w:rsidRPr="00000000" w14:paraId="0000000F">
      <w:pPr>
        <w:spacing w:line="360" w:lineRule="auto"/>
        <w:jc w:val="both"/>
        <w:rPr/>
      </w:pPr>
      <w:r w:rsidDel="00000000" w:rsidR="00000000" w:rsidRPr="00000000">
        <w:rPr>
          <w:rtl w:val="0"/>
        </w:rPr>
        <w:t xml:space="preserve">Общая стоимость имущества с учётом НДС составляет ___________(____________________) руб.</w:t>
      </w:r>
    </w:p>
    <w:p w:rsidR="00000000" w:rsidDel="00000000" w:rsidP="00000000" w:rsidRDefault="00000000" w:rsidRPr="00000000" w14:paraId="00000010">
      <w:pPr>
        <w:spacing w:line="360" w:lineRule="auto"/>
        <w:rPr/>
      </w:pPr>
      <w:r w:rsidDel="00000000" w:rsidR="00000000" w:rsidRPr="00000000">
        <w:rPr>
          <w:rtl w:val="0"/>
        </w:rPr>
        <w:t xml:space="preserve">2.2. Задаток в сумме ______ (_______________) руб, перечисленный Покупателем, засчитывается в счет оплаты Имущества. </w:t>
      </w:r>
    </w:p>
    <w:p w:rsidR="00000000" w:rsidDel="00000000" w:rsidP="00000000" w:rsidRDefault="00000000" w:rsidRPr="00000000" w14:paraId="00000011">
      <w:pPr>
        <w:spacing w:line="360" w:lineRule="auto"/>
        <w:jc w:val="both"/>
        <w:rPr/>
      </w:pPr>
      <w:r w:rsidDel="00000000" w:rsidR="00000000" w:rsidRPr="00000000">
        <w:rPr>
          <w:rtl w:val="0"/>
        </w:rPr>
        <w:t xml:space="preserve">2.3 Подлежащая оплате оставшаяся часть цены продажи имуществ на момент заключения Договора составляет__________(___________) руб. </w:t>
      </w:r>
    </w:p>
    <w:p w:rsidR="00000000" w:rsidDel="00000000" w:rsidP="00000000" w:rsidRDefault="00000000" w:rsidRPr="00000000" w14:paraId="00000012">
      <w:pPr>
        <w:spacing w:line="360" w:lineRule="auto"/>
        <w:jc w:val="center"/>
        <w:rPr/>
      </w:pPr>
      <w:r w:rsidDel="00000000" w:rsidR="00000000" w:rsidRPr="00000000">
        <w:rPr>
          <w:rtl w:val="0"/>
        </w:rPr>
        <w:t xml:space="preserve">3. ПОРЯДОК РАСЧЕТОВ</w:t>
      </w:r>
    </w:p>
    <w:p w:rsidR="00000000" w:rsidDel="00000000" w:rsidP="00000000" w:rsidRDefault="00000000" w:rsidRPr="00000000" w14:paraId="00000013">
      <w:pPr>
        <w:spacing w:line="360" w:lineRule="auto"/>
        <w:jc w:val="both"/>
        <w:rPr/>
      </w:pPr>
      <w:r w:rsidDel="00000000" w:rsidR="00000000" w:rsidRPr="00000000">
        <w:rPr>
          <w:rtl w:val="0"/>
        </w:rPr>
        <w:t xml:space="preserve">3.1. Покупатель оплачивает цену Имущества в рассрочку путём внесения 12 (двенадцати) равных ежемесячных платежей по _______ (______) руб. каждый</w:t>
      </w:r>
    </w:p>
    <w:p w:rsidR="00000000" w:rsidDel="00000000" w:rsidP="00000000" w:rsidRDefault="00000000" w:rsidRPr="00000000" w14:paraId="00000014">
      <w:pPr>
        <w:spacing w:line="360" w:lineRule="auto"/>
        <w:jc w:val="both"/>
        <w:rPr/>
      </w:pPr>
      <w:r w:rsidDel="00000000" w:rsidR="00000000" w:rsidRPr="00000000">
        <w:rPr>
          <w:rtl w:val="0"/>
        </w:rPr>
        <w:t xml:space="preserve">3.2 Первый платёж вносится Покупателем в течение 5 (пяти) рабочих дней с даты заключения Договора.</w:t>
        <w:br w:type="textWrapping"/>
        <w:t xml:space="preserve">3.3. Каждый из оставшихся 11 (одиннадцати) платежей вносится не позднее 15-го числа каждого календарного месяца, начиная с месяца, следующего за месяцем внесения первого платежа.</w:t>
      </w:r>
    </w:p>
    <w:p w:rsidR="00000000" w:rsidDel="00000000" w:rsidP="00000000" w:rsidRDefault="00000000" w:rsidRPr="00000000" w14:paraId="00000015">
      <w:pPr>
        <w:spacing w:line="360" w:lineRule="auto"/>
        <w:jc w:val="both"/>
        <w:rPr/>
      </w:pPr>
      <w:r w:rsidDel="00000000" w:rsidR="00000000" w:rsidRPr="00000000">
        <w:rPr>
          <w:rtl w:val="0"/>
        </w:rPr>
        <w:t xml:space="preserve">3.4. Все расчеты по настоящему Договору производятся в безналичном порядке путем перечисления денежных средств на расчетный счет Продавца. </w:t>
      </w:r>
    </w:p>
    <w:p w:rsidR="00000000" w:rsidDel="00000000" w:rsidP="00000000" w:rsidRDefault="00000000" w:rsidRPr="00000000" w14:paraId="00000016">
      <w:pPr>
        <w:spacing w:line="360" w:lineRule="auto"/>
        <w:jc w:val="both"/>
        <w:rPr/>
      </w:pPr>
      <w:r w:rsidDel="00000000" w:rsidR="00000000" w:rsidRPr="00000000">
        <w:rPr>
          <w:rtl w:val="0"/>
        </w:rPr>
        <w:t xml:space="preserve">3.5. Все расходы, связанные с оформлением и государственной регистрацией перехода права от Продавца к Покупателю на отчуждаемое по настоящему Договору имущество, а также расходы по погрузке и вывозу имущества с места фактического нахождения (при необходимости) несет Покупатель. </w:t>
      </w:r>
    </w:p>
    <w:p w:rsidR="00000000" w:rsidDel="00000000" w:rsidP="00000000" w:rsidRDefault="00000000" w:rsidRPr="00000000" w14:paraId="00000017">
      <w:pPr>
        <w:spacing w:line="360" w:lineRule="auto"/>
        <w:jc w:val="center"/>
        <w:rPr/>
      </w:pPr>
      <w:r w:rsidDel="00000000" w:rsidR="00000000" w:rsidRPr="00000000">
        <w:rPr>
          <w:rtl w:val="0"/>
        </w:rPr>
        <w:t xml:space="preserve">4. ПЕРЕДАЧА ИМУЩЕСТВА</w:t>
      </w:r>
    </w:p>
    <w:p w:rsidR="00000000" w:rsidDel="00000000" w:rsidP="00000000" w:rsidRDefault="00000000" w:rsidRPr="00000000" w14:paraId="00000018">
      <w:pPr>
        <w:spacing w:line="360" w:lineRule="auto"/>
        <w:jc w:val="both"/>
        <w:rPr/>
      </w:pPr>
      <w:r w:rsidDel="00000000" w:rsidR="00000000" w:rsidRPr="00000000">
        <w:rPr>
          <w:rtl w:val="0"/>
        </w:rPr>
        <w:t xml:space="preserve">4.1. Имущество передается Продавцом Покупателю в месте его фактического нахождения по передаточному акту, подписанному уполномоченными представителями Сторон, в течение 5 рабочих дней после получения первого платежа, согласно п. 3.2 Договора. </w:t>
      </w:r>
    </w:p>
    <w:p w:rsidR="00000000" w:rsidDel="00000000" w:rsidP="00000000" w:rsidRDefault="00000000" w:rsidRPr="00000000" w14:paraId="00000019">
      <w:pPr>
        <w:spacing w:line="360" w:lineRule="auto"/>
        <w:jc w:val="both"/>
        <w:rPr/>
      </w:pPr>
      <w:r w:rsidDel="00000000" w:rsidR="00000000" w:rsidRPr="00000000">
        <w:rPr>
          <w:rtl w:val="0"/>
        </w:rPr>
        <w:t xml:space="preserve">4.2. Со дня подписания передаточного акта Покупателем ответственность за сохранность Имущества, равно как и риск его случайной порчи или гибели несет Покупатель. </w:t>
      </w:r>
    </w:p>
    <w:p w:rsidR="00000000" w:rsidDel="00000000" w:rsidP="00000000" w:rsidRDefault="00000000" w:rsidRPr="00000000" w14:paraId="0000001A">
      <w:pPr>
        <w:spacing w:line="360" w:lineRule="auto"/>
        <w:jc w:val="both"/>
        <w:rPr/>
      </w:pPr>
      <w:r w:rsidDel="00000000" w:rsidR="00000000" w:rsidRPr="00000000">
        <w:rPr>
          <w:rtl w:val="0"/>
        </w:rPr>
        <w:t xml:space="preserve">4.3. Покупатель самостоятельно и за свой счет осуществляет юридически значимые действия по переоформлению подключений к системам энергоснабжения, газификации приобретенного имущества, а также иной документации, необходимой для использования приобретенного имущества. </w:t>
      </w:r>
    </w:p>
    <w:p w:rsidR="00000000" w:rsidDel="00000000" w:rsidP="00000000" w:rsidRDefault="00000000" w:rsidRPr="00000000" w14:paraId="0000001B">
      <w:pPr>
        <w:spacing w:line="360" w:lineRule="auto"/>
        <w:jc w:val="both"/>
        <w:rPr/>
      </w:pPr>
      <w:r w:rsidDel="00000000" w:rsidR="00000000" w:rsidRPr="00000000">
        <w:rPr>
          <w:rtl w:val="0"/>
        </w:rPr>
        <w:t xml:space="preserve">4.4. Обязательство Продавца передать Имущество считается исполненным после подписания Сторонами передаточного акта. </w:t>
      </w:r>
    </w:p>
    <w:p w:rsidR="00000000" w:rsidDel="00000000" w:rsidP="00000000" w:rsidRDefault="00000000" w:rsidRPr="00000000" w14:paraId="0000001C">
      <w:pPr>
        <w:spacing w:line="360" w:lineRule="auto"/>
        <w:jc w:val="both"/>
        <w:rPr/>
      </w:pPr>
      <w:r w:rsidDel="00000000" w:rsidR="00000000" w:rsidRPr="00000000">
        <w:rPr>
          <w:rtl w:val="0"/>
        </w:rPr>
        <w:t xml:space="preserve">4.5. В случае уклонения Покупателя от принятия имущества от Продавца в срок, установленный в п. 4.1 настоящего договора и/или подписания акта приема-передачи имущества, расходы по сохранности имущества возмещаются за счет Покупателя. </w:t>
      </w:r>
    </w:p>
    <w:p w:rsidR="00000000" w:rsidDel="00000000" w:rsidP="00000000" w:rsidRDefault="00000000" w:rsidRPr="00000000" w14:paraId="0000001D">
      <w:pPr>
        <w:spacing w:line="360" w:lineRule="auto"/>
        <w:jc w:val="center"/>
        <w:rPr/>
      </w:pPr>
      <w:r w:rsidDel="00000000" w:rsidR="00000000" w:rsidRPr="00000000">
        <w:rPr>
          <w:rtl w:val="0"/>
        </w:rPr>
        <w:t xml:space="preserve">5. ПРАВА И ОБЯЗАННОСТИ СТОРОН</w:t>
      </w:r>
    </w:p>
    <w:p w:rsidR="00000000" w:rsidDel="00000000" w:rsidP="00000000" w:rsidRDefault="00000000" w:rsidRPr="00000000" w14:paraId="0000001E">
      <w:pPr>
        <w:spacing w:line="360" w:lineRule="auto"/>
        <w:jc w:val="both"/>
        <w:rPr/>
      </w:pPr>
      <w:r w:rsidDel="00000000" w:rsidR="00000000" w:rsidRPr="00000000">
        <w:rPr>
          <w:rtl w:val="0"/>
        </w:rPr>
        <w:t xml:space="preserve">5.1. Продавец обязан: </w:t>
      </w:r>
    </w:p>
    <w:p w:rsidR="00000000" w:rsidDel="00000000" w:rsidP="00000000" w:rsidRDefault="00000000" w:rsidRPr="00000000" w14:paraId="0000001F">
      <w:pPr>
        <w:spacing w:line="360" w:lineRule="auto"/>
        <w:jc w:val="both"/>
        <w:rPr/>
      </w:pPr>
      <w:r w:rsidDel="00000000" w:rsidR="00000000" w:rsidRPr="00000000">
        <w:rPr>
          <w:rtl w:val="0"/>
        </w:rPr>
        <w:t xml:space="preserve">5.1.1. Передать Покупателю в собственность Имущество, являющееся предметом настоящего Договора, а также имеющуюся документацию на Имущество, при надлежащем исполнении Покупателем условий настоящего договора. </w:t>
      </w:r>
    </w:p>
    <w:p w:rsidR="00000000" w:rsidDel="00000000" w:rsidP="00000000" w:rsidRDefault="00000000" w:rsidRPr="00000000" w14:paraId="00000020">
      <w:pPr>
        <w:spacing w:line="360" w:lineRule="auto"/>
        <w:jc w:val="both"/>
        <w:rPr/>
      </w:pPr>
      <w:r w:rsidDel="00000000" w:rsidR="00000000" w:rsidRPr="00000000">
        <w:rPr>
          <w:rtl w:val="0"/>
        </w:rPr>
        <w:t xml:space="preserve">5.2. Покупатель обязан: </w:t>
      </w:r>
    </w:p>
    <w:p w:rsidR="00000000" w:rsidDel="00000000" w:rsidP="00000000" w:rsidRDefault="00000000" w:rsidRPr="00000000" w14:paraId="00000021">
      <w:pPr>
        <w:spacing w:line="360" w:lineRule="auto"/>
        <w:jc w:val="both"/>
        <w:rPr/>
      </w:pPr>
      <w:r w:rsidDel="00000000" w:rsidR="00000000" w:rsidRPr="00000000">
        <w:rPr>
          <w:rtl w:val="0"/>
        </w:rPr>
        <w:t xml:space="preserve">5.2.1. Оплатить приобретаемое Имущество в полном объеме путем безналичного перечисления. </w:t>
      </w:r>
    </w:p>
    <w:p w:rsidR="00000000" w:rsidDel="00000000" w:rsidP="00000000" w:rsidRDefault="00000000" w:rsidRPr="00000000" w14:paraId="00000022">
      <w:pPr>
        <w:spacing w:line="360" w:lineRule="auto"/>
        <w:jc w:val="both"/>
        <w:rPr/>
      </w:pPr>
      <w:r w:rsidDel="00000000" w:rsidR="00000000" w:rsidRPr="00000000">
        <w:rPr>
          <w:rtl w:val="0"/>
        </w:rPr>
        <w:t xml:space="preserve">5.2.2. Принять имущество на условиях, предусмотренных настоящим Договором. </w:t>
      </w:r>
    </w:p>
    <w:p w:rsidR="00000000" w:rsidDel="00000000" w:rsidP="00000000" w:rsidRDefault="00000000" w:rsidRPr="00000000" w14:paraId="00000023">
      <w:pPr>
        <w:spacing w:line="360" w:lineRule="auto"/>
        <w:jc w:val="both"/>
        <w:rPr/>
      </w:pPr>
      <w:r w:rsidDel="00000000" w:rsidR="00000000" w:rsidRPr="00000000">
        <w:rPr>
          <w:rtl w:val="0"/>
        </w:rPr>
        <w:t xml:space="preserve">Покупатель ознакомлен с фактическим состоянием имущества до подачи заявки на участие в торгах и перед подписанием настоящего договора и согласен, что фактическое состояние имущества не является препятствием к его приему по акту приема-передачи. </w:t>
      </w:r>
    </w:p>
    <w:p w:rsidR="00000000" w:rsidDel="00000000" w:rsidP="00000000" w:rsidRDefault="00000000" w:rsidRPr="00000000" w14:paraId="00000024">
      <w:pPr>
        <w:spacing w:line="360" w:lineRule="auto"/>
        <w:jc w:val="both"/>
        <w:rPr/>
      </w:pPr>
      <w:r w:rsidDel="00000000" w:rsidR="00000000" w:rsidRPr="00000000">
        <w:rPr>
          <w:rtl w:val="0"/>
        </w:rPr>
        <w:t xml:space="preserve">5.3. Право собственности на недвижимое имущество возникает у Покупателя с момента государственной регистрации перехода права собственности в установленном законом порядке. </w:t>
      </w:r>
    </w:p>
    <w:p w:rsidR="00000000" w:rsidDel="00000000" w:rsidP="00000000" w:rsidRDefault="00000000" w:rsidRPr="00000000" w14:paraId="00000025">
      <w:pPr>
        <w:spacing w:line="360" w:lineRule="auto"/>
        <w:jc w:val="both"/>
        <w:rPr/>
      </w:pPr>
      <w:r w:rsidDel="00000000" w:rsidR="00000000" w:rsidRPr="00000000">
        <w:rPr>
          <w:rtl w:val="0"/>
        </w:rPr>
        <w:t xml:space="preserve">Право собственности на движимое имущество возникает у Покупателя с момента подписания передаточного акта. </w:t>
      </w:r>
    </w:p>
    <w:p w:rsidR="00000000" w:rsidDel="00000000" w:rsidP="00000000" w:rsidRDefault="00000000" w:rsidRPr="00000000" w14:paraId="00000026">
      <w:pPr>
        <w:spacing w:line="360" w:lineRule="auto"/>
        <w:jc w:val="both"/>
        <w:rPr/>
      </w:pPr>
      <w:r w:rsidDel="00000000" w:rsidR="00000000" w:rsidRPr="00000000">
        <w:rPr>
          <w:rtl w:val="0"/>
        </w:rPr>
        <w:t xml:space="preserve">5.4. Все расходы по оформлению государственной регистрации перехода прав собственности на движимое и недвижимое имущество несет Покупатель, включая осуществление сбора необходимых документов для государственной регистрации перехода права собственности. </w:t>
      </w:r>
    </w:p>
    <w:p w:rsidR="00000000" w:rsidDel="00000000" w:rsidP="00000000" w:rsidRDefault="00000000" w:rsidRPr="00000000" w14:paraId="00000027">
      <w:pPr>
        <w:spacing w:line="360" w:lineRule="auto"/>
        <w:jc w:val="center"/>
        <w:rPr/>
      </w:pPr>
      <w:r w:rsidDel="00000000" w:rsidR="00000000" w:rsidRPr="00000000">
        <w:rPr>
          <w:rtl w:val="0"/>
        </w:rPr>
        <w:t xml:space="preserve">6. СРОК ДЕЙСТВИЯ ДОГОВОРА</w:t>
      </w:r>
    </w:p>
    <w:p w:rsidR="00000000" w:rsidDel="00000000" w:rsidP="00000000" w:rsidRDefault="00000000" w:rsidRPr="00000000" w14:paraId="00000028">
      <w:pPr>
        <w:spacing w:line="360" w:lineRule="auto"/>
        <w:jc w:val="both"/>
        <w:rPr/>
      </w:pPr>
      <w:r w:rsidDel="00000000" w:rsidR="00000000" w:rsidRPr="00000000">
        <w:rPr>
          <w:rtl w:val="0"/>
        </w:rPr>
        <w:t xml:space="preserve">6.1. Настоящий Договор вступает в силу с момента его подписания Сторонами и действует до полного выполнения Сторонами своих обязательств по нему. </w:t>
      </w:r>
    </w:p>
    <w:p w:rsidR="00000000" w:rsidDel="00000000" w:rsidP="00000000" w:rsidRDefault="00000000" w:rsidRPr="00000000" w14:paraId="00000029">
      <w:pPr>
        <w:spacing w:line="360" w:lineRule="auto"/>
        <w:jc w:val="both"/>
        <w:rPr/>
      </w:pPr>
      <w:r w:rsidDel="00000000" w:rsidR="00000000" w:rsidRPr="00000000">
        <w:rPr>
          <w:rtl w:val="0"/>
        </w:rPr>
        <w:t xml:space="preserve">6.2. Во всем остальном, что не предусмотрено настоящим Договором, Стороны руководствуются действующим законодательством РФ. </w:t>
      </w:r>
    </w:p>
    <w:p w:rsidR="00000000" w:rsidDel="00000000" w:rsidP="00000000" w:rsidRDefault="00000000" w:rsidRPr="00000000" w14:paraId="0000002A">
      <w:pPr>
        <w:spacing w:line="360" w:lineRule="auto"/>
        <w:jc w:val="center"/>
        <w:rPr/>
      </w:pPr>
      <w:r w:rsidDel="00000000" w:rsidR="00000000" w:rsidRPr="00000000">
        <w:rPr>
          <w:rtl w:val="0"/>
        </w:rPr>
        <w:t xml:space="preserve">7. ОТВЕТСТВЕННОСТЬ</w:t>
      </w:r>
    </w:p>
    <w:p w:rsidR="00000000" w:rsidDel="00000000" w:rsidP="00000000" w:rsidRDefault="00000000" w:rsidRPr="00000000" w14:paraId="0000002B">
      <w:pPr>
        <w:spacing w:line="360" w:lineRule="auto"/>
        <w:jc w:val="both"/>
        <w:rPr/>
      </w:pPr>
      <w:r w:rsidDel="00000000" w:rsidR="00000000" w:rsidRPr="00000000">
        <w:rPr>
          <w:rtl w:val="0"/>
        </w:rPr>
        <w:t xml:space="preserve">7.1.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 </w:t>
      </w:r>
    </w:p>
    <w:p w:rsidR="00000000" w:rsidDel="00000000" w:rsidP="00000000" w:rsidRDefault="00000000" w:rsidRPr="00000000" w14:paraId="0000002C">
      <w:pPr>
        <w:spacing w:line="360" w:lineRule="auto"/>
        <w:jc w:val="both"/>
        <w:rPr/>
      </w:pPr>
      <w:r w:rsidDel="00000000" w:rsidR="00000000" w:rsidRPr="00000000">
        <w:rPr>
          <w:rtl w:val="0"/>
        </w:rPr>
        <w:t xml:space="preserve">7.2. Стороны освобождаются от всех или части взятых на себя обязательств в случае возникновения непредвиденных и независящих от их воли обстоятельств (форс-мажорные обстоятельства), а именно – стихийного бедствия: пожара, наводнения и т.п.), военных действий любого характеров, забастовок, затрагивающих работу Продавца и/или Покупателя, принятия государственными органами решений, препятствующих выполнению обязательств по настоящему Договору. Сторона, ссылающаяся на форс-мажорные обстоятельства, обязана незамедлительно информировать другую сторону о наступлении подобных обстоятельств в письменной форме. </w:t>
      </w:r>
    </w:p>
    <w:p w:rsidR="00000000" w:rsidDel="00000000" w:rsidP="00000000" w:rsidRDefault="00000000" w:rsidRPr="00000000" w14:paraId="0000002D">
      <w:pPr>
        <w:spacing w:line="360" w:lineRule="auto"/>
        <w:jc w:val="both"/>
        <w:rPr/>
      </w:pPr>
      <w:r w:rsidDel="00000000" w:rsidR="00000000" w:rsidRPr="00000000">
        <w:rPr>
          <w:rtl w:val="0"/>
        </w:rPr>
        <w:t xml:space="preserve">7.3. Во всем остальном, что не предусмотрено настоящим Договором, стороны руководствуются действующим законодательством РФ. </w:t>
      </w:r>
    </w:p>
    <w:p w:rsidR="00000000" w:rsidDel="00000000" w:rsidP="00000000" w:rsidRDefault="00000000" w:rsidRPr="00000000" w14:paraId="0000002E">
      <w:pPr>
        <w:spacing w:line="360" w:lineRule="auto"/>
        <w:jc w:val="center"/>
        <w:rPr/>
      </w:pPr>
      <w:r w:rsidDel="00000000" w:rsidR="00000000" w:rsidRPr="00000000">
        <w:rPr>
          <w:rtl w:val="0"/>
        </w:rPr>
        <w:t xml:space="preserve">8. РАЗРЕШЕНИЕ СПОРОВ</w:t>
      </w:r>
    </w:p>
    <w:p w:rsidR="00000000" w:rsidDel="00000000" w:rsidP="00000000" w:rsidRDefault="00000000" w:rsidRPr="00000000" w14:paraId="0000002F">
      <w:pPr>
        <w:spacing w:line="360" w:lineRule="auto"/>
        <w:jc w:val="both"/>
        <w:rPr/>
      </w:pPr>
      <w:r w:rsidDel="00000000" w:rsidR="00000000" w:rsidRPr="00000000">
        <w:rPr>
          <w:rtl w:val="0"/>
        </w:rPr>
        <w:t xml:space="preserve">8.1. Все спорные вопросы, возникающие в процессе исполнения настоящего Договора, Стороны попытаются разрешить в претензионном порядке. </w:t>
      </w:r>
    </w:p>
    <w:p w:rsidR="00000000" w:rsidDel="00000000" w:rsidP="00000000" w:rsidRDefault="00000000" w:rsidRPr="00000000" w14:paraId="00000030">
      <w:pPr>
        <w:spacing w:line="360" w:lineRule="auto"/>
        <w:jc w:val="both"/>
        <w:rPr/>
      </w:pPr>
      <w:r w:rsidDel="00000000" w:rsidR="00000000" w:rsidRPr="00000000">
        <w:rPr>
          <w:rtl w:val="0"/>
        </w:rPr>
        <w:t xml:space="preserve">8.2. При невозможности разрешения спора путем переговоров, спор подлежит рассмотрению в Арбитражном суде Ханты-Мансийского автономного округа-Югры. </w:t>
      </w:r>
    </w:p>
    <w:p w:rsidR="00000000" w:rsidDel="00000000" w:rsidP="00000000" w:rsidRDefault="00000000" w:rsidRPr="00000000" w14:paraId="00000031">
      <w:pPr>
        <w:spacing w:line="360" w:lineRule="auto"/>
        <w:jc w:val="center"/>
        <w:rPr/>
      </w:pPr>
      <w:r w:rsidDel="00000000" w:rsidR="00000000" w:rsidRPr="00000000">
        <w:rPr>
          <w:rtl w:val="0"/>
        </w:rPr>
        <w:t xml:space="preserve">9. ЗАКЛЮЧИТЕЛЬНЫЕ ПОЛОЖЕНИЯ</w:t>
      </w:r>
    </w:p>
    <w:p w:rsidR="00000000" w:rsidDel="00000000" w:rsidP="00000000" w:rsidRDefault="00000000" w:rsidRPr="00000000" w14:paraId="00000032">
      <w:pPr>
        <w:spacing w:line="360" w:lineRule="auto"/>
        <w:jc w:val="both"/>
        <w:rPr/>
      </w:pPr>
      <w:r w:rsidDel="00000000" w:rsidR="00000000" w:rsidRPr="00000000">
        <w:rPr>
          <w:rtl w:val="0"/>
        </w:rPr>
        <w:t xml:space="preserve">9.1. Все дополнения и изменения к настоящему Договору должны быть составлены письменно и подписаны обеими сторонами. </w:t>
      </w:r>
    </w:p>
    <w:p w:rsidR="00000000" w:rsidDel="00000000" w:rsidP="00000000" w:rsidRDefault="00000000" w:rsidRPr="00000000" w14:paraId="00000033">
      <w:pPr>
        <w:spacing w:line="360" w:lineRule="auto"/>
        <w:jc w:val="both"/>
        <w:rPr/>
      </w:pPr>
      <w:r w:rsidDel="00000000" w:rsidR="00000000" w:rsidRPr="00000000">
        <w:rPr>
          <w:rtl w:val="0"/>
        </w:rPr>
        <w:t xml:space="preserve">9.2. Настоящий Договор составлен и подписан в _____ экземплярах, по одному экземпляру для каждой из Сторон Договора и _____ – для регистрирующих органов.</w:t>
      </w:r>
    </w:p>
    <w:p w:rsidR="00000000" w:rsidDel="00000000" w:rsidP="00000000" w:rsidRDefault="00000000" w:rsidRPr="00000000" w14:paraId="00000034">
      <w:pPr>
        <w:spacing w:line="360" w:lineRule="auto"/>
        <w:jc w:val="both"/>
        <w:rPr/>
      </w:pPr>
      <w:r w:rsidDel="00000000" w:rsidR="00000000" w:rsidRPr="00000000">
        <w:rPr>
          <w:rtl w:val="0"/>
        </w:rPr>
      </w:r>
    </w:p>
    <w:p w:rsidR="00000000" w:rsidDel="00000000" w:rsidP="00000000" w:rsidRDefault="00000000" w:rsidRPr="00000000" w14:paraId="00000035">
      <w:pPr>
        <w:spacing w:after="120" w:before="120" w:line="240" w:lineRule="auto"/>
        <w:ind w:right="-992"/>
        <w:jc w:val="center"/>
        <w:rPr>
          <w:b w:val="1"/>
          <w:bCs w:val="1"/>
        </w:rPr>
      </w:pPr>
      <w:r w:rsidDel="00000000" w:rsidR="00000000" w:rsidRPr="00000000">
        <w:rPr>
          <w:b w:val="1"/>
          <w:bCs w:val="1"/>
          <w:rtl w:val="0"/>
        </w:rPr>
        <w:t xml:space="preserve">АДРЕСА И РЕКВИЗИТЫ СТОРОН</w:t>
      </w:r>
    </w:p>
    <w:tbl>
      <w:tblPr>
        <w:tblStyle w:val="Table1"/>
        <w:tblW w:w="9370.0" w:type="dxa"/>
        <w:jc w:val="left"/>
        <w:tblLayout w:type="fixed"/>
        <w:tblLook w:val="0000"/>
      </w:tblPr>
      <w:tblGrid>
        <w:gridCol w:w="9132"/>
        <w:gridCol w:w="238"/>
        <w:tblGridChange w:id="0">
          <w:tblGrid>
            <w:gridCol w:w="9132"/>
            <w:gridCol w:w="238"/>
          </w:tblGrid>
        </w:tblGridChange>
      </w:tblGrid>
      <w:tr>
        <w:trPr>
          <w:cantSplit w:val="0"/>
          <w:trHeight w:val="1843" w:hRule="atLeast"/>
          <w:tblHeader w:val="0"/>
        </w:trPr>
        <w:tc>
          <w:tcPr/>
          <w:p w:rsidR="00000000" w:rsidDel="00000000" w:rsidP="00000000" w:rsidRDefault="00000000" w:rsidRPr="00000000" w14:paraId="00000036">
            <w:pPr>
              <w:spacing w:after="0" w:line="240" w:lineRule="auto"/>
              <w:rPr/>
            </w:pPr>
            <w:r w:rsidDel="00000000" w:rsidR="00000000" w:rsidRPr="00000000">
              <w:rPr>
                <w:rtl w:val="0"/>
              </w:rPr>
            </w:r>
          </w:p>
          <w:tbl>
            <w:tblPr>
              <w:tblStyle w:val="Table2"/>
              <w:tblW w:w="8602.0" w:type="dxa"/>
              <w:jc w:val="left"/>
              <w:tblLayout w:type="fixed"/>
              <w:tblLook w:val="0000"/>
            </w:tblPr>
            <w:tblGrid>
              <w:gridCol w:w="4005"/>
              <w:gridCol w:w="4597"/>
              <w:tblGridChange w:id="0">
                <w:tblGrid>
                  <w:gridCol w:w="4005"/>
                  <w:gridCol w:w="4597"/>
                </w:tblGrid>
              </w:tblGridChange>
            </w:tblGrid>
            <w:tr>
              <w:trPr>
                <w:cantSplit w:val="0"/>
                <w:trHeight w:val="7222" w:hRule="atLeast"/>
                <w:tblHeader w:val="0"/>
              </w:trPr>
              <w:tc>
                <w:tcPr/>
                <w:p w:rsidR="00000000" w:rsidDel="00000000" w:rsidP="00000000" w:rsidRDefault="00000000" w:rsidRPr="00000000" w14:paraId="00000037">
                  <w:pPr>
                    <w:spacing w:after="0" w:line="240" w:lineRule="auto"/>
                    <w:rPr>
                      <w:b w:val="1"/>
                      <w:bCs w:val="1"/>
                    </w:rPr>
                  </w:pPr>
                  <w:r w:rsidDel="00000000" w:rsidR="00000000" w:rsidRPr="00000000">
                    <w:rPr>
                      <w:b w:val="1"/>
                      <w:bCs w:val="1"/>
                      <w:rtl w:val="0"/>
                    </w:rPr>
                    <w:t xml:space="preserve">Покупатель:</w:t>
                  </w:r>
                </w:p>
                <w:p w:rsidR="00000000" w:rsidDel="00000000" w:rsidP="00000000" w:rsidRDefault="00000000" w:rsidRPr="00000000" w14:paraId="00000038">
                  <w:pPr>
                    <w:spacing w:after="0" w:line="240" w:lineRule="auto"/>
                    <w:rPr/>
                  </w:pPr>
                  <w:r w:rsidDel="00000000" w:rsidR="00000000" w:rsidRPr="00000000">
                    <w:rPr>
                      <w:rtl w:val="0"/>
                    </w:rPr>
                  </w:r>
                </w:p>
                <w:p w:rsidR="00000000" w:rsidDel="00000000" w:rsidP="00000000" w:rsidRDefault="00000000" w:rsidRPr="00000000" w14:paraId="00000039">
                  <w:pPr>
                    <w:spacing w:after="0" w:line="240" w:lineRule="auto"/>
                    <w:rPr/>
                  </w:pPr>
                  <w:r w:rsidDel="00000000" w:rsidR="00000000" w:rsidRPr="00000000">
                    <w:rPr>
                      <w:rtl w:val="0"/>
                    </w:rPr>
                  </w:r>
                </w:p>
                <w:p w:rsidR="00000000" w:rsidDel="00000000" w:rsidP="00000000" w:rsidRDefault="00000000" w:rsidRPr="00000000" w14:paraId="0000003A">
                  <w:pPr>
                    <w:spacing w:after="0" w:line="240" w:lineRule="auto"/>
                    <w:rPr/>
                  </w:pPr>
                  <w:r w:rsidDel="00000000" w:rsidR="00000000" w:rsidRPr="00000000">
                    <w:rPr>
                      <w:rtl w:val="0"/>
                    </w:rPr>
                  </w:r>
                </w:p>
                <w:p w:rsidR="00000000" w:rsidDel="00000000" w:rsidP="00000000" w:rsidRDefault="00000000" w:rsidRPr="00000000" w14:paraId="0000003B">
                  <w:pPr>
                    <w:spacing w:after="0" w:line="240" w:lineRule="auto"/>
                    <w:rPr/>
                  </w:pPr>
                  <w:r w:rsidDel="00000000" w:rsidR="00000000" w:rsidRPr="00000000">
                    <w:rPr>
                      <w:rtl w:val="0"/>
                    </w:rPr>
                  </w:r>
                </w:p>
                <w:p w:rsidR="00000000" w:rsidDel="00000000" w:rsidP="00000000" w:rsidRDefault="00000000" w:rsidRPr="00000000" w14:paraId="0000003C">
                  <w:pPr>
                    <w:spacing w:after="0" w:line="240" w:lineRule="auto"/>
                    <w:rPr/>
                  </w:pPr>
                  <w:r w:rsidDel="00000000" w:rsidR="00000000" w:rsidRPr="00000000">
                    <w:rPr>
                      <w:rtl w:val="0"/>
                    </w:rPr>
                  </w:r>
                </w:p>
                <w:p w:rsidR="00000000" w:rsidDel="00000000" w:rsidP="00000000" w:rsidRDefault="00000000" w:rsidRPr="00000000" w14:paraId="0000003D">
                  <w:pPr>
                    <w:spacing w:after="0" w:line="240" w:lineRule="auto"/>
                    <w:rPr/>
                  </w:pPr>
                  <w:r w:rsidDel="00000000" w:rsidR="00000000" w:rsidRPr="00000000">
                    <w:rPr>
                      <w:rtl w:val="0"/>
                    </w:rPr>
                  </w:r>
                </w:p>
                <w:p w:rsidR="00000000" w:rsidDel="00000000" w:rsidP="00000000" w:rsidRDefault="00000000" w:rsidRPr="00000000" w14:paraId="0000003E">
                  <w:pPr>
                    <w:spacing w:after="0" w:line="240" w:lineRule="auto"/>
                    <w:rPr/>
                  </w:pPr>
                  <w:r w:rsidDel="00000000" w:rsidR="00000000" w:rsidRPr="00000000">
                    <w:rPr>
                      <w:rtl w:val="0"/>
                    </w:rPr>
                  </w:r>
                </w:p>
                <w:p w:rsidR="00000000" w:rsidDel="00000000" w:rsidP="00000000" w:rsidRDefault="00000000" w:rsidRPr="00000000" w14:paraId="0000003F">
                  <w:pPr>
                    <w:spacing w:after="0" w:line="240" w:lineRule="auto"/>
                    <w:rPr/>
                  </w:pPr>
                  <w:r w:rsidDel="00000000" w:rsidR="00000000" w:rsidRPr="00000000">
                    <w:rPr>
                      <w:rtl w:val="0"/>
                    </w:rPr>
                  </w:r>
                </w:p>
                <w:p w:rsidR="00000000" w:rsidDel="00000000" w:rsidP="00000000" w:rsidRDefault="00000000" w:rsidRPr="00000000" w14:paraId="00000040">
                  <w:pPr>
                    <w:spacing w:after="0" w:line="240" w:lineRule="auto"/>
                    <w:rPr/>
                  </w:pPr>
                  <w:r w:rsidDel="00000000" w:rsidR="00000000" w:rsidRPr="00000000">
                    <w:rPr>
                      <w:rtl w:val="0"/>
                    </w:rPr>
                  </w:r>
                </w:p>
                <w:p w:rsidR="00000000" w:rsidDel="00000000" w:rsidP="00000000" w:rsidRDefault="00000000" w:rsidRPr="00000000" w14:paraId="00000041">
                  <w:pPr>
                    <w:spacing w:after="0" w:line="240" w:lineRule="auto"/>
                    <w:rPr/>
                  </w:pPr>
                  <w:r w:rsidDel="00000000" w:rsidR="00000000" w:rsidRPr="00000000">
                    <w:rPr>
                      <w:rtl w:val="0"/>
                    </w:rPr>
                  </w:r>
                </w:p>
                <w:p w:rsidR="00000000" w:rsidDel="00000000" w:rsidP="00000000" w:rsidRDefault="00000000" w:rsidRPr="00000000" w14:paraId="00000042">
                  <w:pPr>
                    <w:spacing w:after="0" w:line="240" w:lineRule="auto"/>
                    <w:rPr/>
                  </w:pPr>
                  <w:r w:rsidDel="00000000" w:rsidR="00000000" w:rsidRPr="00000000">
                    <w:rPr>
                      <w:rtl w:val="0"/>
                    </w:rPr>
                  </w:r>
                </w:p>
                <w:p w:rsidR="00000000" w:rsidDel="00000000" w:rsidP="00000000" w:rsidRDefault="00000000" w:rsidRPr="00000000" w14:paraId="00000043">
                  <w:pPr>
                    <w:spacing w:after="0" w:line="240" w:lineRule="auto"/>
                    <w:rPr/>
                  </w:pPr>
                  <w:r w:rsidDel="00000000" w:rsidR="00000000" w:rsidRPr="00000000">
                    <w:rPr>
                      <w:rtl w:val="0"/>
                    </w:rPr>
                  </w:r>
                </w:p>
                <w:p w:rsidR="00000000" w:rsidDel="00000000" w:rsidP="00000000" w:rsidRDefault="00000000" w:rsidRPr="00000000" w14:paraId="00000044">
                  <w:pPr>
                    <w:spacing w:after="0" w:line="240" w:lineRule="auto"/>
                    <w:rPr/>
                  </w:pPr>
                  <w:r w:rsidDel="00000000" w:rsidR="00000000" w:rsidRPr="00000000">
                    <w:rPr>
                      <w:rtl w:val="0"/>
                    </w:rPr>
                  </w:r>
                </w:p>
                <w:p w:rsidR="00000000" w:rsidDel="00000000" w:rsidP="00000000" w:rsidRDefault="00000000" w:rsidRPr="00000000" w14:paraId="00000045">
                  <w:pPr>
                    <w:spacing w:after="0" w:line="240" w:lineRule="auto"/>
                    <w:rPr/>
                  </w:pPr>
                  <w:r w:rsidDel="00000000" w:rsidR="00000000" w:rsidRPr="00000000">
                    <w:rPr>
                      <w:rtl w:val="0"/>
                    </w:rPr>
                  </w:r>
                </w:p>
                <w:p w:rsidR="00000000" w:rsidDel="00000000" w:rsidP="00000000" w:rsidRDefault="00000000" w:rsidRPr="00000000" w14:paraId="00000046">
                  <w:pPr>
                    <w:spacing w:after="0" w:line="240" w:lineRule="auto"/>
                    <w:rPr/>
                  </w:pPr>
                  <w:r w:rsidDel="00000000" w:rsidR="00000000" w:rsidRPr="00000000">
                    <w:rPr>
                      <w:rtl w:val="0"/>
                    </w:rPr>
                  </w:r>
                </w:p>
                <w:p w:rsidR="00000000" w:rsidDel="00000000" w:rsidP="00000000" w:rsidRDefault="00000000" w:rsidRPr="00000000" w14:paraId="00000047">
                  <w:pPr>
                    <w:spacing w:after="0" w:line="240" w:lineRule="auto"/>
                    <w:rPr/>
                  </w:pPr>
                  <w:r w:rsidDel="00000000" w:rsidR="00000000" w:rsidRPr="00000000">
                    <w:rPr>
                      <w:rtl w:val="0"/>
                    </w:rPr>
                  </w:r>
                </w:p>
                <w:p w:rsidR="00000000" w:rsidDel="00000000" w:rsidP="00000000" w:rsidRDefault="00000000" w:rsidRPr="00000000" w14:paraId="00000048">
                  <w:pPr>
                    <w:spacing w:after="0" w:line="240" w:lineRule="auto"/>
                    <w:rPr/>
                  </w:pPr>
                  <w:r w:rsidDel="00000000" w:rsidR="00000000" w:rsidRPr="00000000">
                    <w:rPr>
                      <w:rtl w:val="0"/>
                    </w:rPr>
                    <w:t xml:space="preserve">.</w:t>
                  </w:r>
                </w:p>
              </w:tc>
              <w:tc>
                <w:tcPr/>
                <w:p w:rsidR="00000000" w:rsidDel="00000000" w:rsidP="00000000" w:rsidRDefault="00000000" w:rsidRPr="00000000" w14:paraId="00000049">
                  <w:pPr>
                    <w:spacing w:after="0" w:line="240" w:lineRule="auto"/>
                    <w:rPr>
                      <w:b w:val="1"/>
                      <w:bCs w:val="1"/>
                    </w:rPr>
                  </w:pPr>
                  <w:r w:rsidDel="00000000" w:rsidR="00000000" w:rsidRPr="00000000">
                    <w:rPr>
                      <w:b w:val="1"/>
                      <w:bCs w:val="1"/>
                      <w:rtl w:val="0"/>
                    </w:rPr>
                    <w:t xml:space="preserve">Продавец:</w:t>
                  </w:r>
                </w:p>
                <w:p w:rsidR="00000000" w:rsidDel="00000000" w:rsidP="00000000" w:rsidRDefault="00000000" w:rsidRPr="00000000" w14:paraId="0000004A">
                  <w:pPr>
                    <w:spacing w:after="0" w:line="240" w:lineRule="auto"/>
                    <w:rPr>
                      <w:b w:val="1"/>
                      <w:bCs w:val="1"/>
                    </w:rPr>
                  </w:pPr>
                  <w:r w:rsidDel="00000000" w:rsidR="00000000" w:rsidRPr="00000000">
                    <w:rPr>
                      <w:b w:val="1"/>
                      <w:bCs w:val="1"/>
                      <w:rtl w:val="0"/>
                    </w:rPr>
                    <w:t xml:space="preserve">ООО «Нефтесервис-НОРД»</w:t>
                  </w:r>
                </w:p>
                <w:p w:rsidR="00000000" w:rsidDel="00000000" w:rsidP="00000000" w:rsidRDefault="00000000" w:rsidRPr="00000000" w14:paraId="0000004B">
                  <w:pPr>
                    <w:spacing w:after="0" w:line="240" w:lineRule="auto"/>
                    <w:rPr/>
                  </w:pPr>
                  <w:r w:rsidDel="00000000" w:rsidR="00000000" w:rsidRPr="00000000">
                    <w:rPr>
                      <w:rtl w:val="0"/>
                    </w:rPr>
                    <w:t xml:space="preserve">ИНН 8602184455</w:t>
                  </w:r>
                </w:p>
                <w:p w:rsidR="00000000" w:rsidDel="00000000" w:rsidP="00000000" w:rsidRDefault="00000000" w:rsidRPr="00000000" w14:paraId="0000004C">
                  <w:pPr>
                    <w:spacing w:after="0" w:line="240" w:lineRule="auto"/>
                    <w:rPr>
                      <w:b w:val="1"/>
                      <w:bCs w:val="1"/>
                      <w:u w:val="single"/>
                    </w:rPr>
                  </w:pPr>
                  <w:r w:rsidDel="00000000" w:rsidR="00000000" w:rsidRPr="00000000">
                    <w:rPr>
                      <w:b w:val="1"/>
                      <w:bCs w:val="1"/>
                      <w:u w:val="single"/>
                      <w:rtl w:val="0"/>
                    </w:rPr>
                    <w:t xml:space="preserve">Почтовый адрес:</w:t>
                    <w:tab/>
                  </w:r>
                </w:p>
                <w:p w:rsidR="00000000" w:rsidDel="00000000" w:rsidP="00000000" w:rsidRDefault="00000000" w:rsidRPr="00000000" w14:paraId="0000004D">
                  <w:pPr>
                    <w:spacing w:after="0" w:line="240" w:lineRule="auto"/>
                    <w:rPr/>
                  </w:pPr>
                  <w:r w:rsidDel="00000000" w:rsidR="00000000" w:rsidRPr="00000000">
                    <w:rPr>
                      <w:rtl w:val="0"/>
                    </w:rPr>
                    <w:t xml:space="preserve">628452, Россия, Тюменская обл., Ханты-Мансийский автономный округ-Югра, Сургутский р-н, сельское поселение Солнечный, предзаводская промзона, производственная база №1.</w:t>
                  </w:r>
                </w:p>
                <w:p w:rsidR="00000000" w:rsidDel="00000000" w:rsidP="00000000" w:rsidRDefault="00000000" w:rsidRPr="00000000" w14:paraId="0000004E">
                  <w:pPr>
                    <w:spacing w:after="0" w:line="240" w:lineRule="auto"/>
                    <w:rPr/>
                  </w:pPr>
                  <w:r w:rsidDel="00000000" w:rsidR="00000000" w:rsidRPr="00000000">
                    <w:rPr>
                      <w:b w:val="1"/>
                      <w:bCs w:val="1"/>
                      <w:rtl w:val="0"/>
                    </w:rPr>
                    <w:t xml:space="preserve">Юридический адрес: </w:t>
                  </w:r>
                  <w:r w:rsidDel="00000000" w:rsidR="00000000" w:rsidRPr="00000000">
                    <w:rPr>
                      <w:rtl w:val="0"/>
                    </w:rPr>
                    <w:t xml:space="preserve">628449, Россия, Тюменская обл., Ханты-Мансийский автономный округ-Югра, Сургутский р-н, сельское поселение Солнечный, предзаводская промзона, производственная база №1.</w:t>
                  </w:r>
                </w:p>
                <w:p w:rsidR="00000000" w:rsidDel="00000000" w:rsidP="00000000" w:rsidRDefault="00000000" w:rsidRPr="00000000" w14:paraId="0000004F">
                  <w:pPr>
                    <w:spacing w:after="0" w:line="240" w:lineRule="auto"/>
                    <w:rPr>
                      <w:b w:val="1"/>
                      <w:bCs w:val="1"/>
                    </w:rPr>
                  </w:pPr>
                  <w:r w:rsidDel="00000000" w:rsidR="00000000" w:rsidRPr="00000000">
                    <w:rPr>
                      <w:b w:val="1"/>
                      <w:bCs w:val="1"/>
                      <w:rtl w:val="0"/>
                    </w:rPr>
                    <w:t xml:space="preserve">Банковские реквизиты:</w:t>
                  </w:r>
                </w:p>
                <w:p w:rsidR="00000000" w:rsidDel="00000000" w:rsidP="00000000" w:rsidRDefault="00000000" w:rsidRPr="00000000" w14:paraId="00000050">
                  <w:pPr>
                    <w:widowControl w:val="0"/>
                    <w:spacing w:after="0" w:line="240" w:lineRule="auto"/>
                    <w:jc w:val="both"/>
                    <w:rPr/>
                  </w:pPr>
                  <w:r w:rsidDel="00000000" w:rsidR="00000000" w:rsidRPr="00000000">
                    <w:rPr>
                      <w:rtl w:val="0"/>
                    </w:rPr>
                    <w:t xml:space="preserve">Номер счёта: 40702810100020126057</w:t>
                  </w:r>
                </w:p>
                <w:p w:rsidR="00000000" w:rsidDel="00000000" w:rsidP="00000000" w:rsidRDefault="00000000" w:rsidRPr="00000000" w14:paraId="00000051">
                  <w:pPr>
                    <w:widowControl w:val="0"/>
                    <w:spacing w:after="0" w:line="240" w:lineRule="auto"/>
                    <w:jc w:val="both"/>
                    <w:rPr/>
                  </w:pPr>
                  <w:r w:rsidDel="00000000" w:rsidR="00000000" w:rsidRPr="00000000">
                    <w:rPr>
                      <w:rtl w:val="0"/>
                    </w:rPr>
                    <w:t xml:space="preserve">Банк получателя: АО БАНК "СНГБ" г.Сургут</w:t>
                  </w:r>
                </w:p>
                <w:p w:rsidR="00000000" w:rsidDel="00000000" w:rsidP="00000000" w:rsidRDefault="00000000" w:rsidRPr="00000000" w14:paraId="00000052">
                  <w:pPr>
                    <w:widowControl w:val="0"/>
                    <w:spacing w:after="0" w:line="240" w:lineRule="auto"/>
                    <w:jc w:val="both"/>
                    <w:rPr/>
                  </w:pPr>
                  <w:r w:rsidDel="00000000" w:rsidR="00000000" w:rsidRPr="00000000">
                    <w:rPr>
                      <w:rtl w:val="0"/>
                    </w:rPr>
                    <w:t xml:space="preserve">БИК: 047144709</w:t>
                  </w:r>
                </w:p>
                <w:p w:rsidR="00000000" w:rsidDel="00000000" w:rsidP="00000000" w:rsidRDefault="00000000" w:rsidRPr="00000000" w14:paraId="00000053">
                  <w:pPr>
                    <w:spacing w:after="0" w:line="240" w:lineRule="auto"/>
                    <w:rPr/>
                  </w:pPr>
                  <w:r w:rsidDel="00000000" w:rsidR="00000000" w:rsidRPr="00000000">
                    <w:rPr>
                      <w:rtl w:val="0"/>
                    </w:rPr>
                    <w:t xml:space="preserve">Корреспондентский счёт: 30101810600000000709</w:t>
                  </w:r>
                </w:p>
                <w:p w:rsidR="00000000" w:rsidDel="00000000" w:rsidP="00000000" w:rsidRDefault="00000000" w:rsidRPr="00000000" w14:paraId="00000054">
                  <w:pPr>
                    <w:spacing w:after="0" w:line="240" w:lineRule="auto"/>
                    <w:rPr/>
                  </w:pPr>
                  <w:r w:rsidDel="00000000" w:rsidR="00000000" w:rsidRPr="00000000">
                    <w:rPr>
                      <w:rtl w:val="0"/>
                    </w:rPr>
                  </w:r>
                </w:p>
                <w:p w:rsidR="00000000" w:rsidDel="00000000" w:rsidP="00000000" w:rsidRDefault="00000000" w:rsidRPr="00000000" w14:paraId="00000055">
                  <w:pPr>
                    <w:spacing w:after="0" w:line="240" w:lineRule="auto"/>
                    <w:rPr>
                      <w:b w:val="1"/>
                      <w:bCs w:val="1"/>
                    </w:rPr>
                  </w:pPr>
                  <w:r w:rsidDel="00000000" w:rsidR="00000000" w:rsidRPr="00000000">
                    <w:rPr>
                      <w:b w:val="1"/>
                      <w:bCs w:val="1"/>
                      <w:rtl w:val="0"/>
                    </w:rPr>
                    <w:t xml:space="preserve">Генеральный директор</w:t>
                  </w:r>
                </w:p>
                <w:p w:rsidR="00000000" w:rsidDel="00000000" w:rsidP="00000000" w:rsidRDefault="00000000" w:rsidRPr="00000000" w14:paraId="00000056">
                  <w:pPr>
                    <w:spacing w:after="0" w:line="240" w:lineRule="auto"/>
                    <w:rPr>
                      <w:b w:val="1"/>
                      <w:bCs w:val="1"/>
                    </w:rPr>
                  </w:pPr>
                  <w:r w:rsidDel="00000000" w:rsidR="00000000" w:rsidRPr="00000000">
                    <w:rPr>
                      <w:b w:val="1"/>
                      <w:bCs w:val="1"/>
                      <w:rtl w:val="0"/>
                    </w:rPr>
                    <w:t xml:space="preserve">ООО «Нефтесервис-НОРД»</w:t>
                  </w:r>
                </w:p>
                <w:p w:rsidR="00000000" w:rsidDel="00000000" w:rsidP="00000000" w:rsidRDefault="00000000" w:rsidRPr="00000000" w14:paraId="00000057">
                  <w:pPr>
                    <w:spacing w:after="0" w:line="240" w:lineRule="auto"/>
                    <w:rPr/>
                  </w:pPr>
                  <w:r w:rsidDel="00000000" w:rsidR="00000000" w:rsidRPr="00000000">
                    <w:rPr>
                      <w:rtl w:val="0"/>
                    </w:rPr>
                  </w:r>
                </w:p>
                <w:p w:rsidR="00000000" w:rsidDel="00000000" w:rsidP="00000000" w:rsidRDefault="00000000" w:rsidRPr="00000000" w14:paraId="00000058">
                  <w:pPr>
                    <w:spacing w:after="0" w:line="240" w:lineRule="auto"/>
                    <w:rPr/>
                  </w:pPr>
                  <w:r w:rsidDel="00000000" w:rsidR="00000000" w:rsidRPr="00000000">
                    <w:rPr>
                      <w:rtl w:val="0"/>
                    </w:rPr>
                  </w:r>
                </w:p>
                <w:p w:rsidR="00000000" w:rsidDel="00000000" w:rsidP="00000000" w:rsidRDefault="00000000" w:rsidRPr="00000000" w14:paraId="00000059">
                  <w:pPr>
                    <w:spacing w:after="0" w:line="240" w:lineRule="auto"/>
                    <w:rPr/>
                  </w:pPr>
                  <w:r w:rsidDel="00000000" w:rsidR="00000000" w:rsidRPr="00000000">
                    <w:rPr>
                      <w:rtl w:val="0"/>
                    </w:rPr>
                  </w:r>
                </w:p>
                <w:p w:rsidR="00000000" w:rsidDel="00000000" w:rsidP="00000000" w:rsidRDefault="00000000" w:rsidRPr="00000000" w14:paraId="0000005A">
                  <w:pPr>
                    <w:spacing w:after="0" w:line="240" w:lineRule="auto"/>
                    <w:rPr/>
                  </w:pPr>
                  <w:r w:rsidDel="00000000" w:rsidR="00000000" w:rsidRPr="00000000">
                    <w:rPr>
                      <w:rtl w:val="0"/>
                    </w:rPr>
                  </w:r>
                </w:p>
                <w:p w:rsidR="00000000" w:rsidDel="00000000" w:rsidP="00000000" w:rsidRDefault="00000000" w:rsidRPr="00000000" w14:paraId="0000005B">
                  <w:pPr>
                    <w:spacing w:after="0" w:line="240" w:lineRule="auto"/>
                    <w:ind w:firstLine="5812"/>
                    <w:rPr>
                      <w:b w:val="1"/>
                      <w:bCs w:val="1"/>
                    </w:rPr>
                  </w:pPr>
                  <w:r w:rsidDel="00000000" w:rsidR="00000000" w:rsidRPr="00000000">
                    <w:rPr>
                      <w:b w:val="1"/>
                      <w:bCs w:val="1"/>
                      <w:rtl w:val="0"/>
                    </w:rPr>
                    <w:t xml:space="preserve">___________________Г.В. Боголюбов</w:t>
                  </w:r>
                </w:p>
                <w:p w:rsidR="00000000" w:rsidDel="00000000" w:rsidP="00000000" w:rsidRDefault="00000000" w:rsidRPr="00000000" w14:paraId="0000005C">
                  <w:pPr>
                    <w:spacing w:after="0" w:line="240" w:lineRule="auto"/>
                    <w:ind w:firstLine="5812"/>
                    <w:rPr/>
                  </w:pPr>
                  <w:r w:rsidDel="00000000" w:rsidR="00000000" w:rsidRPr="00000000">
                    <w:rPr>
                      <w:b w:val="1"/>
                      <w:bCs w:val="1"/>
                      <w:rtl w:val="0"/>
                    </w:rPr>
                    <w:t xml:space="preserve">М</w:t>
                  </w:r>
                  <w:r w:rsidDel="00000000" w:rsidR="00000000" w:rsidRPr="00000000">
                    <w:rPr>
                      <w:rtl w:val="0"/>
                    </w:rPr>
                  </w:r>
                </w:p>
                <w:p w:rsidR="00000000" w:rsidDel="00000000" w:rsidP="00000000" w:rsidRDefault="00000000" w:rsidRPr="00000000" w14:paraId="0000005D">
                  <w:pPr>
                    <w:spacing w:after="0" w:line="240" w:lineRule="auto"/>
                    <w:rPr>
                      <w:b w:val="1"/>
                      <w:bCs w:val="1"/>
                    </w:rPr>
                  </w:pPr>
                  <w:r w:rsidDel="00000000" w:rsidR="00000000" w:rsidRPr="00000000">
                    <w:rPr>
                      <w:rtl w:val="0"/>
                    </w:rPr>
                    <w:t xml:space="preserve">м.п.</w:t>
                  </w:r>
                  <w:r w:rsidDel="00000000" w:rsidR="00000000" w:rsidRPr="00000000">
                    <w:rPr>
                      <w:rtl w:val="0"/>
                    </w:rPr>
                  </w:r>
                </w:p>
              </w:tc>
            </w:tr>
          </w:tbl>
          <w:p w:rsidR="00000000" w:rsidDel="00000000" w:rsidP="00000000" w:rsidRDefault="00000000" w:rsidRPr="00000000" w14:paraId="0000005E">
            <w:pPr>
              <w:tabs>
                <w:tab w:val="left" w:leader="none" w:pos="5522"/>
              </w:tabs>
              <w:spacing w:after="200" w:line="276" w:lineRule="auto"/>
              <w:rPr/>
            </w:pPr>
            <w:r w:rsidDel="00000000" w:rsidR="00000000" w:rsidRPr="00000000">
              <w:rPr>
                <w:rtl w:val="0"/>
              </w:rPr>
            </w:r>
          </w:p>
        </w:tc>
        <w:tc>
          <w:tcPr/>
          <w:p w:rsidR="00000000" w:rsidDel="00000000" w:rsidP="00000000" w:rsidRDefault="00000000" w:rsidRPr="00000000" w14:paraId="0000005F">
            <w:pPr>
              <w:spacing w:after="0" w:line="240" w:lineRule="auto"/>
              <w:rPr>
                <w:b w:val="1"/>
                <w:bCs w:val="1"/>
              </w:rPr>
            </w:pPr>
            <w:r w:rsidDel="00000000" w:rsidR="00000000" w:rsidRPr="00000000">
              <w:rPr>
                <w:rtl w:val="0"/>
              </w:rPr>
            </w:r>
          </w:p>
          <w:p w:rsidR="00000000" w:rsidDel="00000000" w:rsidP="00000000" w:rsidRDefault="00000000" w:rsidRPr="00000000" w14:paraId="00000060">
            <w:pPr>
              <w:spacing w:after="0" w:line="240" w:lineRule="auto"/>
              <w:rPr>
                <w:b w:val="1"/>
                <w:bCs w:val="1"/>
              </w:rPr>
            </w:pPr>
            <w:r w:rsidDel="00000000" w:rsidR="00000000" w:rsidRPr="00000000">
              <w:rPr>
                <w:rtl w:val="0"/>
              </w:rPr>
            </w:r>
          </w:p>
          <w:p w:rsidR="00000000" w:rsidDel="00000000" w:rsidP="00000000" w:rsidRDefault="00000000" w:rsidRPr="00000000" w14:paraId="00000061">
            <w:pPr>
              <w:spacing w:after="0" w:line="240" w:lineRule="auto"/>
              <w:rPr>
                <w:b w:val="1"/>
                <w:bCs w:val="1"/>
              </w:rPr>
            </w:pPr>
            <w:r w:rsidDel="00000000" w:rsidR="00000000" w:rsidRPr="00000000">
              <w:rPr>
                <w:rtl w:val="0"/>
              </w:rPr>
            </w:r>
          </w:p>
          <w:p w:rsidR="00000000" w:rsidDel="00000000" w:rsidP="00000000" w:rsidRDefault="00000000" w:rsidRPr="00000000" w14:paraId="00000062">
            <w:pPr>
              <w:spacing w:after="0" w:line="240" w:lineRule="auto"/>
              <w:rPr>
                <w:b w:val="1"/>
                <w:bCs w:val="1"/>
              </w:rPr>
            </w:pPr>
            <w:r w:rsidDel="00000000" w:rsidR="00000000" w:rsidRPr="00000000">
              <w:rPr>
                <w:rtl w:val="0"/>
              </w:rPr>
            </w:r>
          </w:p>
          <w:p w:rsidR="00000000" w:rsidDel="00000000" w:rsidP="00000000" w:rsidRDefault="00000000" w:rsidRPr="00000000" w14:paraId="00000063">
            <w:pPr>
              <w:spacing w:after="0" w:line="240" w:lineRule="auto"/>
              <w:rPr>
                <w:b w:val="1"/>
                <w:bCs w:val="1"/>
              </w:rPr>
            </w:pPr>
            <w:r w:rsidDel="00000000" w:rsidR="00000000" w:rsidRPr="00000000">
              <w:rPr>
                <w:rtl w:val="0"/>
              </w:rPr>
            </w:r>
          </w:p>
          <w:p w:rsidR="00000000" w:rsidDel="00000000" w:rsidP="00000000" w:rsidRDefault="00000000" w:rsidRPr="00000000" w14:paraId="00000064">
            <w:pPr>
              <w:spacing w:after="0" w:line="240" w:lineRule="auto"/>
              <w:rPr>
                <w:b w:val="1"/>
                <w:bCs w:val="1"/>
              </w:rPr>
            </w:pPr>
            <w:r w:rsidDel="00000000" w:rsidR="00000000" w:rsidRPr="00000000">
              <w:rPr>
                <w:rtl w:val="0"/>
              </w:rPr>
            </w:r>
          </w:p>
          <w:p w:rsidR="00000000" w:rsidDel="00000000" w:rsidP="00000000" w:rsidRDefault="00000000" w:rsidRPr="00000000" w14:paraId="00000065">
            <w:pPr>
              <w:spacing w:after="0" w:line="240" w:lineRule="auto"/>
              <w:rPr>
                <w:b w:val="1"/>
                <w:bCs w:val="1"/>
              </w:rPr>
            </w:pPr>
            <w:r w:rsidDel="00000000" w:rsidR="00000000" w:rsidRPr="00000000">
              <w:rPr>
                <w:rtl w:val="0"/>
              </w:rPr>
            </w:r>
          </w:p>
          <w:p w:rsidR="00000000" w:rsidDel="00000000" w:rsidP="00000000" w:rsidRDefault="00000000" w:rsidRPr="00000000" w14:paraId="00000066">
            <w:pPr>
              <w:spacing w:after="0" w:line="240" w:lineRule="auto"/>
              <w:rPr>
                <w:b w:val="1"/>
                <w:bCs w:val="1"/>
              </w:rPr>
            </w:pPr>
            <w:r w:rsidDel="00000000" w:rsidR="00000000" w:rsidRPr="00000000">
              <w:rPr>
                <w:rtl w:val="0"/>
              </w:rPr>
            </w:r>
          </w:p>
          <w:p w:rsidR="00000000" w:rsidDel="00000000" w:rsidP="00000000" w:rsidRDefault="00000000" w:rsidRPr="00000000" w14:paraId="00000067">
            <w:pPr>
              <w:spacing w:after="0" w:line="240" w:lineRule="auto"/>
              <w:rPr>
                <w:b w:val="1"/>
                <w:bCs w:val="1"/>
              </w:rPr>
            </w:pPr>
            <w:r w:rsidDel="00000000" w:rsidR="00000000" w:rsidRPr="00000000">
              <w:rPr>
                <w:rtl w:val="0"/>
              </w:rPr>
            </w:r>
          </w:p>
          <w:p w:rsidR="00000000" w:rsidDel="00000000" w:rsidP="00000000" w:rsidRDefault="00000000" w:rsidRPr="00000000" w14:paraId="00000068">
            <w:pPr>
              <w:spacing w:after="0" w:line="240" w:lineRule="auto"/>
              <w:rPr>
                <w:b w:val="1"/>
                <w:bCs w:val="1"/>
              </w:rPr>
            </w:pPr>
            <w:r w:rsidDel="00000000" w:rsidR="00000000" w:rsidRPr="00000000">
              <w:rPr>
                <w:rtl w:val="0"/>
              </w:rPr>
            </w:r>
          </w:p>
          <w:p w:rsidR="00000000" w:rsidDel="00000000" w:rsidP="00000000" w:rsidRDefault="00000000" w:rsidRPr="00000000" w14:paraId="00000069">
            <w:pPr>
              <w:spacing w:after="0" w:line="240" w:lineRule="auto"/>
              <w:rPr>
                <w:b w:val="1"/>
                <w:bCs w:val="1"/>
              </w:rPr>
            </w:pPr>
            <w:r w:rsidDel="00000000" w:rsidR="00000000" w:rsidRPr="00000000">
              <w:rPr>
                <w:rtl w:val="0"/>
              </w:rPr>
            </w:r>
          </w:p>
          <w:p w:rsidR="00000000" w:rsidDel="00000000" w:rsidP="00000000" w:rsidRDefault="00000000" w:rsidRPr="00000000" w14:paraId="0000006A">
            <w:pPr>
              <w:spacing w:after="0" w:line="240" w:lineRule="auto"/>
              <w:rPr>
                <w:b w:val="1"/>
                <w:bCs w:val="1"/>
              </w:rPr>
            </w:pPr>
            <w:r w:rsidDel="00000000" w:rsidR="00000000" w:rsidRPr="00000000">
              <w:rPr>
                <w:rtl w:val="0"/>
              </w:rPr>
            </w:r>
          </w:p>
          <w:p w:rsidR="00000000" w:rsidDel="00000000" w:rsidP="00000000" w:rsidRDefault="00000000" w:rsidRPr="00000000" w14:paraId="0000006B">
            <w:pPr>
              <w:spacing w:after="0" w:line="240" w:lineRule="auto"/>
              <w:rPr>
                <w:b w:val="1"/>
                <w:bCs w:val="1"/>
              </w:rPr>
            </w:pPr>
            <w:r w:rsidDel="00000000" w:rsidR="00000000" w:rsidRPr="00000000">
              <w:rPr>
                <w:rtl w:val="0"/>
              </w:rPr>
            </w:r>
          </w:p>
          <w:p w:rsidR="00000000" w:rsidDel="00000000" w:rsidP="00000000" w:rsidRDefault="00000000" w:rsidRPr="00000000" w14:paraId="0000006C">
            <w:pPr>
              <w:spacing w:after="0" w:line="240" w:lineRule="auto"/>
              <w:rPr>
                <w:b w:val="1"/>
                <w:bCs w:val="1"/>
              </w:rPr>
            </w:pPr>
            <w:r w:rsidDel="00000000" w:rsidR="00000000" w:rsidRPr="00000000">
              <w:rPr>
                <w:rtl w:val="0"/>
              </w:rPr>
            </w:r>
          </w:p>
          <w:p w:rsidR="00000000" w:rsidDel="00000000" w:rsidP="00000000" w:rsidRDefault="00000000" w:rsidRPr="00000000" w14:paraId="0000006D">
            <w:pPr>
              <w:spacing w:after="0" w:line="240" w:lineRule="auto"/>
              <w:rPr>
                <w:b w:val="1"/>
                <w:bCs w:val="1"/>
              </w:rPr>
            </w:pPr>
            <w:r w:rsidDel="00000000" w:rsidR="00000000" w:rsidRPr="00000000">
              <w:rPr>
                <w:rtl w:val="0"/>
              </w:rPr>
            </w:r>
          </w:p>
          <w:p w:rsidR="00000000" w:rsidDel="00000000" w:rsidP="00000000" w:rsidRDefault="00000000" w:rsidRPr="00000000" w14:paraId="0000006E">
            <w:pPr>
              <w:spacing w:after="0" w:line="240" w:lineRule="auto"/>
              <w:rPr>
                <w:b w:val="1"/>
                <w:bCs w:val="1"/>
              </w:rPr>
            </w:pPr>
            <w:r w:rsidDel="00000000" w:rsidR="00000000" w:rsidRPr="00000000">
              <w:rPr>
                <w:rtl w:val="0"/>
              </w:rPr>
            </w:r>
          </w:p>
        </w:tc>
      </w:tr>
    </w:tbl>
    <w:p w:rsidR="00000000" w:rsidDel="00000000" w:rsidP="00000000" w:rsidRDefault="00000000" w:rsidRPr="00000000" w14:paraId="0000006F">
      <w:pPr>
        <w:spacing w:line="360" w:lineRule="auto"/>
        <w:jc w:val="both"/>
        <w:rPr/>
      </w:pPr>
      <w:r w:rsidDel="00000000" w:rsidR="00000000" w:rsidRPr="00000000">
        <w:rPr>
          <w:rtl w:val="0"/>
        </w:rPr>
      </w:r>
    </w:p>
    <w:p w:rsidR="00000000" w:rsidDel="00000000" w:rsidP="00000000" w:rsidRDefault="00000000" w:rsidRPr="00000000" w14:paraId="00000070">
      <w:pPr>
        <w:spacing w:line="360" w:lineRule="auto"/>
        <w:jc w:val="both"/>
        <w:rPr/>
      </w:pPr>
      <w:r w:rsidDel="00000000" w:rsidR="00000000" w:rsidRPr="00000000">
        <w:rPr>
          <w:rtl w:val="0"/>
        </w:rPr>
      </w:r>
    </w:p>
    <w:p w:rsidR="00000000" w:rsidDel="00000000" w:rsidP="00000000" w:rsidRDefault="00000000" w:rsidRPr="00000000" w14:paraId="00000071">
      <w:pPr>
        <w:spacing w:line="360" w:lineRule="auto"/>
        <w:jc w:val="right"/>
        <w:rPr/>
      </w:pPr>
      <w:r w:rsidDel="00000000" w:rsidR="00000000" w:rsidRPr="00000000">
        <w:rPr>
          <w:rtl w:val="0"/>
        </w:rPr>
        <w:t xml:space="preserve">Приложение № 1 к договору купли-продажи № 1 от ________ 2026</w:t>
      </w:r>
    </w:p>
    <w:p w:rsidR="00000000" w:rsidDel="00000000" w:rsidP="00000000" w:rsidRDefault="00000000" w:rsidRPr="00000000" w14:paraId="00000072">
      <w:pPr>
        <w:spacing w:line="360" w:lineRule="auto"/>
        <w:jc w:val="center"/>
        <w:rPr/>
      </w:pPr>
      <w:r w:rsidDel="00000000" w:rsidR="00000000" w:rsidRPr="00000000">
        <w:rPr>
          <w:rtl w:val="0"/>
        </w:rPr>
      </w:r>
    </w:p>
    <w:p w:rsidR="00000000" w:rsidDel="00000000" w:rsidP="00000000" w:rsidRDefault="00000000" w:rsidRPr="00000000" w14:paraId="00000073">
      <w:pPr>
        <w:spacing w:line="360" w:lineRule="auto"/>
        <w:jc w:val="center"/>
        <w:rPr/>
      </w:pPr>
      <w:r w:rsidDel="00000000" w:rsidR="00000000" w:rsidRPr="00000000">
        <w:rPr>
          <w:rtl w:val="0"/>
        </w:rPr>
        <w:t xml:space="preserve">Перечень недвижимого имущества</w:t>
      </w:r>
    </w:p>
    <w:tbl>
      <w:tblPr>
        <w:tblStyle w:val="Table3"/>
        <w:tblW w:w="967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5"/>
        <w:gridCol w:w="1845"/>
        <w:gridCol w:w="551"/>
        <w:gridCol w:w="5290"/>
        <w:gridCol w:w="1420"/>
        <w:tblGridChange w:id="0">
          <w:tblGrid>
            <w:gridCol w:w="565"/>
            <w:gridCol w:w="1845"/>
            <w:gridCol w:w="551"/>
            <w:gridCol w:w="5290"/>
            <w:gridCol w:w="1420"/>
          </w:tblGrid>
        </w:tblGridChange>
      </w:tblGrid>
      <w:tr>
        <w:trPr>
          <w:cantSplit w:val="0"/>
          <w:tblHeader w:val="0"/>
        </w:trPr>
        <w:tc>
          <w:tcPr>
            <w:vAlign w:val="center"/>
          </w:tcPr>
          <w:p w:rsidR="00000000" w:rsidDel="00000000" w:rsidP="00000000" w:rsidRDefault="00000000" w:rsidRPr="00000000" w14:paraId="00000074">
            <w:pPr>
              <w:spacing w:after="0" w:line="240" w:lineRule="auto"/>
              <w:jc w:val="center"/>
              <w:rPr>
                <w:b w:val="1"/>
                <w:bCs w:val="1"/>
              </w:rPr>
            </w:pPr>
            <w:r w:rsidDel="00000000" w:rsidR="00000000" w:rsidRPr="00000000">
              <w:rPr>
                <w:b w:val="1"/>
                <w:bCs w:val="1"/>
                <w:rtl w:val="0"/>
              </w:rPr>
              <w:t xml:space="preserve">№ п/п</w:t>
            </w:r>
          </w:p>
        </w:tc>
        <w:tc>
          <w:tcPr>
            <w:vAlign w:val="center"/>
          </w:tcPr>
          <w:p w:rsidR="00000000" w:rsidDel="00000000" w:rsidP="00000000" w:rsidRDefault="00000000" w:rsidRPr="00000000" w14:paraId="00000075">
            <w:pPr>
              <w:spacing w:after="0" w:line="240" w:lineRule="auto"/>
              <w:jc w:val="center"/>
              <w:rPr>
                <w:b w:val="1"/>
                <w:bCs w:val="1"/>
              </w:rPr>
            </w:pPr>
            <w:r w:rsidDel="00000000" w:rsidR="00000000" w:rsidRPr="00000000">
              <w:rPr>
                <w:b w:val="1"/>
                <w:bCs w:val="1"/>
                <w:rtl w:val="0"/>
              </w:rPr>
              <w:t xml:space="preserve">Наименование единицы Имущества</w:t>
            </w:r>
          </w:p>
        </w:tc>
        <w:tc>
          <w:tcPr>
            <w:vAlign w:val="center"/>
          </w:tcPr>
          <w:p w:rsidR="00000000" w:rsidDel="00000000" w:rsidP="00000000" w:rsidRDefault="00000000" w:rsidRPr="00000000" w14:paraId="00000076">
            <w:pPr>
              <w:spacing w:after="0" w:line="240" w:lineRule="auto"/>
              <w:jc w:val="center"/>
              <w:rPr>
                <w:b w:val="1"/>
                <w:bCs w:val="1"/>
              </w:rPr>
            </w:pPr>
            <w:r w:rsidDel="00000000" w:rsidR="00000000" w:rsidRPr="00000000">
              <w:rPr>
                <w:b w:val="1"/>
                <w:bCs w:val="1"/>
                <w:rtl w:val="0"/>
              </w:rPr>
              <w:t xml:space="preserve">Кол-во, шт.</w:t>
            </w:r>
          </w:p>
        </w:tc>
        <w:tc>
          <w:tcPr>
            <w:vAlign w:val="center"/>
          </w:tcPr>
          <w:p w:rsidR="00000000" w:rsidDel="00000000" w:rsidP="00000000" w:rsidRDefault="00000000" w:rsidRPr="00000000" w14:paraId="00000077">
            <w:pPr>
              <w:spacing w:after="0" w:line="240" w:lineRule="auto"/>
              <w:jc w:val="center"/>
              <w:rPr>
                <w:b w:val="1"/>
                <w:bCs w:val="1"/>
              </w:rPr>
            </w:pPr>
            <w:r w:rsidDel="00000000" w:rsidR="00000000" w:rsidRPr="00000000">
              <w:rPr>
                <w:b w:val="1"/>
                <w:bCs w:val="1"/>
                <w:rtl w:val="0"/>
              </w:rPr>
              <w:t xml:space="preserve">Описание и харак-ки Имущества</w:t>
            </w:r>
          </w:p>
        </w:tc>
        <w:tc>
          <w:tcPr>
            <w:vAlign w:val="center"/>
          </w:tcPr>
          <w:p w:rsidR="00000000" w:rsidDel="00000000" w:rsidP="00000000" w:rsidRDefault="00000000" w:rsidRPr="00000000" w14:paraId="00000078">
            <w:pPr>
              <w:spacing w:after="0" w:line="240" w:lineRule="auto"/>
              <w:jc w:val="center"/>
              <w:rPr>
                <w:b w:val="1"/>
                <w:bCs w:val="1"/>
              </w:rPr>
            </w:pPr>
            <w:r w:rsidDel="00000000" w:rsidR="00000000" w:rsidRPr="00000000">
              <w:rPr>
                <w:b w:val="1"/>
                <w:bCs w:val="1"/>
                <w:rtl w:val="0"/>
              </w:rPr>
              <w:t xml:space="preserve">Кадастровый номер (для недвижимого имущества)</w:t>
            </w:r>
          </w:p>
        </w:tc>
      </w:tr>
      <w:tr>
        <w:trPr>
          <w:cantSplit w:val="0"/>
          <w:tblHeader w:val="0"/>
        </w:trPr>
        <w:tc>
          <w:tcPr>
            <w:vAlign w:val="center"/>
          </w:tcPr>
          <w:p w:rsidR="00000000" w:rsidDel="00000000" w:rsidP="00000000" w:rsidRDefault="00000000" w:rsidRPr="00000000" w14:paraId="00000079">
            <w:pPr>
              <w:spacing w:after="0" w:line="240" w:lineRule="auto"/>
              <w:jc w:val="both"/>
              <w:rPr>
                <w:b w:val="1"/>
                <w:bCs w:val="1"/>
              </w:rPr>
            </w:pPr>
            <w:r w:rsidDel="00000000" w:rsidR="00000000" w:rsidRPr="00000000">
              <w:rPr>
                <w:b w:val="1"/>
                <w:bCs w:val="1"/>
                <w:rtl w:val="0"/>
              </w:rPr>
              <w:t xml:space="preserve">1</w:t>
            </w:r>
          </w:p>
        </w:tc>
        <w:tc>
          <w:tcPr>
            <w:vAlign w:val="center"/>
          </w:tcPr>
          <w:p w:rsidR="00000000" w:rsidDel="00000000" w:rsidP="00000000" w:rsidRDefault="00000000" w:rsidRPr="00000000" w14:paraId="0000007A">
            <w:pPr>
              <w:spacing w:after="0" w:line="240" w:lineRule="auto"/>
              <w:ind w:left="-2" w:firstLine="0"/>
              <w:jc w:val="both"/>
              <w:rPr/>
            </w:pPr>
            <w:r w:rsidDel="00000000" w:rsidR="00000000" w:rsidRPr="00000000">
              <w:rPr>
                <w:rtl w:val="0"/>
              </w:rPr>
              <w:t xml:space="preserve">Цех по нанесению изолирующих покрытий  *</w:t>
            </w:r>
          </w:p>
        </w:tc>
        <w:tc>
          <w:tcPr>
            <w:vAlign w:val="center"/>
          </w:tcPr>
          <w:p w:rsidR="00000000" w:rsidDel="00000000" w:rsidP="00000000" w:rsidRDefault="00000000" w:rsidRPr="00000000" w14:paraId="0000007B">
            <w:pPr>
              <w:spacing w:after="0" w:line="240" w:lineRule="auto"/>
              <w:ind w:left="33" w:hanging="33"/>
              <w:jc w:val="both"/>
              <w:rPr>
                <w:b w:val="1"/>
                <w:bCs w:val="1"/>
              </w:rPr>
            </w:pPr>
            <w:r w:rsidDel="00000000" w:rsidR="00000000" w:rsidRPr="00000000">
              <w:rPr>
                <w:b w:val="1"/>
                <w:bCs w:val="1"/>
                <w:rtl w:val="0"/>
              </w:rPr>
              <w:t xml:space="preserve">1</w:t>
            </w:r>
          </w:p>
        </w:tc>
        <w:tc>
          <w:tcPr>
            <w:vAlign w:val="center"/>
          </w:tcPr>
          <w:p w:rsidR="00000000" w:rsidDel="00000000" w:rsidP="00000000" w:rsidRDefault="00000000" w:rsidRPr="00000000" w14:paraId="0000007C">
            <w:pPr>
              <w:spacing w:after="0" w:line="240" w:lineRule="auto"/>
              <w:ind w:left="-2" w:firstLine="0"/>
              <w:jc w:val="both"/>
              <w:rPr/>
            </w:pPr>
            <w:r w:rsidDel="00000000" w:rsidR="00000000" w:rsidRPr="00000000">
              <w:rPr>
                <w:rtl w:val="0"/>
              </w:rPr>
              <w:t xml:space="preserve">Нежилое здание,</w:t>
            </w:r>
          </w:p>
          <w:p w:rsidR="00000000" w:rsidDel="00000000" w:rsidP="00000000" w:rsidRDefault="00000000" w:rsidRPr="00000000" w14:paraId="0000007D">
            <w:pPr>
              <w:spacing w:after="0" w:line="240" w:lineRule="auto"/>
              <w:ind w:left="-2" w:firstLine="0"/>
              <w:jc w:val="both"/>
              <w:rPr/>
            </w:pPr>
            <w:r w:rsidDel="00000000" w:rsidR="00000000" w:rsidRPr="00000000">
              <w:rPr>
                <w:rtl w:val="0"/>
              </w:rPr>
              <w:t xml:space="preserve">этажность – 1,</w:t>
            </w:r>
          </w:p>
          <w:p w:rsidR="00000000" w:rsidDel="00000000" w:rsidP="00000000" w:rsidRDefault="00000000" w:rsidRPr="00000000" w14:paraId="0000007E">
            <w:pPr>
              <w:spacing w:after="0" w:line="240" w:lineRule="auto"/>
              <w:ind w:left="-2" w:firstLine="0"/>
              <w:jc w:val="both"/>
              <w:rPr>
                <w:vertAlign w:val="superscript"/>
              </w:rPr>
            </w:pPr>
            <w:r w:rsidDel="00000000" w:rsidR="00000000" w:rsidRPr="00000000">
              <w:rPr>
                <w:rtl w:val="0"/>
              </w:rPr>
              <w:t xml:space="preserve">площадь - 6 320 м</w:t>
            </w:r>
            <w:r w:rsidDel="00000000" w:rsidR="00000000" w:rsidRPr="00000000">
              <w:rPr>
                <w:vertAlign w:val="superscript"/>
                <w:rtl w:val="0"/>
              </w:rPr>
              <w:t xml:space="preserve">2</w:t>
            </w:r>
          </w:p>
          <w:p w:rsidR="00000000" w:rsidDel="00000000" w:rsidP="00000000" w:rsidRDefault="00000000" w:rsidRPr="00000000" w14:paraId="0000007F">
            <w:pPr>
              <w:spacing w:after="0" w:line="240" w:lineRule="auto"/>
              <w:jc w:val="both"/>
              <w:rPr/>
            </w:pPr>
            <w:r w:rsidDel="00000000" w:rsidR="00000000" w:rsidRPr="00000000">
              <w:rPr>
                <w:rtl w:val="0"/>
              </w:rPr>
              <w:t xml:space="preserve">Адрес – </w:t>
            </w:r>
            <w:r w:rsidDel="00000000" w:rsidR="00000000" w:rsidRPr="00000000">
              <w:rPr>
                <w:color w:val="0b1f33"/>
                <w:highlight w:val="white"/>
                <w:rtl w:val="0"/>
              </w:rPr>
              <w:t xml:space="preserve">Российская Федерация, Ханты-Мансийский автономный округ - Югра, Сургутский р-н, Западно-Сургутское месторождение нефти</w:t>
            </w:r>
            <w:r w:rsidDel="00000000" w:rsidR="00000000" w:rsidRPr="00000000">
              <w:rPr>
                <w:rtl w:val="0"/>
              </w:rPr>
            </w:r>
          </w:p>
          <w:p w:rsidR="00000000" w:rsidDel="00000000" w:rsidP="00000000" w:rsidRDefault="00000000" w:rsidRPr="00000000" w14:paraId="00000080">
            <w:pPr>
              <w:spacing w:after="0" w:line="240" w:lineRule="auto"/>
              <w:ind w:left="-2" w:firstLine="0"/>
              <w:jc w:val="both"/>
              <w:rPr/>
            </w:pPr>
            <w:r w:rsidDel="00000000" w:rsidR="00000000" w:rsidRPr="00000000">
              <w:rPr>
                <w:rtl w:val="0"/>
              </w:rPr>
            </w:r>
          </w:p>
          <w:p w:rsidR="00000000" w:rsidDel="00000000" w:rsidP="00000000" w:rsidRDefault="00000000" w:rsidRPr="00000000" w14:paraId="00000081">
            <w:pPr>
              <w:spacing w:after="0" w:line="240" w:lineRule="auto"/>
              <w:ind w:left="-2" w:firstLine="0"/>
              <w:jc w:val="both"/>
              <w:rPr/>
            </w:pPr>
            <w:r w:rsidDel="00000000" w:rsidR="00000000" w:rsidRPr="00000000">
              <w:rPr>
                <w:rtl w:val="0"/>
              </w:rPr>
              <w:t xml:space="preserve">Право собственности №86-86/003-86/003/093/2015-696/1 от 09.12.2015</w:t>
            </w:r>
          </w:p>
          <w:p w:rsidR="00000000" w:rsidDel="00000000" w:rsidP="00000000" w:rsidRDefault="00000000" w:rsidRPr="00000000" w14:paraId="00000082">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083">
            <w:pPr>
              <w:spacing w:after="0" w:line="240" w:lineRule="auto"/>
              <w:ind w:left="-2" w:firstLine="0"/>
              <w:jc w:val="both"/>
              <w:rPr/>
            </w:pPr>
            <w:r w:rsidDel="00000000" w:rsidR="00000000" w:rsidRPr="00000000">
              <w:rPr>
                <w:rtl w:val="0"/>
              </w:rPr>
              <w:t xml:space="preserve">86:03:0030502:90558</w:t>
            </w:r>
          </w:p>
        </w:tc>
      </w:tr>
      <w:tr>
        <w:trPr>
          <w:cantSplit w:val="0"/>
          <w:tblHeader w:val="0"/>
        </w:trPr>
        <w:tc>
          <w:tcPr>
            <w:vAlign w:val="center"/>
          </w:tcPr>
          <w:p w:rsidR="00000000" w:rsidDel="00000000" w:rsidP="00000000" w:rsidRDefault="00000000" w:rsidRPr="00000000" w14:paraId="00000084">
            <w:pPr>
              <w:spacing w:after="0" w:line="240" w:lineRule="auto"/>
              <w:jc w:val="both"/>
              <w:rPr>
                <w:b w:val="1"/>
                <w:bCs w:val="1"/>
              </w:rPr>
            </w:pPr>
            <w:r w:rsidDel="00000000" w:rsidR="00000000" w:rsidRPr="00000000">
              <w:rPr>
                <w:b w:val="1"/>
                <w:bCs w:val="1"/>
                <w:rtl w:val="0"/>
              </w:rPr>
              <w:t xml:space="preserve">2</w:t>
            </w:r>
          </w:p>
        </w:tc>
        <w:tc>
          <w:tcPr>
            <w:vAlign w:val="center"/>
          </w:tcPr>
          <w:p w:rsidR="00000000" w:rsidDel="00000000" w:rsidP="00000000" w:rsidRDefault="00000000" w:rsidRPr="00000000" w14:paraId="00000085">
            <w:pPr>
              <w:spacing w:after="0" w:line="240" w:lineRule="auto"/>
              <w:ind w:left="-2" w:firstLine="0"/>
              <w:jc w:val="both"/>
              <w:rPr/>
            </w:pPr>
            <w:r w:rsidDel="00000000" w:rsidR="00000000" w:rsidRPr="00000000">
              <w:rPr>
                <w:rtl w:val="0"/>
              </w:rPr>
              <w:t xml:space="preserve">Нежилое здание (Пристрой к Цеху по нанесению изолирующих покрытий)</w:t>
            </w:r>
          </w:p>
          <w:p w:rsidR="00000000" w:rsidDel="00000000" w:rsidP="00000000" w:rsidRDefault="00000000" w:rsidRPr="00000000" w14:paraId="00000086">
            <w:pPr>
              <w:spacing w:after="0" w:line="240" w:lineRule="auto"/>
              <w:ind w:left="-2" w:firstLine="0"/>
              <w:jc w:val="both"/>
              <w:rPr/>
            </w:pPr>
            <w:r w:rsidDel="00000000" w:rsidR="00000000" w:rsidRPr="00000000">
              <w:rPr>
                <w:rtl w:val="0"/>
              </w:rPr>
            </w:r>
          </w:p>
        </w:tc>
        <w:tc>
          <w:tcPr>
            <w:vAlign w:val="center"/>
          </w:tcPr>
          <w:p w:rsidR="00000000" w:rsidDel="00000000" w:rsidP="00000000" w:rsidRDefault="00000000" w:rsidRPr="00000000" w14:paraId="00000087">
            <w:pPr>
              <w:spacing w:after="0" w:line="240" w:lineRule="auto"/>
              <w:jc w:val="both"/>
              <w:rPr>
                <w:b w:val="1"/>
                <w:bCs w:val="1"/>
              </w:rPr>
            </w:pPr>
            <w:r w:rsidDel="00000000" w:rsidR="00000000" w:rsidRPr="00000000">
              <w:rPr>
                <w:b w:val="1"/>
                <w:bCs w:val="1"/>
                <w:rtl w:val="0"/>
              </w:rPr>
              <w:t xml:space="preserve">1</w:t>
            </w:r>
          </w:p>
        </w:tc>
        <w:tc>
          <w:tcPr>
            <w:vAlign w:val="center"/>
          </w:tcPr>
          <w:p w:rsidR="00000000" w:rsidDel="00000000" w:rsidP="00000000" w:rsidRDefault="00000000" w:rsidRPr="00000000" w14:paraId="00000088">
            <w:pPr>
              <w:spacing w:after="0" w:line="240" w:lineRule="auto"/>
              <w:ind w:left="-2" w:firstLine="0"/>
              <w:jc w:val="both"/>
              <w:rPr/>
            </w:pPr>
            <w:r w:rsidDel="00000000" w:rsidR="00000000" w:rsidRPr="00000000">
              <w:rPr>
                <w:rtl w:val="0"/>
              </w:rPr>
              <w:t xml:space="preserve">Нежилое здание,</w:t>
            </w:r>
          </w:p>
          <w:p w:rsidR="00000000" w:rsidDel="00000000" w:rsidP="00000000" w:rsidRDefault="00000000" w:rsidRPr="00000000" w14:paraId="00000089">
            <w:pPr>
              <w:spacing w:after="0" w:line="240" w:lineRule="auto"/>
              <w:jc w:val="both"/>
              <w:rPr/>
            </w:pPr>
            <w:r w:rsidDel="00000000" w:rsidR="00000000" w:rsidRPr="00000000">
              <w:rPr>
                <w:rtl w:val="0"/>
              </w:rPr>
              <w:t xml:space="preserve">этажность – 1,</w:t>
            </w:r>
          </w:p>
          <w:p w:rsidR="00000000" w:rsidDel="00000000" w:rsidP="00000000" w:rsidRDefault="00000000" w:rsidRPr="00000000" w14:paraId="0000008A">
            <w:pPr>
              <w:spacing w:after="0" w:line="240" w:lineRule="auto"/>
              <w:jc w:val="both"/>
              <w:rPr>
                <w:vertAlign w:val="superscript"/>
              </w:rPr>
            </w:pPr>
            <w:r w:rsidDel="00000000" w:rsidR="00000000" w:rsidRPr="00000000">
              <w:rPr>
                <w:rtl w:val="0"/>
              </w:rPr>
              <w:t xml:space="preserve">площадь -167,6 м</w:t>
            </w:r>
            <w:r w:rsidDel="00000000" w:rsidR="00000000" w:rsidRPr="00000000">
              <w:rPr>
                <w:vertAlign w:val="superscript"/>
                <w:rtl w:val="0"/>
              </w:rPr>
              <w:t xml:space="preserve">2</w:t>
            </w:r>
          </w:p>
          <w:p w:rsidR="00000000" w:rsidDel="00000000" w:rsidP="00000000" w:rsidRDefault="00000000" w:rsidRPr="00000000" w14:paraId="0000008B">
            <w:pPr>
              <w:spacing w:after="0" w:line="240" w:lineRule="auto"/>
              <w:jc w:val="both"/>
              <w:rPr/>
            </w:pPr>
            <w:r w:rsidDel="00000000" w:rsidR="00000000" w:rsidRPr="00000000">
              <w:rPr>
                <w:rtl w:val="0"/>
              </w:rPr>
              <w:t xml:space="preserve">Адрес – </w:t>
            </w:r>
            <w:r w:rsidDel="00000000" w:rsidR="00000000" w:rsidRPr="00000000">
              <w:rPr>
                <w:color w:val="0b1f33"/>
                <w:highlight w:val="white"/>
                <w:rtl w:val="0"/>
              </w:rPr>
              <w:t xml:space="preserve">Российская Федерация, Ханты-Мансийский автономный округ - Югра, Сургутский р-н, Западно-Сургутское месторождение нефти</w:t>
            </w:r>
            <w:r w:rsidDel="00000000" w:rsidR="00000000" w:rsidRPr="00000000">
              <w:rPr>
                <w:rtl w:val="0"/>
              </w:rPr>
            </w:r>
          </w:p>
          <w:p w:rsidR="00000000" w:rsidDel="00000000" w:rsidP="00000000" w:rsidRDefault="00000000" w:rsidRPr="00000000" w14:paraId="0000008C">
            <w:pPr>
              <w:spacing w:after="0" w:line="240" w:lineRule="auto"/>
              <w:jc w:val="both"/>
              <w:rPr/>
            </w:pPr>
            <w:r w:rsidDel="00000000" w:rsidR="00000000" w:rsidRPr="00000000">
              <w:rPr>
                <w:rtl w:val="0"/>
              </w:rPr>
            </w:r>
          </w:p>
          <w:p w:rsidR="00000000" w:rsidDel="00000000" w:rsidP="00000000" w:rsidRDefault="00000000" w:rsidRPr="00000000" w14:paraId="0000008D">
            <w:pPr>
              <w:spacing w:after="0" w:line="240" w:lineRule="auto"/>
              <w:ind w:left="-2" w:firstLine="0"/>
              <w:jc w:val="both"/>
              <w:rPr/>
            </w:pPr>
            <w:r w:rsidDel="00000000" w:rsidR="00000000" w:rsidRPr="00000000">
              <w:rPr>
                <w:rtl w:val="0"/>
              </w:rPr>
              <w:t xml:space="preserve">Право собственности</w:t>
            </w:r>
          </w:p>
          <w:p w:rsidR="00000000" w:rsidDel="00000000" w:rsidP="00000000" w:rsidRDefault="00000000" w:rsidRPr="00000000" w14:paraId="0000008E">
            <w:pPr>
              <w:spacing w:after="0" w:line="240" w:lineRule="auto"/>
              <w:ind w:left="-2" w:firstLine="0"/>
              <w:jc w:val="both"/>
              <w:rPr/>
            </w:pPr>
            <w:r w:rsidDel="00000000" w:rsidR="00000000" w:rsidRPr="00000000">
              <w:rPr>
                <w:rtl w:val="0"/>
              </w:rPr>
              <w:t xml:space="preserve">№ 86:03:0030502:91795-86/056/2023-1</w:t>
            </w:r>
          </w:p>
          <w:p w:rsidR="00000000" w:rsidDel="00000000" w:rsidP="00000000" w:rsidRDefault="00000000" w:rsidRPr="00000000" w14:paraId="0000008F">
            <w:pPr>
              <w:spacing w:after="0" w:line="240" w:lineRule="auto"/>
              <w:ind w:left="-2" w:firstLine="0"/>
              <w:jc w:val="both"/>
              <w:rPr/>
            </w:pPr>
            <w:r w:rsidDel="00000000" w:rsidR="00000000" w:rsidRPr="00000000">
              <w:rPr>
                <w:rtl w:val="0"/>
              </w:rPr>
              <w:t xml:space="preserve">от 18.09.2023</w:t>
            </w:r>
          </w:p>
          <w:p w:rsidR="00000000" w:rsidDel="00000000" w:rsidP="00000000" w:rsidRDefault="00000000" w:rsidRPr="00000000" w14:paraId="00000090">
            <w:pPr>
              <w:spacing w:after="0" w:line="240" w:lineRule="auto"/>
              <w:jc w:val="both"/>
              <w:rPr>
                <w:b w:val="1"/>
                <w:bCs w:val="1"/>
              </w:rPr>
            </w:pPr>
            <w:r w:rsidDel="00000000" w:rsidR="00000000" w:rsidRPr="00000000">
              <w:rPr>
                <w:rtl w:val="0"/>
              </w:rPr>
            </w:r>
          </w:p>
        </w:tc>
        <w:tc>
          <w:tcPr>
            <w:vAlign w:val="center"/>
          </w:tcPr>
          <w:p w:rsidR="00000000" w:rsidDel="00000000" w:rsidP="00000000" w:rsidRDefault="00000000" w:rsidRPr="00000000" w14:paraId="00000091">
            <w:pPr>
              <w:spacing w:after="0" w:line="240" w:lineRule="auto"/>
              <w:ind w:left="-2" w:firstLine="0"/>
              <w:jc w:val="both"/>
              <w:rPr/>
            </w:pPr>
            <w:r w:rsidDel="00000000" w:rsidR="00000000" w:rsidRPr="00000000">
              <w:rPr>
                <w:rtl w:val="0"/>
              </w:rPr>
              <w:t xml:space="preserve">86:03:0030502:91795</w:t>
            </w:r>
          </w:p>
        </w:tc>
      </w:tr>
      <w:tr>
        <w:trPr>
          <w:cantSplit w:val="0"/>
          <w:tblHeader w:val="0"/>
        </w:trPr>
        <w:tc>
          <w:tcPr>
            <w:vAlign w:val="center"/>
          </w:tcPr>
          <w:p w:rsidR="00000000" w:rsidDel="00000000" w:rsidP="00000000" w:rsidRDefault="00000000" w:rsidRPr="00000000" w14:paraId="00000092">
            <w:pPr>
              <w:spacing w:after="0" w:line="240" w:lineRule="auto"/>
              <w:jc w:val="both"/>
              <w:rPr/>
            </w:pPr>
            <w:r w:rsidDel="00000000" w:rsidR="00000000" w:rsidRPr="00000000">
              <w:rPr>
                <w:rtl w:val="0"/>
              </w:rPr>
              <w:t xml:space="preserve">3</w:t>
            </w:r>
          </w:p>
        </w:tc>
        <w:tc>
          <w:tcPr>
            <w:vAlign w:val="center"/>
          </w:tcPr>
          <w:p w:rsidR="00000000" w:rsidDel="00000000" w:rsidP="00000000" w:rsidRDefault="00000000" w:rsidRPr="00000000" w14:paraId="00000093">
            <w:pPr>
              <w:spacing w:after="0" w:line="240" w:lineRule="auto"/>
              <w:ind w:left="-2" w:firstLine="0"/>
              <w:jc w:val="both"/>
              <w:rPr/>
            </w:pPr>
            <w:r w:rsidDel="00000000" w:rsidR="00000000" w:rsidRPr="00000000">
              <w:rPr>
                <w:rtl w:val="0"/>
              </w:rPr>
              <w:t xml:space="preserve">Нежилое здание (Пристрой к Цеху по нанесению изолирующих покрытий)</w:t>
            </w:r>
          </w:p>
          <w:p w:rsidR="00000000" w:rsidDel="00000000" w:rsidP="00000000" w:rsidRDefault="00000000" w:rsidRPr="00000000" w14:paraId="00000094">
            <w:pPr>
              <w:spacing w:after="0" w:line="240" w:lineRule="auto"/>
              <w:ind w:left="-2" w:firstLine="0"/>
              <w:jc w:val="both"/>
              <w:rPr/>
            </w:pPr>
            <w:r w:rsidDel="00000000" w:rsidR="00000000" w:rsidRPr="00000000">
              <w:rPr>
                <w:rtl w:val="0"/>
              </w:rPr>
            </w:r>
          </w:p>
        </w:tc>
        <w:tc>
          <w:tcPr>
            <w:vAlign w:val="center"/>
          </w:tcPr>
          <w:p w:rsidR="00000000" w:rsidDel="00000000" w:rsidP="00000000" w:rsidRDefault="00000000" w:rsidRPr="00000000" w14:paraId="00000095">
            <w:pPr>
              <w:spacing w:after="0" w:line="240" w:lineRule="auto"/>
              <w:jc w:val="both"/>
              <w:rPr/>
            </w:pPr>
            <w:r w:rsidDel="00000000" w:rsidR="00000000" w:rsidRPr="00000000">
              <w:rPr>
                <w:rtl w:val="0"/>
              </w:rPr>
              <w:t xml:space="preserve">1</w:t>
            </w:r>
          </w:p>
        </w:tc>
        <w:tc>
          <w:tcPr>
            <w:vAlign w:val="center"/>
          </w:tcPr>
          <w:p w:rsidR="00000000" w:rsidDel="00000000" w:rsidP="00000000" w:rsidRDefault="00000000" w:rsidRPr="00000000" w14:paraId="00000096">
            <w:pPr>
              <w:spacing w:after="0" w:line="240" w:lineRule="auto"/>
              <w:ind w:left="-2" w:firstLine="0"/>
              <w:jc w:val="both"/>
              <w:rPr/>
            </w:pPr>
            <w:r w:rsidDel="00000000" w:rsidR="00000000" w:rsidRPr="00000000">
              <w:rPr>
                <w:rtl w:val="0"/>
              </w:rPr>
              <w:t xml:space="preserve">Нежилое здание,</w:t>
            </w:r>
          </w:p>
          <w:p w:rsidR="00000000" w:rsidDel="00000000" w:rsidP="00000000" w:rsidRDefault="00000000" w:rsidRPr="00000000" w14:paraId="00000097">
            <w:pPr>
              <w:spacing w:after="0" w:line="240" w:lineRule="auto"/>
              <w:jc w:val="both"/>
              <w:rPr/>
            </w:pPr>
            <w:r w:rsidDel="00000000" w:rsidR="00000000" w:rsidRPr="00000000">
              <w:rPr>
                <w:rtl w:val="0"/>
              </w:rPr>
              <w:t xml:space="preserve">этажность – 1,</w:t>
            </w:r>
          </w:p>
          <w:p w:rsidR="00000000" w:rsidDel="00000000" w:rsidP="00000000" w:rsidRDefault="00000000" w:rsidRPr="00000000" w14:paraId="00000098">
            <w:pPr>
              <w:spacing w:after="0" w:line="240" w:lineRule="auto"/>
              <w:jc w:val="both"/>
              <w:rPr/>
            </w:pPr>
            <w:r w:rsidDel="00000000" w:rsidR="00000000" w:rsidRPr="00000000">
              <w:rPr>
                <w:rtl w:val="0"/>
              </w:rPr>
              <w:t xml:space="preserve">площадь - 102,9 м2</w:t>
            </w:r>
          </w:p>
          <w:p w:rsidR="00000000" w:rsidDel="00000000" w:rsidP="00000000" w:rsidRDefault="00000000" w:rsidRPr="00000000" w14:paraId="00000099">
            <w:pPr>
              <w:spacing w:after="0" w:line="240" w:lineRule="auto"/>
              <w:jc w:val="both"/>
              <w:rPr/>
            </w:pPr>
            <w:r w:rsidDel="00000000" w:rsidR="00000000" w:rsidRPr="00000000">
              <w:rPr>
                <w:rtl w:val="0"/>
              </w:rPr>
              <w:t xml:space="preserve">Адрес – </w:t>
            </w:r>
            <w:r w:rsidDel="00000000" w:rsidR="00000000" w:rsidRPr="00000000">
              <w:rPr>
                <w:color w:val="0b1f33"/>
                <w:highlight w:val="white"/>
                <w:rtl w:val="0"/>
              </w:rPr>
              <w:t xml:space="preserve">Российская Федерация, Ханты-Мансийский автономный округ-Югра, р-н Сургутский, Западно-Сургутское месторождение нефти</w:t>
            </w:r>
            <w:r w:rsidDel="00000000" w:rsidR="00000000" w:rsidRPr="00000000">
              <w:rPr>
                <w:rtl w:val="0"/>
              </w:rPr>
            </w:r>
          </w:p>
          <w:p w:rsidR="00000000" w:rsidDel="00000000" w:rsidP="00000000" w:rsidRDefault="00000000" w:rsidRPr="00000000" w14:paraId="0000009A">
            <w:pPr>
              <w:spacing w:after="0" w:line="240" w:lineRule="auto"/>
              <w:jc w:val="both"/>
              <w:rPr/>
            </w:pPr>
            <w:r w:rsidDel="00000000" w:rsidR="00000000" w:rsidRPr="00000000">
              <w:rPr>
                <w:rtl w:val="0"/>
              </w:rPr>
            </w:r>
          </w:p>
          <w:p w:rsidR="00000000" w:rsidDel="00000000" w:rsidP="00000000" w:rsidRDefault="00000000" w:rsidRPr="00000000" w14:paraId="0000009B">
            <w:pPr>
              <w:spacing w:after="0" w:line="240" w:lineRule="auto"/>
              <w:ind w:left="-2" w:firstLine="0"/>
              <w:jc w:val="both"/>
              <w:rPr/>
            </w:pPr>
            <w:r w:rsidDel="00000000" w:rsidR="00000000" w:rsidRPr="00000000">
              <w:rPr>
                <w:rtl w:val="0"/>
              </w:rPr>
              <w:t xml:space="preserve">Право собственности</w:t>
            </w:r>
          </w:p>
          <w:p w:rsidR="00000000" w:rsidDel="00000000" w:rsidP="00000000" w:rsidRDefault="00000000" w:rsidRPr="00000000" w14:paraId="0000009C">
            <w:pPr>
              <w:spacing w:after="0" w:line="240" w:lineRule="auto"/>
              <w:ind w:left="-2" w:firstLine="0"/>
              <w:jc w:val="both"/>
              <w:rPr/>
            </w:pPr>
            <w:r w:rsidDel="00000000" w:rsidR="00000000" w:rsidRPr="00000000">
              <w:rPr>
                <w:rtl w:val="0"/>
              </w:rPr>
              <w:t xml:space="preserve">№ 86:03:0030502:91807-86/056/2023-1 от 20.10.2023</w:t>
            </w:r>
          </w:p>
          <w:p w:rsidR="00000000" w:rsidDel="00000000" w:rsidP="00000000" w:rsidRDefault="00000000" w:rsidRPr="00000000" w14:paraId="0000009D">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09E">
            <w:pPr>
              <w:spacing w:after="0" w:line="240" w:lineRule="auto"/>
              <w:ind w:left="-2" w:firstLine="0"/>
              <w:jc w:val="both"/>
              <w:rPr/>
            </w:pPr>
            <w:r w:rsidDel="00000000" w:rsidR="00000000" w:rsidRPr="00000000">
              <w:rPr>
                <w:rtl w:val="0"/>
              </w:rPr>
              <w:t xml:space="preserve">86:03:0030502:91807</w:t>
            </w:r>
          </w:p>
        </w:tc>
      </w:tr>
      <w:tr>
        <w:trPr>
          <w:cantSplit w:val="0"/>
          <w:tblHeader w:val="0"/>
        </w:trPr>
        <w:tc>
          <w:tcPr>
            <w:vAlign w:val="center"/>
          </w:tcPr>
          <w:p w:rsidR="00000000" w:rsidDel="00000000" w:rsidP="00000000" w:rsidRDefault="00000000" w:rsidRPr="00000000" w14:paraId="0000009F">
            <w:pPr>
              <w:spacing w:after="0" w:line="240" w:lineRule="auto"/>
              <w:jc w:val="both"/>
              <w:rPr>
                <w:b w:val="1"/>
                <w:bCs w:val="1"/>
              </w:rPr>
            </w:pPr>
            <w:r w:rsidDel="00000000" w:rsidR="00000000" w:rsidRPr="00000000">
              <w:rPr>
                <w:b w:val="1"/>
                <w:bCs w:val="1"/>
                <w:rtl w:val="0"/>
              </w:rPr>
              <w:t xml:space="preserve">4</w:t>
            </w:r>
          </w:p>
        </w:tc>
        <w:tc>
          <w:tcPr>
            <w:vAlign w:val="center"/>
          </w:tcPr>
          <w:p w:rsidR="00000000" w:rsidDel="00000000" w:rsidP="00000000" w:rsidRDefault="00000000" w:rsidRPr="00000000" w14:paraId="000000A0">
            <w:pPr>
              <w:spacing w:after="0" w:line="240" w:lineRule="auto"/>
              <w:ind w:left="-2" w:firstLine="0"/>
              <w:jc w:val="both"/>
              <w:rPr/>
            </w:pPr>
            <w:r w:rsidDel="00000000" w:rsidR="00000000" w:rsidRPr="00000000">
              <w:rPr>
                <w:rtl w:val="0"/>
              </w:rPr>
              <w:t xml:space="preserve">Склад готовой продукции **</w:t>
            </w:r>
          </w:p>
          <w:p w:rsidR="00000000" w:rsidDel="00000000" w:rsidP="00000000" w:rsidRDefault="00000000" w:rsidRPr="00000000" w14:paraId="000000A1">
            <w:pPr>
              <w:spacing w:after="0" w:line="240" w:lineRule="auto"/>
              <w:ind w:left="-2" w:firstLine="0"/>
              <w:jc w:val="both"/>
              <w:rPr/>
            </w:pPr>
            <w:r w:rsidDel="00000000" w:rsidR="00000000" w:rsidRPr="00000000">
              <w:rPr>
                <w:rtl w:val="0"/>
              </w:rPr>
            </w:r>
          </w:p>
        </w:tc>
        <w:tc>
          <w:tcPr>
            <w:vAlign w:val="center"/>
          </w:tcPr>
          <w:p w:rsidR="00000000" w:rsidDel="00000000" w:rsidP="00000000" w:rsidRDefault="00000000" w:rsidRPr="00000000" w14:paraId="000000A2">
            <w:pPr>
              <w:spacing w:after="0" w:line="240" w:lineRule="auto"/>
              <w:jc w:val="both"/>
              <w:rPr>
                <w:b w:val="1"/>
                <w:bCs w:val="1"/>
              </w:rPr>
            </w:pPr>
            <w:r w:rsidDel="00000000" w:rsidR="00000000" w:rsidRPr="00000000">
              <w:rPr>
                <w:b w:val="1"/>
                <w:bCs w:val="1"/>
                <w:rtl w:val="0"/>
              </w:rPr>
              <w:t xml:space="preserve">1</w:t>
            </w:r>
          </w:p>
        </w:tc>
        <w:tc>
          <w:tcPr>
            <w:vAlign w:val="center"/>
          </w:tcPr>
          <w:p w:rsidR="00000000" w:rsidDel="00000000" w:rsidP="00000000" w:rsidRDefault="00000000" w:rsidRPr="00000000" w14:paraId="000000A3">
            <w:pPr>
              <w:spacing w:after="0" w:line="240" w:lineRule="auto"/>
              <w:ind w:left="-2" w:firstLine="0"/>
              <w:jc w:val="both"/>
              <w:rPr/>
            </w:pPr>
            <w:r w:rsidDel="00000000" w:rsidR="00000000" w:rsidRPr="00000000">
              <w:rPr>
                <w:rtl w:val="0"/>
              </w:rPr>
              <w:t xml:space="preserve">Нежилое здание,</w:t>
            </w:r>
          </w:p>
          <w:p w:rsidR="00000000" w:rsidDel="00000000" w:rsidP="00000000" w:rsidRDefault="00000000" w:rsidRPr="00000000" w14:paraId="000000A4">
            <w:pPr>
              <w:spacing w:after="0" w:line="240" w:lineRule="auto"/>
              <w:jc w:val="both"/>
              <w:rPr/>
            </w:pPr>
            <w:r w:rsidDel="00000000" w:rsidR="00000000" w:rsidRPr="00000000">
              <w:rPr>
                <w:rtl w:val="0"/>
              </w:rPr>
              <w:t xml:space="preserve">этажность – 1,</w:t>
            </w:r>
          </w:p>
          <w:p w:rsidR="00000000" w:rsidDel="00000000" w:rsidP="00000000" w:rsidRDefault="00000000" w:rsidRPr="00000000" w14:paraId="000000A5">
            <w:pPr>
              <w:spacing w:after="0" w:line="240" w:lineRule="auto"/>
              <w:jc w:val="both"/>
              <w:rPr>
                <w:vertAlign w:val="superscript"/>
              </w:rPr>
            </w:pPr>
            <w:r w:rsidDel="00000000" w:rsidR="00000000" w:rsidRPr="00000000">
              <w:rPr>
                <w:rtl w:val="0"/>
              </w:rPr>
              <w:t xml:space="preserve">площадь - 989,2м</w:t>
            </w:r>
            <w:r w:rsidDel="00000000" w:rsidR="00000000" w:rsidRPr="00000000">
              <w:rPr>
                <w:vertAlign w:val="superscript"/>
                <w:rtl w:val="0"/>
              </w:rPr>
              <w:t xml:space="preserve">2</w:t>
            </w:r>
          </w:p>
          <w:p w:rsidR="00000000" w:rsidDel="00000000" w:rsidP="00000000" w:rsidRDefault="00000000" w:rsidRPr="00000000" w14:paraId="000000A6">
            <w:pPr>
              <w:spacing w:after="0" w:line="240" w:lineRule="auto"/>
              <w:jc w:val="both"/>
              <w:rPr/>
            </w:pPr>
            <w:r w:rsidDel="00000000" w:rsidR="00000000" w:rsidRPr="00000000">
              <w:rPr>
                <w:rtl w:val="0"/>
              </w:rPr>
              <w:t xml:space="preserve">Адрес - </w:t>
            </w:r>
            <w:r w:rsidDel="00000000" w:rsidR="00000000" w:rsidRPr="00000000">
              <w:rPr>
                <w:color w:val="0b1f33"/>
                <w:highlight w:val="white"/>
                <w:rtl w:val="0"/>
              </w:rPr>
              <w:t xml:space="preserve">Ханты-Мансийский автономный округ - Югра, р-н Сургутский, п Солнечный, производственная база №1, предзаводская промзона, строен 2</w:t>
            </w:r>
            <w:r w:rsidDel="00000000" w:rsidR="00000000" w:rsidRPr="00000000">
              <w:rPr>
                <w:rtl w:val="0"/>
              </w:rPr>
            </w:r>
          </w:p>
          <w:p w:rsidR="00000000" w:rsidDel="00000000" w:rsidP="00000000" w:rsidRDefault="00000000" w:rsidRPr="00000000" w14:paraId="000000A7">
            <w:pPr>
              <w:spacing w:after="0" w:line="240" w:lineRule="auto"/>
              <w:jc w:val="both"/>
              <w:rPr>
                <w:vertAlign w:val="superscript"/>
              </w:rPr>
            </w:pPr>
            <w:r w:rsidDel="00000000" w:rsidR="00000000" w:rsidRPr="00000000">
              <w:rPr>
                <w:rtl w:val="0"/>
              </w:rPr>
            </w:r>
          </w:p>
          <w:p w:rsidR="00000000" w:rsidDel="00000000" w:rsidP="00000000" w:rsidRDefault="00000000" w:rsidRPr="00000000" w14:paraId="000000A8">
            <w:pPr>
              <w:spacing w:after="0" w:line="240" w:lineRule="auto"/>
              <w:ind w:left="-2" w:firstLine="0"/>
              <w:jc w:val="both"/>
              <w:rPr/>
            </w:pPr>
            <w:r w:rsidDel="00000000" w:rsidR="00000000" w:rsidRPr="00000000">
              <w:rPr>
                <w:rtl w:val="0"/>
              </w:rPr>
              <w:t xml:space="preserve">Право собственности №86:03:0030502:90726-86/001/2017-1 от 30.01.2017</w:t>
            </w:r>
          </w:p>
          <w:p w:rsidR="00000000" w:rsidDel="00000000" w:rsidP="00000000" w:rsidRDefault="00000000" w:rsidRPr="00000000" w14:paraId="000000A9">
            <w:pPr>
              <w:spacing w:after="0" w:line="240" w:lineRule="auto"/>
              <w:jc w:val="both"/>
              <w:rPr>
                <w:b w:val="1"/>
                <w:bCs w:val="1"/>
              </w:rPr>
            </w:pPr>
            <w:r w:rsidDel="00000000" w:rsidR="00000000" w:rsidRPr="00000000">
              <w:rPr>
                <w:rtl w:val="0"/>
              </w:rPr>
            </w:r>
          </w:p>
        </w:tc>
        <w:tc>
          <w:tcPr>
            <w:vAlign w:val="center"/>
          </w:tcPr>
          <w:p w:rsidR="00000000" w:rsidDel="00000000" w:rsidP="00000000" w:rsidRDefault="00000000" w:rsidRPr="00000000" w14:paraId="000000AA">
            <w:pPr>
              <w:spacing w:after="0" w:line="240" w:lineRule="auto"/>
              <w:ind w:left="-2" w:firstLine="0"/>
              <w:jc w:val="both"/>
              <w:rPr/>
            </w:pPr>
            <w:r w:rsidDel="00000000" w:rsidR="00000000" w:rsidRPr="00000000">
              <w:rPr>
                <w:rtl w:val="0"/>
              </w:rPr>
              <w:t xml:space="preserve">86:03:0030502:90726</w:t>
            </w:r>
          </w:p>
        </w:tc>
      </w:tr>
      <w:tr>
        <w:trPr>
          <w:cantSplit w:val="0"/>
          <w:tblHeader w:val="0"/>
        </w:trPr>
        <w:tc>
          <w:tcPr>
            <w:vAlign w:val="center"/>
          </w:tcPr>
          <w:p w:rsidR="00000000" w:rsidDel="00000000" w:rsidP="00000000" w:rsidRDefault="00000000" w:rsidRPr="00000000" w14:paraId="000000AB">
            <w:pPr>
              <w:spacing w:after="0" w:line="240" w:lineRule="auto"/>
              <w:jc w:val="both"/>
              <w:rPr>
                <w:b w:val="1"/>
                <w:bCs w:val="1"/>
              </w:rPr>
            </w:pPr>
            <w:r w:rsidDel="00000000" w:rsidR="00000000" w:rsidRPr="00000000">
              <w:rPr>
                <w:b w:val="1"/>
                <w:bCs w:val="1"/>
                <w:rtl w:val="0"/>
              </w:rPr>
              <w:t xml:space="preserve">5</w:t>
            </w:r>
          </w:p>
        </w:tc>
        <w:tc>
          <w:tcPr>
            <w:vAlign w:val="center"/>
          </w:tcPr>
          <w:p w:rsidR="00000000" w:rsidDel="00000000" w:rsidP="00000000" w:rsidRDefault="00000000" w:rsidRPr="00000000" w14:paraId="000000AC">
            <w:pPr>
              <w:spacing w:after="0" w:line="240" w:lineRule="auto"/>
              <w:ind w:left="-2" w:firstLine="0"/>
              <w:jc w:val="both"/>
              <w:rPr/>
            </w:pPr>
            <w:r w:rsidDel="00000000" w:rsidR="00000000" w:rsidRPr="00000000">
              <w:rPr>
                <w:rtl w:val="0"/>
              </w:rPr>
              <w:t xml:space="preserve">Административно-бытовой корпус ***</w:t>
            </w:r>
          </w:p>
          <w:p w:rsidR="00000000" w:rsidDel="00000000" w:rsidP="00000000" w:rsidRDefault="00000000" w:rsidRPr="00000000" w14:paraId="000000AD">
            <w:pPr>
              <w:spacing w:after="0" w:line="240" w:lineRule="auto"/>
              <w:ind w:left="-2" w:firstLine="0"/>
              <w:jc w:val="both"/>
              <w:rPr/>
            </w:pPr>
            <w:r w:rsidDel="00000000" w:rsidR="00000000" w:rsidRPr="00000000">
              <w:rPr>
                <w:rtl w:val="0"/>
              </w:rPr>
            </w:r>
          </w:p>
        </w:tc>
        <w:tc>
          <w:tcPr>
            <w:vAlign w:val="center"/>
          </w:tcPr>
          <w:p w:rsidR="00000000" w:rsidDel="00000000" w:rsidP="00000000" w:rsidRDefault="00000000" w:rsidRPr="00000000" w14:paraId="000000AE">
            <w:pPr>
              <w:spacing w:after="0" w:line="240" w:lineRule="auto"/>
              <w:jc w:val="both"/>
              <w:rPr>
                <w:b w:val="1"/>
                <w:bCs w:val="1"/>
              </w:rPr>
            </w:pPr>
            <w:r w:rsidDel="00000000" w:rsidR="00000000" w:rsidRPr="00000000">
              <w:rPr>
                <w:b w:val="1"/>
                <w:bCs w:val="1"/>
                <w:rtl w:val="0"/>
              </w:rPr>
              <w:t xml:space="preserve">1</w:t>
            </w:r>
          </w:p>
        </w:tc>
        <w:tc>
          <w:tcPr>
            <w:vAlign w:val="center"/>
          </w:tcPr>
          <w:p w:rsidR="00000000" w:rsidDel="00000000" w:rsidP="00000000" w:rsidRDefault="00000000" w:rsidRPr="00000000" w14:paraId="000000AF">
            <w:pPr>
              <w:spacing w:after="0" w:line="240" w:lineRule="auto"/>
              <w:ind w:left="-2" w:firstLine="0"/>
              <w:jc w:val="both"/>
              <w:rPr/>
            </w:pPr>
            <w:r w:rsidDel="00000000" w:rsidR="00000000" w:rsidRPr="00000000">
              <w:rPr>
                <w:rtl w:val="0"/>
              </w:rPr>
              <w:t xml:space="preserve">Нежилое здание,</w:t>
            </w:r>
          </w:p>
          <w:p w:rsidR="00000000" w:rsidDel="00000000" w:rsidP="00000000" w:rsidRDefault="00000000" w:rsidRPr="00000000" w14:paraId="000000B0">
            <w:pPr>
              <w:spacing w:after="0" w:line="240" w:lineRule="auto"/>
              <w:jc w:val="both"/>
              <w:rPr/>
            </w:pPr>
            <w:r w:rsidDel="00000000" w:rsidR="00000000" w:rsidRPr="00000000">
              <w:rPr>
                <w:rtl w:val="0"/>
              </w:rPr>
              <w:t xml:space="preserve">этажность – 3,</w:t>
            </w:r>
          </w:p>
          <w:p w:rsidR="00000000" w:rsidDel="00000000" w:rsidP="00000000" w:rsidRDefault="00000000" w:rsidRPr="00000000" w14:paraId="000000B1">
            <w:pPr>
              <w:spacing w:after="0" w:line="240" w:lineRule="auto"/>
              <w:jc w:val="both"/>
              <w:rPr/>
            </w:pPr>
            <w:r w:rsidDel="00000000" w:rsidR="00000000" w:rsidRPr="00000000">
              <w:rPr>
                <w:rtl w:val="0"/>
              </w:rPr>
              <w:t xml:space="preserve">площадь - 1 189,2 м2</w:t>
            </w:r>
          </w:p>
          <w:p w:rsidR="00000000" w:rsidDel="00000000" w:rsidP="00000000" w:rsidRDefault="00000000" w:rsidRPr="00000000" w14:paraId="000000B2">
            <w:pPr>
              <w:spacing w:after="0" w:line="240" w:lineRule="auto"/>
              <w:jc w:val="both"/>
              <w:rPr/>
            </w:pPr>
            <w:r w:rsidDel="00000000" w:rsidR="00000000" w:rsidRPr="00000000">
              <w:rPr>
                <w:rtl w:val="0"/>
              </w:rPr>
              <w:t xml:space="preserve">Адрес – Ханты-Мансийский автономный округ –Югра, р-н Сургутский, с/п Солнечный, производственная база №1, предзаводская промзона</w:t>
            </w:r>
          </w:p>
          <w:p w:rsidR="00000000" w:rsidDel="00000000" w:rsidP="00000000" w:rsidRDefault="00000000" w:rsidRPr="00000000" w14:paraId="000000B3">
            <w:pPr>
              <w:spacing w:after="0" w:line="240" w:lineRule="auto"/>
              <w:jc w:val="both"/>
              <w:rPr/>
            </w:pPr>
            <w:r w:rsidDel="00000000" w:rsidR="00000000" w:rsidRPr="00000000">
              <w:rPr>
                <w:rtl w:val="0"/>
              </w:rPr>
            </w:r>
          </w:p>
          <w:p w:rsidR="00000000" w:rsidDel="00000000" w:rsidP="00000000" w:rsidRDefault="00000000" w:rsidRPr="00000000" w14:paraId="000000B4">
            <w:pPr>
              <w:spacing w:after="0" w:line="240" w:lineRule="auto"/>
              <w:ind w:left="-2" w:firstLine="0"/>
              <w:jc w:val="both"/>
              <w:rPr/>
            </w:pPr>
            <w:r w:rsidDel="00000000" w:rsidR="00000000" w:rsidRPr="00000000">
              <w:rPr>
                <w:rtl w:val="0"/>
              </w:rPr>
              <w:t xml:space="preserve">Право собственности</w:t>
            </w:r>
          </w:p>
          <w:p w:rsidR="00000000" w:rsidDel="00000000" w:rsidP="00000000" w:rsidRDefault="00000000" w:rsidRPr="00000000" w14:paraId="000000B5">
            <w:pPr>
              <w:spacing w:after="0" w:line="240" w:lineRule="auto"/>
              <w:ind w:left="-2" w:firstLine="0"/>
              <w:jc w:val="both"/>
              <w:rPr/>
            </w:pPr>
            <w:r w:rsidDel="00000000" w:rsidR="00000000" w:rsidRPr="00000000">
              <w:rPr>
                <w:rtl w:val="0"/>
              </w:rPr>
              <w:t xml:space="preserve">№86-86-03/085/2013-840 от 06.09.2013</w:t>
            </w:r>
          </w:p>
          <w:p w:rsidR="00000000" w:rsidDel="00000000" w:rsidP="00000000" w:rsidRDefault="00000000" w:rsidRPr="00000000" w14:paraId="000000B6">
            <w:pPr>
              <w:spacing w:after="0" w:line="240" w:lineRule="auto"/>
              <w:jc w:val="both"/>
              <w:rPr>
                <w:b w:val="1"/>
                <w:bCs w:val="1"/>
              </w:rPr>
            </w:pPr>
            <w:r w:rsidDel="00000000" w:rsidR="00000000" w:rsidRPr="00000000">
              <w:rPr>
                <w:rtl w:val="0"/>
              </w:rPr>
            </w:r>
          </w:p>
        </w:tc>
        <w:tc>
          <w:tcPr>
            <w:vAlign w:val="center"/>
          </w:tcPr>
          <w:p w:rsidR="00000000" w:rsidDel="00000000" w:rsidP="00000000" w:rsidRDefault="00000000" w:rsidRPr="00000000" w14:paraId="000000B7">
            <w:pPr>
              <w:spacing w:after="0" w:line="240" w:lineRule="auto"/>
              <w:ind w:left="-2" w:firstLine="0"/>
              <w:jc w:val="both"/>
              <w:rPr/>
            </w:pPr>
            <w:r w:rsidDel="00000000" w:rsidR="00000000" w:rsidRPr="00000000">
              <w:rPr>
                <w:rtl w:val="0"/>
              </w:rPr>
              <w:t xml:space="preserve">86:03:0030502:90290</w:t>
            </w:r>
          </w:p>
        </w:tc>
      </w:tr>
      <w:tr>
        <w:trPr>
          <w:cantSplit w:val="0"/>
          <w:tblHeader w:val="0"/>
        </w:trPr>
        <w:tc>
          <w:tcPr>
            <w:vAlign w:val="center"/>
          </w:tcPr>
          <w:p w:rsidR="00000000" w:rsidDel="00000000" w:rsidP="00000000" w:rsidRDefault="00000000" w:rsidRPr="00000000" w14:paraId="000000B8">
            <w:pPr>
              <w:spacing w:after="0" w:line="240" w:lineRule="auto"/>
              <w:jc w:val="both"/>
              <w:rPr>
                <w:b w:val="1"/>
                <w:bCs w:val="1"/>
              </w:rPr>
            </w:pPr>
            <w:r w:rsidDel="00000000" w:rsidR="00000000" w:rsidRPr="00000000">
              <w:rPr>
                <w:b w:val="1"/>
                <w:bCs w:val="1"/>
                <w:rtl w:val="0"/>
              </w:rPr>
              <w:t xml:space="preserve">6</w:t>
            </w:r>
          </w:p>
        </w:tc>
        <w:tc>
          <w:tcPr>
            <w:vAlign w:val="center"/>
          </w:tcPr>
          <w:p w:rsidR="00000000" w:rsidDel="00000000" w:rsidP="00000000" w:rsidRDefault="00000000" w:rsidRPr="00000000" w14:paraId="000000B9">
            <w:pPr>
              <w:spacing w:after="0" w:line="240" w:lineRule="auto"/>
              <w:ind w:left="-2" w:firstLine="0"/>
              <w:jc w:val="both"/>
              <w:rPr/>
            </w:pPr>
            <w:r w:rsidDel="00000000" w:rsidR="00000000" w:rsidRPr="00000000">
              <w:rPr>
                <w:rtl w:val="0"/>
              </w:rPr>
              <w:t xml:space="preserve">Наружный газопровод</w:t>
            </w:r>
          </w:p>
          <w:p w:rsidR="00000000" w:rsidDel="00000000" w:rsidP="00000000" w:rsidRDefault="00000000" w:rsidRPr="00000000" w14:paraId="000000BA">
            <w:pPr>
              <w:spacing w:after="0" w:line="240" w:lineRule="auto"/>
              <w:ind w:left="-2" w:firstLine="0"/>
              <w:jc w:val="both"/>
              <w:rPr/>
            </w:pPr>
            <w:r w:rsidDel="00000000" w:rsidR="00000000" w:rsidRPr="00000000">
              <w:rPr>
                <w:rtl w:val="0"/>
              </w:rPr>
              <w:t xml:space="preserve">(Сооружение трубопроводного транспорта)</w:t>
            </w:r>
          </w:p>
        </w:tc>
        <w:tc>
          <w:tcPr>
            <w:vAlign w:val="center"/>
          </w:tcPr>
          <w:p w:rsidR="00000000" w:rsidDel="00000000" w:rsidP="00000000" w:rsidRDefault="00000000" w:rsidRPr="00000000" w14:paraId="000000BB">
            <w:pPr>
              <w:spacing w:after="0" w:line="240" w:lineRule="auto"/>
              <w:jc w:val="both"/>
              <w:rPr/>
            </w:pPr>
            <w:r w:rsidDel="00000000" w:rsidR="00000000" w:rsidRPr="00000000">
              <w:rPr>
                <w:rtl w:val="0"/>
              </w:rPr>
              <w:t xml:space="preserve">1</w:t>
            </w:r>
          </w:p>
        </w:tc>
        <w:tc>
          <w:tcPr>
            <w:vAlign w:val="center"/>
          </w:tcPr>
          <w:p w:rsidR="00000000" w:rsidDel="00000000" w:rsidP="00000000" w:rsidRDefault="00000000" w:rsidRPr="00000000" w14:paraId="000000BC">
            <w:pPr>
              <w:spacing w:after="0" w:line="240" w:lineRule="auto"/>
              <w:jc w:val="both"/>
              <w:rPr/>
            </w:pPr>
            <w:r w:rsidDel="00000000" w:rsidR="00000000" w:rsidRPr="00000000">
              <w:rPr>
                <w:rtl w:val="0"/>
              </w:rPr>
              <w:t xml:space="preserve">Протяженность -155 м</w:t>
            </w:r>
          </w:p>
          <w:p w:rsidR="00000000" w:rsidDel="00000000" w:rsidP="00000000" w:rsidRDefault="00000000" w:rsidRPr="00000000" w14:paraId="000000BD">
            <w:pPr>
              <w:spacing w:after="0" w:line="240" w:lineRule="auto"/>
              <w:jc w:val="both"/>
              <w:rPr/>
            </w:pPr>
            <w:r w:rsidDel="00000000" w:rsidR="00000000" w:rsidRPr="00000000">
              <w:rPr>
                <w:rtl w:val="0"/>
              </w:rPr>
            </w:r>
          </w:p>
          <w:p w:rsidR="00000000" w:rsidDel="00000000" w:rsidP="00000000" w:rsidRDefault="00000000" w:rsidRPr="00000000" w14:paraId="000000BE">
            <w:pPr>
              <w:spacing w:after="0" w:line="240" w:lineRule="auto"/>
              <w:jc w:val="both"/>
              <w:rPr/>
            </w:pPr>
            <w:r w:rsidDel="00000000" w:rsidR="00000000" w:rsidRPr="00000000">
              <w:rPr>
                <w:rtl w:val="0"/>
              </w:rPr>
              <w:t xml:space="preserve">Адрес – </w:t>
            </w:r>
            <w:r w:rsidDel="00000000" w:rsidR="00000000" w:rsidRPr="00000000">
              <w:rPr>
                <w:color w:val="0b1f33"/>
                <w:highlight w:val="white"/>
                <w:rtl w:val="0"/>
              </w:rPr>
              <w:t xml:space="preserve">Ханты-Мансийский Автономный округ - Югра, Сургутский район, Западно-Сургутское месторождение нефти</w:t>
            </w:r>
            <w:r w:rsidDel="00000000" w:rsidR="00000000" w:rsidRPr="00000000">
              <w:rPr>
                <w:rtl w:val="0"/>
              </w:rPr>
            </w:r>
          </w:p>
          <w:p w:rsidR="00000000" w:rsidDel="00000000" w:rsidP="00000000" w:rsidRDefault="00000000" w:rsidRPr="00000000" w14:paraId="000000BF">
            <w:pPr>
              <w:spacing w:after="0" w:line="240" w:lineRule="auto"/>
              <w:jc w:val="both"/>
              <w:rPr/>
            </w:pPr>
            <w:r w:rsidDel="00000000" w:rsidR="00000000" w:rsidRPr="00000000">
              <w:rPr>
                <w:rtl w:val="0"/>
              </w:rPr>
            </w:r>
          </w:p>
          <w:p w:rsidR="00000000" w:rsidDel="00000000" w:rsidP="00000000" w:rsidRDefault="00000000" w:rsidRPr="00000000" w14:paraId="000000C0">
            <w:pPr>
              <w:spacing w:after="0" w:line="240" w:lineRule="auto"/>
              <w:ind w:left="-2" w:firstLine="0"/>
              <w:jc w:val="both"/>
              <w:rPr/>
            </w:pPr>
            <w:r w:rsidDel="00000000" w:rsidR="00000000" w:rsidRPr="00000000">
              <w:rPr>
                <w:rtl w:val="0"/>
              </w:rPr>
              <w:t xml:space="preserve">Право собственности</w:t>
            </w:r>
          </w:p>
          <w:p w:rsidR="00000000" w:rsidDel="00000000" w:rsidP="00000000" w:rsidRDefault="00000000" w:rsidRPr="00000000" w14:paraId="000000C1">
            <w:pPr>
              <w:spacing w:after="0" w:line="240" w:lineRule="auto"/>
              <w:ind w:left="-2" w:firstLine="0"/>
              <w:jc w:val="both"/>
              <w:rPr/>
            </w:pPr>
            <w:r w:rsidDel="00000000" w:rsidR="00000000" w:rsidRPr="00000000">
              <w:rPr>
                <w:rtl w:val="0"/>
              </w:rPr>
              <w:t xml:space="preserve">86:03:0030502:91812-86/056/2023-1 от 26.10.2023</w:t>
            </w:r>
          </w:p>
        </w:tc>
        <w:tc>
          <w:tcPr>
            <w:vAlign w:val="center"/>
          </w:tcPr>
          <w:p w:rsidR="00000000" w:rsidDel="00000000" w:rsidP="00000000" w:rsidRDefault="00000000" w:rsidRPr="00000000" w14:paraId="000000C2">
            <w:pPr>
              <w:spacing w:after="0" w:line="240" w:lineRule="auto"/>
              <w:ind w:left="-2" w:firstLine="0"/>
              <w:jc w:val="both"/>
              <w:rPr/>
            </w:pPr>
            <w:r w:rsidDel="00000000" w:rsidR="00000000" w:rsidRPr="00000000">
              <w:rPr>
                <w:rtl w:val="0"/>
              </w:rPr>
              <w:t xml:space="preserve">86:03:0030502:91812</w:t>
            </w:r>
          </w:p>
        </w:tc>
      </w:tr>
      <w:tr>
        <w:trPr>
          <w:cantSplit w:val="0"/>
          <w:tblHeader w:val="0"/>
        </w:trPr>
        <w:tc>
          <w:tcPr>
            <w:vAlign w:val="center"/>
          </w:tcPr>
          <w:p w:rsidR="00000000" w:rsidDel="00000000" w:rsidP="00000000" w:rsidRDefault="00000000" w:rsidRPr="00000000" w14:paraId="000000C3">
            <w:pPr>
              <w:spacing w:after="0" w:line="240" w:lineRule="auto"/>
              <w:jc w:val="both"/>
              <w:rPr>
                <w:b w:val="1"/>
                <w:bCs w:val="1"/>
              </w:rPr>
            </w:pPr>
            <w:r w:rsidDel="00000000" w:rsidR="00000000" w:rsidRPr="00000000">
              <w:rPr>
                <w:b w:val="1"/>
                <w:bCs w:val="1"/>
                <w:rtl w:val="0"/>
              </w:rPr>
              <w:t xml:space="preserve">7</w:t>
            </w:r>
          </w:p>
        </w:tc>
        <w:tc>
          <w:tcPr>
            <w:vAlign w:val="center"/>
          </w:tcPr>
          <w:p w:rsidR="00000000" w:rsidDel="00000000" w:rsidP="00000000" w:rsidRDefault="00000000" w:rsidRPr="00000000" w14:paraId="000000C4">
            <w:pPr>
              <w:spacing w:after="0" w:line="240" w:lineRule="auto"/>
              <w:ind w:left="-2" w:firstLine="0"/>
              <w:jc w:val="both"/>
              <w:rPr/>
            </w:pPr>
            <w:r w:rsidDel="00000000" w:rsidR="00000000" w:rsidRPr="00000000">
              <w:rPr>
                <w:rtl w:val="0"/>
              </w:rPr>
              <w:t xml:space="preserve">Наружный газопровод</w:t>
            </w:r>
          </w:p>
          <w:p w:rsidR="00000000" w:rsidDel="00000000" w:rsidP="00000000" w:rsidRDefault="00000000" w:rsidRPr="00000000" w14:paraId="000000C5">
            <w:pPr>
              <w:spacing w:after="0" w:line="240" w:lineRule="auto"/>
              <w:ind w:left="-2" w:firstLine="0"/>
              <w:jc w:val="both"/>
              <w:rPr/>
            </w:pPr>
            <w:r w:rsidDel="00000000" w:rsidR="00000000" w:rsidRPr="00000000">
              <w:rPr>
                <w:rtl w:val="0"/>
              </w:rPr>
              <w:t xml:space="preserve">(Сооружение трубопроводного транспорта)</w:t>
            </w:r>
          </w:p>
        </w:tc>
        <w:tc>
          <w:tcPr>
            <w:vAlign w:val="center"/>
          </w:tcPr>
          <w:p w:rsidR="00000000" w:rsidDel="00000000" w:rsidP="00000000" w:rsidRDefault="00000000" w:rsidRPr="00000000" w14:paraId="000000C6">
            <w:pPr>
              <w:spacing w:after="0" w:line="240" w:lineRule="auto"/>
              <w:jc w:val="both"/>
              <w:rPr/>
            </w:pPr>
            <w:r w:rsidDel="00000000" w:rsidR="00000000" w:rsidRPr="00000000">
              <w:rPr>
                <w:rtl w:val="0"/>
              </w:rPr>
              <w:t xml:space="preserve">1</w:t>
            </w:r>
          </w:p>
        </w:tc>
        <w:tc>
          <w:tcPr>
            <w:vAlign w:val="center"/>
          </w:tcPr>
          <w:p w:rsidR="00000000" w:rsidDel="00000000" w:rsidP="00000000" w:rsidRDefault="00000000" w:rsidRPr="00000000" w14:paraId="000000C7">
            <w:pPr>
              <w:spacing w:after="0" w:line="240" w:lineRule="auto"/>
              <w:jc w:val="both"/>
              <w:rPr/>
            </w:pPr>
            <w:r w:rsidDel="00000000" w:rsidR="00000000" w:rsidRPr="00000000">
              <w:rPr>
                <w:rtl w:val="0"/>
              </w:rPr>
              <w:t xml:space="preserve">Протяженность - 396 м</w:t>
            </w:r>
          </w:p>
          <w:p w:rsidR="00000000" w:rsidDel="00000000" w:rsidP="00000000" w:rsidRDefault="00000000" w:rsidRPr="00000000" w14:paraId="000000C8">
            <w:pPr>
              <w:spacing w:after="0" w:line="240" w:lineRule="auto"/>
              <w:jc w:val="both"/>
              <w:rPr/>
            </w:pPr>
            <w:r w:rsidDel="00000000" w:rsidR="00000000" w:rsidRPr="00000000">
              <w:rPr>
                <w:rtl w:val="0"/>
              </w:rPr>
            </w:r>
          </w:p>
          <w:p w:rsidR="00000000" w:rsidDel="00000000" w:rsidP="00000000" w:rsidRDefault="00000000" w:rsidRPr="00000000" w14:paraId="000000C9">
            <w:pPr>
              <w:spacing w:after="0" w:line="240" w:lineRule="auto"/>
              <w:jc w:val="both"/>
              <w:rPr/>
            </w:pPr>
            <w:r w:rsidDel="00000000" w:rsidR="00000000" w:rsidRPr="00000000">
              <w:rPr>
                <w:rtl w:val="0"/>
              </w:rPr>
              <w:t xml:space="preserve">Адрес – </w:t>
            </w:r>
            <w:r w:rsidDel="00000000" w:rsidR="00000000" w:rsidRPr="00000000">
              <w:rPr>
                <w:color w:val="0b1f33"/>
                <w:highlight w:val="white"/>
                <w:rtl w:val="0"/>
              </w:rPr>
              <w:t xml:space="preserve">Ханты-Мансийский Автономный округ - Югра, Сургутский район, Западно-Сургутское месторождение нефти</w:t>
            </w:r>
            <w:r w:rsidDel="00000000" w:rsidR="00000000" w:rsidRPr="00000000">
              <w:rPr>
                <w:rtl w:val="0"/>
              </w:rPr>
            </w:r>
          </w:p>
          <w:p w:rsidR="00000000" w:rsidDel="00000000" w:rsidP="00000000" w:rsidRDefault="00000000" w:rsidRPr="00000000" w14:paraId="000000CA">
            <w:pPr>
              <w:spacing w:after="0" w:line="240" w:lineRule="auto"/>
              <w:ind w:left="-2" w:firstLine="0"/>
              <w:jc w:val="both"/>
              <w:rPr/>
            </w:pPr>
            <w:r w:rsidDel="00000000" w:rsidR="00000000" w:rsidRPr="00000000">
              <w:rPr>
                <w:rtl w:val="0"/>
              </w:rPr>
            </w:r>
          </w:p>
          <w:p w:rsidR="00000000" w:rsidDel="00000000" w:rsidP="00000000" w:rsidRDefault="00000000" w:rsidRPr="00000000" w14:paraId="000000CB">
            <w:pPr>
              <w:spacing w:after="0" w:line="240" w:lineRule="auto"/>
              <w:ind w:left="-2" w:firstLine="0"/>
              <w:jc w:val="both"/>
              <w:rPr/>
            </w:pPr>
            <w:r w:rsidDel="00000000" w:rsidR="00000000" w:rsidRPr="00000000">
              <w:rPr>
                <w:rtl w:val="0"/>
              </w:rPr>
              <w:t xml:space="preserve">Право собственности</w:t>
            </w:r>
          </w:p>
          <w:p w:rsidR="00000000" w:rsidDel="00000000" w:rsidP="00000000" w:rsidRDefault="00000000" w:rsidRPr="00000000" w14:paraId="000000CC">
            <w:pPr>
              <w:spacing w:after="0" w:line="240" w:lineRule="auto"/>
              <w:ind w:left="-2" w:firstLine="0"/>
              <w:jc w:val="both"/>
              <w:rPr/>
            </w:pPr>
            <w:r w:rsidDel="00000000" w:rsidR="00000000" w:rsidRPr="00000000">
              <w:rPr>
                <w:rtl w:val="0"/>
              </w:rPr>
              <w:t xml:space="preserve">86:03:0030502:91811-86/056/2023-1от 30.10.2023</w:t>
            </w:r>
          </w:p>
          <w:p w:rsidR="00000000" w:rsidDel="00000000" w:rsidP="00000000" w:rsidRDefault="00000000" w:rsidRPr="00000000" w14:paraId="000000CD">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0CE">
            <w:pPr>
              <w:spacing w:after="0" w:line="240" w:lineRule="auto"/>
              <w:ind w:left="-2" w:firstLine="0"/>
              <w:jc w:val="both"/>
              <w:rPr/>
            </w:pPr>
            <w:r w:rsidDel="00000000" w:rsidR="00000000" w:rsidRPr="00000000">
              <w:rPr>
                <w:rtl w:val="0"/>
              </w:rPr>
              <w:t xml:space="preserve">86:03:0030502:91811</w:t>
            </w:r>
          </w:p>
        </w:tc>
      </w:tr>
      <w:tr>
        <w:trPr>
          <w:cantSplit w:val="0"/>
          <w:tblHeader w:val="0"/>
        </w:trPr>
        <w:tc>
          <w:tcPr>
            <w:vAlign w:val="center"/>
          </w:tcPr>
          <w:p w:rsidR="00000000" w:rsidDel="00000000" w:rsidP="00000000" w:rsidRDefault="00000000" w:rsidRPr="00000000" w14:paraId="000000CF">
            <w:pPr>
              <w:spacing w:after="0" w:line="240" w:lineRule="auto"/>
              <w:jc w:val="both"/>
              <w:rPr/>
            </w:pPr>
            <w:r w:rsidDel="00000000" w:rsidR="00000000" w:rsidRPr="00000000">
              <w:rPr>
                <w:rtl w:val="0"/>
              </w:rPr>
              <w:t xml:space="preserve">8</w:t>
            </w:r>
          </w:p>
        </w:tc>
        <w:tc>
          <w:tcPr>
            <w:vAlign w:val="center"/>
          </w:tcPr>
          <w:p w:rsidR="00000000" w:rsidDel="00000000" w:rsidP="00000000" w:rsidRDefault="00000000" w:rsidRPr="00000000" w14:paraId="000000D0">
            <w:pPr>
              <w:spacing w:after="0" w:line="240" w:lineRule="auto"/>
              <w:ind w:left="-2" w:firstLine="0"/>
              <w:jc w:val="both"/>
              <w:rPr/>
            </w:pPr>
            <w:r w:rsidDel="00000000" w:rsidR="00000000" w:rsidRPr="00000000">
              <w:rPr>
                <w:rtl w:val="0"/>
              </w:rPr>
              <w:t xml:space="preserve">Электроснабжение производственной базы №1 ООО "Нефтесервис-Норд. Линия электроснабжения 6 кВ</w:t>
            </w:r>
          </w:p>
        </w:tc>
        <w:tc>
          <w:tcPr>
            <w:vAlign w:val="center"/>
          </w:tcPr>
          <w:p w:rsidR="00000000" w:rsidDel="00000000" w:rsidP="00000000" w:rsidRDefault="00000000" w:rsidRPr="00000000" w14:paraId="000000D1">
            <w:pPr>
              <w:spacing w:after="0" w:line="240" w:lineRule="auto"/>
              <w:jc w:val="both"/>
              <w:rPr/>
            </w:pPr>
            <w:r w:rsidDel="00000000" w:rsidR="00000000" w:rsidRPr="00000000">
              <w:rPr>
                <w:rtl w:val="0"/>
              </w:rPr>
              <w:t xml:space="preserve">1</w:t>
            </w:r>
          </w:p>
        </w:tc>
        <w:tc>
          <w:tcPr>
            <w:vAlign w:val="center"/>
          </w:tcPr>
          <w:p w:rsidR="00000000" w:rsidDel="00000000" w:rsidP="00000000" w:rsidRDefault="00000000" w:rsidRPr="00000000" w14:paraId="000000D2">
            <w:pPr>
              <w:spacing w:after="0" w:line="240" w:lineRule="auto"/>
              <w:jc w:val="both"/>
              <w:rPr/>
            </w:pPr>
            <w:r w:rsidDel="00000000" w:rsidR="00000000" w:rsidRPr="00000000">
              <w:rPr>
                <w:rtl w:val="0"/>
              </w:rPr>
              <w:t xml:space="preserve">Протяженность - 5 312 м</w:t>
            </w:r>
          </w:p>
          <w:p w:rsidR="00000000" w:rsidDel="00000000" w:rsidP="00000000" w:rsidRDefault="00000000" w:rsidRPr="00000000" w14:paraId="000000D3">
            <w:pPr>
              <w:spacing w:after="0" w:line="240" w:lineRule="auto"/>
              <w:jc w:val="both"/>
              <w:rPr/>
            </w:pPr>
            <w:r w:rsidDel="00000000" w:rsidR="00000000" w:rsidRPr="00000000">
              <w:rPr>
                <w:rtl w:val="0"/>
              </w:rPr>
            </w:r>
          </w:p>
          <w:p w:rsidR="00000000" w:rsidDel="00000000" w:rsidP="00000000" w:rsidRDefault="00000000" w:rsidRPr="00000000" w14:paraId="000000D4">
            <w:pPr>
              <w:spacing w:after="0" w:line="240" w:lineRule="auto"/>
              <w:ind w:left="-2" w:firstLine="0"/>
              <w:jc w:val="both"/>
              <w:rPr/>
            </w:pPr>
            <w:r w:rsidDel="00000000" w:rsidR="00000000" w:rsidRPr="00000000">
              <w:rPr>
                <w:rtl w:val="0"/>
              </w:rPr>
              <w:t xml:space="preserve">Право собственности</w:t>
            </w:r>
          </w:p>
          <w:p w:rsidR="00000000" w:rsidDel="00000000" w:rsidP="00000000" w:rsidRDefault="00000000" w:rsidRPr="00000000" w14:paraId="000000D5">
            <w:pPr>
              <w:spacing w:after="0" w:line="240" w:lineRule="auto"/>
              <w:ind w:left="-2" w:firstLine="0"/>
              <w:jc w:val="both"/>
              <w:rPr/>
            </w:pPr>
            <w:r w:rsidDel="00000000" w:rsidR="00000000" w:rsidRPr="00000000">
              <w:rPr>
                <w:rtl w:val="0"/>
              </w:rPr>
              <w:t xml:space="preserve">№ 86:03:0000000:151873-86/056/2018-1 от 17.04.2018</w:t>
            </w:r>
          </w:p>
          <w:p w:rsidR="00000000" w:rsidDel="00000000" w:rsidP="00000000" w:rsidRDefault="00000000" w:rsidRPr="00000000" w14:paraId="000000D6">
            <w:pPr>
              <w:spacing w:after="0" w:line="240" w:lineRule="auto"/>
              <w:ind w:left="-2" w:firstLine="0"/>
              <w:jc w:val="both"/>
              <w:rPr/>
            </w:pPr>
            <w:r w:rsidDel="00000000" w:rsidR="00000000" w:rsidRPr="00000000">
              <w:rPr>
                <w:rtl w:val="0"/>
              </w:rPr>
            </w:r>
          </w:p>
          <w:p w:rsidR="00000000" w:rsidDel="00000000" w:rsidP="00000000" w:rsidRDefault="00000000" w:rsidRPr="00000000" w14:paraId="000000D7">
            <w:pPr>
              <w:spacing w:after="0" w:line="240" w:lineRule="auto"/>
              <w:ind w:left="-2" w:firstLine="0"/>
              <w:jc w:val="both"/>
              <w:rPr/>
            </w:pPr>
            <w:r w:rsidDel="00000000" w:rsidR="00000000" w:rsidRPr="00000000">
              <w:rPr>
                <w:rtl w:val="0"/>
              </w:rPr>
            </w:r>
          </w:p>
          <w:p w:rsidR="00000000" w:rsidDel="00000000" w:rsidP="00000000" w:rsidRDefault="00000000" w:rsidRPr="00000000" w14:paraId="000000D8">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0D9">
            <w:pPr>
              <w:spacing w:after="0" w:line="240" w:lineRule="auto"/>
              <w:ind w:left="-2" w:firstLine="0"/>
              <w:jc w:val="both"/>
              <w:rPr/>
            </w:pPr>
            <w:r w:rsidDel="00000000" w:rsidR="00000000" w:rsidRPr="00000000">
              <w:rPr>
                <w:rtl w:val="0"/>
              </w:rPr>
              <w:t xml:space="preserve">86:03:0000000:151873</w:t>
            </w:r>
          </w:p>
        </w:tc>
      </w:tr>
      <w:tr>
        <w:trPr>
          <w:cantSplit w:val="0"/>
          <w:tblHeader w:val="0"/>
        </w:trPr>
        <w:tc>
          <w:tcPr>
            <w:vAlign w:val="center"/>
          </w:tcPr>
          <w:p w:rsidR="00000000" w:rsidDel="00000000" w:rsidP="00000000" w:rsidRDefault="00000000" w:rsidRPr="00000000" w14:paraId="000000DA">
            <w:pPr>
              <w:spacing w:after="0" w:line="240" w:lineRule="auto"/>
              <w:jc w:val="both"/>
              <w:rPr>
                <w:b w:val="1"/>
                <w:bCs w:val="1"/>
              </w:rPr>
            </w:pPr>
            <w:r w:rsidDel="00000000" w:rsidR="00000000" w:rsidRPr="00000000">
              <w:rPr>
                <w:b w:val="1"/>
                <w:bCs w:val="1"/>
                <w:rtl w:val="0"/>
              </w:rPr>
              <w:t xml:space="preserve">9</w:t>
            </w:r>
          </w:p>
        </w:tc>
        <w:tc>
          <w:tcPr>
            <w:vAlign w:val="center"/>
          </w:tcPr>
          <w:p w:rsidR="00000000" w:rsidDel="00000000" w:rsidP="00000000" w:rsidRDefault="00000000" w:rsidRPr="00000000" w14:paraId="000000DB">
            <w:pPr>
              <w:spacing w:after="0" w:line="240" w:lineRule="auto"/>
              <w:ind w:left="-2" w:firstLine="0"/>
              <w:jc w:val="both"/>
              <w:rPr/>
            </w:pPr>
            <w:r w:rsidDel="00000000" w:rsidR="00000000" w:rsidRPr="00000000">
              <w:rPr>
                <w:rtl w:val="0"/>
              </w:rPr>
              <w:t xml:space="preserve">Земельный участок</w:t>
            </w:r>
          </w:p>
        </w:tc>
        <w:tc>
          <w:tcPr>
            <w:vAlign w:val="center"/>
          </w:tcPr>
          <w:p w:rsidR="00000000" w:rsidDel="00000000" w:rsidP="00000000" w:rsidRDefault="00000000" w:rsidRPr="00000000" w14:paraId="000000DC">
            <w:pPr>
              <w:spacing w:after="0" w:line="240" w:lineRule="auto"/>
              <w:jc w:val="both"/>
              <w:rPr>
                <w:b w:val="1"/>
                <w:bCs w:val="1"/>
              </w:rPr>
            </w:pPr>
            <w:r w:rsidDel="00000000" w:rsidR="00000000" w:rsidRPr="00000000">
              <w:rPr>
                <w:b w:val="1"/>
                <w:bCs w:val="1"/>
                <w:rtl w:val="0"/>
              </w:rPr>
              <w:t xml:space="preserve">1</w:t>
            </w:r>
          </w:p>
        </w:tc>
        <w:tc>
          <w:tcPr>
            <w:vAlign w:val="center"/>
          </w:tcPr>
          <w:p w:rsidR="00000000" w:rsidDel="00000000" w:rsidP="00000000" w:rsidRDefault="00000000" w:rsidRPr="00000000" w14:paraId="000000DD">
            <w:pPr>
              <w:spacing w:after="0" w:line="240" w:lineRule="auto"/>
              <w:ind w:left="-2" w:firstLine="0"/>
              <w:jc w:val="both"/>
              <w:rPr>
                <w:vertAlign w:val="superscript"/>
              </w:rPr>
            </w:pPr>
            <w:r w:rsidDel="00000000" w:rsidR="00000000" w:rsidRPr="00000000">
              <w:rPr>
                <w:rtl w:val="0"/>
              </w:rPr>
              <w:t xml:space="preserve">Площадь – 14 307м</w:t>
            </w:r>
            <w:r w:rsidDel="00000000" w:rsidR="00000000" w:rsidRPr="00000000">
              <w:rPr>
                <w:vertAlign w:val="superscript"/>
                <w:rtl w:val="0"/>
              </w:rPr>
              <w:t xml:space="preserve">2</w:t>
            </w:r>
          </w:p>
          <w:p w:rsidR="00000000" w:rsidDel="00000000" w:rsidP="00000000" w:rsidRDefault="00000000" w:rsidRPr="00000000" w14:paraId="000000DE">
            <w:pPr>
              <w:spacing w:after="0" w:line="240" w:lineRule="auto"/>
              <w:ind w:left="-2" w:firstLine="0"/>
              <w:jc w:val="both"/>
              <w:rPr>
                <w:vertAlign w:val="superscript"/>
              </w:rPr>
            </w:pPr>
            <w:r w:rsidDel="00000000" w:rsidR="00000000" w:rsidRPr="00000000">
              <w:rPr>
                <w:rtl w:val="0"/>
              </w:rPr>
            </w:r>
          </w:p>
          <w:p w:rsidR="00000000" w:rsidDel="00000000" w:rsidP="00000000" w:rsidRDefault="00000000" w:rsidRPr="00000000" w14:paraId="000000DF">
            <w:pPr>
              <w:spacing w:after="0" w:line="240" w:lineRule="auto"/>
              <w:ind w:left="-2" w:firstLine="0"/>
              <w:jc w:val="both"/>
              <w:rPr/>
            </w:pPr>
            <w:r w:rsidDel="00000000" w:rsidR="00000000" w:rsidRPr="00000000">
              <w:rPr>
                <w:rtl w:val="0"/>
              </w:rPr>
              <w:t xml:space="preserve">Категория земель  -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000000" w:rsidDel="00000000" w:rsidP="00000000" w:rsidRDefault="00000000" w:rsidRPr="00000000" w14:paraId="000000E0">
            <w:pPr>
              <w:spacing w:after="0" w:line="240" w:lineRule="auto"/>
              <w:ind w:left="-2" w:firstLine="0"/>
              <w:jc w:val="both"/>
              <w:rPr/>
            </w:pPr>
            <w:r w:rsidDel="00000000" w:rsidR="00000000" w:rsidRPr="00000000">
              <w:rPr>
                <w:rtl w:val="0"/>
              </w:rPr>
            </w:r>
          </w:p>
          <w:p w:rsidR="00000000" w:rsidDel="00000000" w:rsidP="00000000" w:rsidRDefault="00000000" w:rsidRPr="00000000" w14:paraId="000000E1">
            <w:pPr>
              <w:spacing w:after="0" w:line="240" w:lineRule="auto"/>
              <w:ind w:left="-2" w:firstLine="0"/>
              <w:jc w:val="both"/>
              <w:rPr/>
            </w:pPr>
            <w:r w:rsidDel="00000000" w:rsidR="00000000" w:rsidRPr="00000000">
              <w:rPr>
                <w:rtl w:val="0"/>
              </w:rPr>
              <w:t xml:space="preserve">Адрес - Российская Федерация, Ханты-Мансийский автономный округ - Югра, Сургутский район, тер. ЗападноСургутское месторождение</w:t>
            </w:r>
          </w:p>
          <w:p w:rsidR="00000000" w:rsidDel="00000000" w:rsidP="00000000" w:rsidRDefault="00000000" w:rsidRPr="00000000" w14:paraId="000000E2">
            <w:pPr>
              <w:spacing w:after="0" w:line="240" w:lineRule="auto"/>
              <w:ind w:left="-2" w:firstLine="0"/>
              <w:jc w:val="both"/>
              <w:rPr/>
            </w:pPr>
            <w:r w:rsidDel="00000000" w:rsidR="00000000" w:rsidRPr="00000000">
              <w:rPr>
                <w:rtl w:val="0"/>
              </w:rPr>
            </w:r>
          </w:p>
          <w:p w:rsidR="00000000" w:rsidDel="00000000" w:rsidP="00000000" w:rsidRDefault="00000000" w:rsidRPr="00000000" w14:paraId="000000E3">
            <w:pPr>
              <w:spacing w:after="0" w:line="240" w:lineRule="auto"/>
              <w:ind w:left="-2" w:firstLine="0"/>
              <w:jc w:val="both"/>
              <w:rPr/>
            </w:pPr>
            <w:r w:rsidDel="00000000" w:rsidR="00000000" w:rsidRPr="00000000">
              <w:rPr>
                <w:rtl w:val="0"/>
              </w:rPr>
              <w:t xml:space="preserve">Право собственности №86:03:0030502:91676-86/056/2022-1 от 07.09.2022 г.</w:t>
            </w:r>
          </w:p>
          <w:p w:rsidR="00000000" w:rsidDel="00000000" w:rsidP="00000000" w:rsidRDefault="00000000" w:rsidRPr="00000000" w14:paraId="000000E4">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0E5">
            <w:pPr>
              <w:spacing w:after="0" w:line="240" w:lineRule="auto"/>
              <w:ind w:left="-2" w:firstLine="0"/>
              <w:jc w:val="both"/>
              <w:rPr/>
            </w:pPr>
            <w:r w:rsidDel="00000000" w:rsidR="00000000" w:rsidRPr="00000000">
              <w:rPr>
                <w:rtl w:val="0"/>
              </w:rPr>
              <w:t xml:space="preserve">86:03:0030502:91676</w:t>
            </w:r>
          </w:p>
        </w:tc>
      </w:tr>
      <w:tr>
        <w:trPr>
          <w:cantSplit w:val="0"/>
          <w:tblHeader w:val="0"/>
        </w:trPr>
        <w:tc>
          <w:tcPr>
            <w:vAlign w:val="center"/>
          </w:tcPr>
          <w:p w:rsidR="00000000" w:rsidDel="00000000" w:rsidP="00000000" w:rsidRDefault="00000000" w:rsidRPr="00000000" w14:paraId="000000E6">
            <w:pPr>
              <w:spacing w:after="0" w:line="240" w:lineRule="auto"/>
              <w:jc w:val="both"/>
              <w:rPr>
                <w:b w:val="1"/>
                <w:bCs w:val="1"/>
              </w:rPr>
            </w:pPr>
            <w:r w:rsidDel="00000000" w:rsidR="00000000" w:rsidRPr="00000000">
              <w:rPr>
                <w:b w:val="1"/>
                <w:bCs w:val="1"/>
                <w:rtl w:val="0"/>
              </w:rPr>
              <w:t xml:space="preserve">10</w:t>
            </w:r>
          </w:p>
        </w:tc>
        <w:tc>
          <w:tcPr>
            <w:vAlign w:val="center"/>
          </w:tcPr>
          <w:p w:rsidR="00000000" w:rsidDel="00000000" w:rsidP="00000000" w:rsidRDefault="00000000" w:rsidRPr="00000000" w14:paraId="000000E7">
            <w:pPr>
              <w:spacing w:after="0" w:line="240" w:lineRule="auto"/>
              <w:ind w:left="-2" w:firstLine="0"/>
              <w:jc w:val="both"/>
              <w:rPr/>
            </w:pPr>
            <w:r w:rsidDel="00000000" w:rsidR="00000000" w:rsidRPr="00000000">
              <w:rPr>
                <w:rtl w:val="0"/>
              </w:rPr>
              <w:t xml:space="preserve">Земельный участок</w:t>
            </w:r>
          </w:p>
        </w:tc>
        <w:tc>
          <w:tcPr>
            <w:vAlign w:val="center"/>
          </w:tcPr>
          <w:p w:rsidR="00000000" w:rsidDel="00000000" w:rsidP="00000000" w:rsidRDefault="00000000" w:rsidRPr="00000000" w14:paraId="000000E8">
            <w:pPr>
              <w:spacing w:after="0" w:line="240" w:lineRule="auto"/>
              <w:jc w:val="both"/>
              <w:rPr>
                <w:b w:val="1"/>
                <w:bCs w:val="1"/>
              </w:rPr>
            </w:pPr>
            <w:r w:rsidDel="00000000" w:rsidR="00000000" w:rsidRPr="00000000">
              <w:rPr>
                <w:b w:val="1"/>
                <w:bCs w:val="1"/>
                <w:rtl w:val="0"/>
              </w:rPr>
              <w:t xml:space="preserve">1</w:t>
            </w:r>
          </w:p>
        </w:tc>
        <w:tc>
          <w:tcPr>
            <w:vAlign w:val="center"/>
          </w:tcPr>
          <w:p w:rsidR="00000000" w:rsidDel="00000000" w:rsidP="00000000" w:rsidRDefault="00000000" w:rsidRPr="00000000" w14:paraId="000000E9">
            <w:pPr>
              <w:spacing w:after="0" w:line="240" w:lineRule="auto"/>
              <w:ind w:left="-2" w:firstLine="0"/>
              <w:jc w:val="both"/>
              <w:rPr>
                <w:vertAlign w:val="superscript"/>
              </w:rPr>
            </w:pPr>
            <w:r w:rsidDel="00000000" w:rsidR="00000000" w:rsidRPr="00000000">
              <w:rPr>
                <w:rtl w:val="0"/>
              </w:rPr>
              <w:t xml:space="preserve">Площадь – 4 427м</w:t>
            </w:r>
            <w:r w:rsidDel="00000000" w:rsidR="00000000" w:rsidRPr="00000000">
              <w:rPr>
                <w:vertAlign w:val="superscript"/>
                <w:rtl w:val="0"/>
              </w:rPr>
              <w:t xml:space="preserve">2</w:t>
            </w:r>
          </w:p>
          <w:p w:rsidR="00000000" w:rsidDel="00000000" w:rsidP="00000000" w:rsidRDefault="00000000" w:rsidRPr="00000000" w14:paraId="000000EA">
            <w:pPr>
              <w:spacing w:after="0" w:line="240" w:lineRule="auto"/>
              <w:ind w:left="-2" w:firstLine="0"/>
              <w:jc w:val="both"/>
              <w:rPr>
                <w:vertAlign w:val="superscript"/>
              </w:rPr>
            </w:pPr>
            <w:r w:rsidDel="00000000" w:rsidR="00000000" w:rsidRPr="00000000">
              <w:rPr>
                <w:rtl w:val="0"/>
              </w:rPr>
            </w:r>
          </w:p>
          <w:p w:rsidR="00000000" w:rsidDel="00000000" w:rsidP="00000000" w:rsidRDefault="00000000" w:rsidRPr="00000000" w14:paraId="000000EB">
            <w:pPr>
              <w:spacing w:after="0" w:line="240" w:lineRule="auto"/>
              <w:ind w:left="-2" w:firstLine="0"/>
              <w:jc w:val="both"/>
              <w:rPr/>
            </w:pPr>
            <w:r w:rsidDel="00000000" w:rsidR="00000000" w:rsidRPr="00000000">
              <w:rPr>
                <w:rtl w:val="0"/>
              </w:rPr>
              <w:t xml:space="preserve">категория земель -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000000" w:rsidDel="00000000" w:rsidP="00000000" w:rsidRDefault="00000000" w:rsidRPr="00000000" w14:paraId="000000EC">
            <w:pPr>
              <w:spacing w:after="0" w:line="240" w:lineRule="auto"/>
              <w:ind w:left="-2" w:firstLine="0"/>
              <w:jc w:val="both"/>
              <w:rPr/>
            </w:pPr>
            <w:r w:rsidDel="00000000" w:rsidR="00000000" w:rsidRPr="00000000">
              <w:rPr>
                <w:rtl w:val="0"/>
              </w:rPr>
              <w:t xml:space="preserve">Адрес - Ханты-Мансийский автономный округ – Югра, Сургутский район, сельское поселение Солнечный</w:t>
            </w:r>
          </w:p>
          <w:p w:rsidR="00000000" w:rsidDel="00000000" w:rsidP="00000000" w:rsidRDefault="00000000" w:rsidRPr="00000000" w14:paraId="000000ED">
            <w:pPr>
              <w:spacing w:after="0" w:line="240" w:lineRule="auto"/>
              <w:ind w:left="-2" w:firstLine="0"/>
              <w:jc w:val="both"/>
              <w:rPr/>
            </w:pPr>
            <w:r w:rsidDel="00000000" w:rsidR="00000000" w:rsidRPr="00000000">
              <w:rPr>
                <w:rtl w:val="0"/>
              </w:rPr>
            </w:r>
          </w:p>
          <w:p w:rsidR="00000000" w:rsidDel="00000000" w:rsidP="00000000" w:rsidRDefault="00000000" w:rsidRPr="00000000" w14:paraId="000000EE">
            <w:pPr>
              <w:spacing w:after="0" w:line="240" w:lineRule="auto"/>
              <w:ind w:left="-2" w:firstLine="0"/>
              <w:jc w:val="both"/>
              <w:rPr/>
            </w:pPr>
            <w:r w:rsidDel="00000000" w:rsidR="00000000" w:rsidRPr="00000000">
              <w:rPr>
                <w:rtl w:val="0"/>
              </w:rPr>
              <w:t xml:space="preserve">Право собственности №86:03:0030502:90261-86/003/2017-1 от 30.05.2017 г.</w:t>
            </w:r>
          </w:p>
          <w:p w:rsidR="00000000" w:rsidDel="00000000" w:rsidP="00000000" w:rsidRDefault="00000000" w:rsidRPr="00000000" w14:paraId="000000EF">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0F0">
            <w:pPr>
              <w:spacing w:after="0" w:line="240" w:lineRule="auto"/>
              <w:ind w:left="-2" w:firstLine="0"/>
              <w:jc w:val="both"/>
              <w:rPr/>
            </w:pPr>
            <w:r w:rsidDel="00000000" w:rsidR="00000000" w:rsidRPr="00000000">
              <w:rPr>
                <w:rtl w:val="0"/>
              </w:rPr>
              <w:t xml:space="preserve">86:03:0030502:90261</w:t>
            </w:r>
          </w:p>
        </w:tc>
      </w:tr>
    </w:tbl>
    <w:p w:rsidR="00000000" w:rsidDel="00000000" w:rsidP="00000000" w:rsidRDefault="00000000" w:rsidRPr="00000000" w14:paraId="000000F1">
      <w:pPr>
        <w:tabs>
          <w:tab w:val="left" w:leader="none" w:pos="0"/>
        </w:tabs>
        <w:spacing w:after="200" w:line="276" w:lineRule="auto"/>
        <w:jc w:val="both"/>
        <w:rPr/>
      </w:pPr>
      <w:r w:rsidDel="00000000" w:rsidR="00000000" w:rsidRPr="00000000">
        <w:rPr>
          <w:rtl w:val="0"/>
        </w:rPr>
        <w:t xml:space="preserve">* В стоимость Цеха по нанесению изолирующих покрытий кадастровый номер 86:03:0030502:90558 (п. 1 вышеуказанной таблицы) входят нижеследующие объекты недвижимости, представляющие собой единый производственный комплекс с учетом неотделимых улучшений земельных участков и объектов капитального строительства:</w:t>
      </w:r>
    </w:p>
    <w:p w:rsidR="00000000" w:rsidDel="00000000" w:rsidP="00000000" w:rsidRDefault="00000000" w:rsidRPr="00000000" w14:paraId="000000F2">
      <w:pPr>
        <w:numPr>
          <w:ilvl w:val="0"/>
          <w:numId w:val="1"/>
        </w:numPr>
        <w:spacing w:after="0" w:line="240" w:lineRule="auto"/>
        <w:ind w:left="720" w:hanging="360"/>
        <w:jc w:val="both"/>
        <w:rPr/>
      </w:pPr>
      <w:r w:rsidDel="00000000" w:rsidR="00000000" w:rsidRPr="00000000">
        <w:rPr>
          <w:rtl w:val="0"/>
        </w:rPr>
        <w:t xml:space="preserve">ЦИП Пожарная сигнализация, инв. № 00-000072.</w:t>
      </w:r>
    </w:p>
    <w:p w:rsidR="00000000" w:rsidDel="00000000" w:rsidP="00000000" w:rsidRDefault="00000000" w:rsidRPr="00000000" w14:paraId="000000F3">
      <w:pPr>
        <w:numPr>
          <w:ilvl w:val="0"/>
          <w:numId w:val="1"/>
        </w:numPr>
        <w:spacing w:after="0" w:line="240" w:lineRule="auto"/>
        <w:ind w:left="720" w:hanging="360"/>
        <w:jc w:val="both"/>
        <w:rPr/>
      </w:pPr>
      <w:r w:rsidDel="00000000" w:rsidR="00000000" w:rsidRPr="00000000">
        <w:rPr>
          <w:rtl w:val="0"/>
        </w:rPr>
        <w:t xml:space="preserve">ЦИП Локальная вычислительная сеть, инв. № 00-000073.</w:t>
      </w:r>
    </w:p>
    <w:p w:rsidR="00000000" w:rsidDel="00000000" w:rsidP="00000000" w:rsidRDefault="00000000" w:rsidRPr="00000000" w14:paraId="000000F4">
      <w:pPr>
        <w:numPr>
          <w:ilvl w:val="0"/>
          <w:numId w:val="1"/>
        </w:numPr>
        <w:spacing w:after="0" w:line="240" w:lineRule="auto"/>
        <w:ind w:left="720" w:hanging="360"/>
        <w:jc w:val="both"/>
        <w:rPr/>
      </w:pPr>
      <w:r w:rsidDel="00000000" w:rsidR="00000000" w:rsidRPr="00000000">
        <w:rPr>
          <w:rtl w:val="0"/>
        </w:rPr>
        <w:t xml:space="preserve">ЦИП Ворота к воздуховодам, инв. № 000000138.</w:t>
      </w:r>
    </w:p>
    <w:p w:rsidR="00000000" w:rsidDel="00000000" w:rsidP="00000000" w:rsidRDefault="00000000" w:rsidRPr="00000000" w14:paraId="000000F5">
      <w:pPr>
        <w:numPr>
          <w:ilvl w:val="0"/>
          <w:numId w:val="1"/>
        </w:numPr>
        <w:spacing w:after="0" w:line="240" w:lineRule="auto"/>
        <w:ind w:left="720" w:hanging="360"/>
        <w:jc w:val="both"/>
        <w:rPr/>
      </w:pPr>
      <w:r w:rsidDel="00000000" w:rsidR="00000000" w:rsidRPr="00000000">
        <w:rPr>
          <w:rtl w:val="0"/>
        </w:rPr>
        <w:t xml:space="preserve">ЦИП ТРАНСФОРМАТОР (Ц13), инв. № 000000132.</w:t>
      </w:r>
    </w:p>
    <w:p w:rsidR="00000000" w:rsidDel="00000000" w:rsidP="00000000" w:rsidRDefault="00000000" w:rsidRPr="00000000" w14:paraId="000000F6">
      <w:pPr>
        <w:numPr>
          <w:ilvl w:val="0"/>
          <w:numId w:val="1"/>
        </w:numPr>
        <w:spacing w:after="0" w:line="240" w:lineRule="auto"/>
        <w:ind w:left="720" w:hanging="360"/>
        <w:jc w:val="both"/>
        <w:rPr/>
      </w:pPr>
      <w:r w:rsidDel="00000000" w:rsidR="00000000" w:rsidRPr="00000000">
        <w:rPr>
          <w:rtl w:val="0"/>
        </w:rPr>
        <w:t xml:space="preserve">ЦИП КСО Камера сборная одностороннего обслуживания, инв. № 000000135.</w:t>
      </w:r>
    </w:p>
    <w:p w:rsidR="00000000" w:rsidDel="00000000" w:rsidP="00000000" w:rsidRDefault="00000000" w:rsidRPr="00000000" w14:paraId="000000F7">
      <w:pPr>
        <w:numPr>
          <w:ilvl w:val="0"/>
          <w:numId w:val="1"/>
        </w:numPr>
        <w:spacing w:after="0" w:line="240" w:lineRule="auto"/>
        <w:ind w:left="720" w:hanging="360"/>
        <w:jc w:val="both"/>
        <w:rPr/>
      </w:pPr>
      <w:r w:rsidDel="00000000" w:rsidR="00000000" w:rsidRPr="00000000">
        <w:rPr>
          <w:rtl w:val="0"/>
        </w:rPr>
        <w:t xml:space="preserve">ЦИП КРУН Комплектное распределительное устройство, инв. № 000000136.</w:t>
      </w:r>
    </w:p>
    <w:p w:rsidR="00000000" w:rsidDel="00000000" w:rsidP="00000000" w:rsidRDefault="00000000" w:rsidRPr="00000000" w14:paraId="000000F8">
      <w:pPr>
        <w:numPr>
          <w:ilvl w:val="0"/>
          <w:numId w:val="1"/>
        </w:numPr>
        <w:spacing w:after="0" w:line="240" w:lineRule="auto"/>
        <w:ind w:left="720" w:hanging="360"/>
        <w:jc w:val="both"/>
        <w:rPr/>
      </w:pPr>
      <w:r w:rsidDel="00000000" w:rsidR="00000000" w:rsidRPr="00000000">
        <w:rPr>
          <w:rtl w:val="0"/>
        </w:rPr>
        <w:t xml:space="preserve">ЦИП ГРЩ (Главный распределительный щит ЦИП), инв. № 000000137.</w:t>
      </w:r>
    </w:p>
    <w:p w:rsidR="00000000" w:rsidDel="00000000" w:rsidP="00000000" w:rsidRDefault="00000000" w:rsidRPr="00000000" w14:paraId="000000F9">
      <w:pPr>
        <w:numPr>
          <w:ilvl w:val="0"/>
          <w:numId w:val="1"/>
        </w:numPr>
        <w:spacing w:after="0" w:line="240" w:lineRule="auto"/>
        <w:ind w:left="720" w:hanging="360"/>
        <w:jc w:val="both"/>
        <w:rPr/>
      </w:pPr>
      <w:r w:rsidDel="00000000" w:rsidR="00000000" w:rsidRPr="00000000">
        <w:rPr>
          <w:rtl w:val="0"/>
        </w:rPr>
        <w:t xml:space="preserve">ЦИП Площадка под систему очистки воды, инв. № 00-000071.</w:t>
      </w:r>
    </w:p>
    <w:p w:rsidR="00000000" w:rsidDel="00000000" w:rsidP="00000000" w:rsidRDefault="00000000" w:rsidRPr="00000000" w14:paraId="000000FA">
      <w:pPr>
        <w:numPr>
          <w:ilvl w:val="0"/>
          <w:numId w:val="1"/>
        </w:numPr>
        <w:spacing w:after="0" w:line="240" w:lineRule="auto"/>
        <w:ind w:left="720" w:hanging="360"/>
        <w:jc w:val="both"/>
        <w:rPr/>
      </w:pPr>
      <w:r w:rsidDel="00000000" w:rsidR="00000000" w:rsidRPr="00000000">
        <w:rPr>
          <w:rtl w:val="0"/>
        </w:rPr>
        <w:t xml:space="preserve">ЦИП Эстакада для кабеля, инв. № 000000129.</w:t>
      </w:r>
    </w:p>
    <w:p w:rsidR="00000000" w:rsidDel="00000000" w:rsidP="00000000" w:rsidRDefault="00000000" w:rsidRPr="00000000" w14:paraId="000000FB">
      <w:pPr>
        <w:numPr>
          <w:ilvl w:val="0"/>
          <w:numId w:val="1"/>
        </w:numPr>
        <w:spacing w:after="0" w:line="240" w:lineRule="auto"/>
        <w:ind w:left="720" w:hanging="360"/>
        <w:jc w:val="both"/>
        <w:rPr/>
      </w:pPr>
      <w:r w:rsidDel="00000000" w:rsidR="00000000" w:rsidRPr="00000000">
        <w:rPr>
          <w:rtl w:val="0"/>
        </w:rPr>
        <w:t xml:space="preserve">ЦИП Трансформатор, инв. № 000000163.</w:t>
      </w:r>
    </w:p>
    <w:p w:rsidR="00000000" w:rsidDel="00000000" w:rsidP="00000000" w:rsidRDefault="00000000" w:rsidRPr="00000000" w14:paraId="000000FC">
      <w:pPr>
        <w:numPr>
          <w:ilvl w:val="0"/>
          <w:numId w:val="1"/>
        </w:numPr>
        <w:spacing w:after="0" w:line="240" w:lineRule="auto"/>
        <w:ind w:left="720" w:hanging="360"/>
        <w:jc w:val="both"/>
        <w:rPr/>
      </w:pPr>
      <w:r w:rsidDel="00000000" w:rsidR="00000000" w:rsidRPr="00000000">
        <w:rPr>
          <w:rtl w:val="0"/>
        </w:rPr>
        <w:t xml:space="preserve">ЦИП Станция водоподготовки (Ц9), инв. № 000000133.</w:t>
      </w:r>
    </w:p>
    <w:p w:rsidR="00000000" w:rsidDel="00000000" w:rsidP="00000000" w:rsidRDefault="00000000" w:rsidRPr="00000000" w14:paraId="000000FD">
      <w:pPr>
        <w:numPr>
          <w:ilvl w:val="0"/>
          <w:numId w:val="1"/>
        </w:numPr>
        <w:spacing w:after="0" w:line="240" w:lineRule="auto"/>
        <w:ind w:left="720" w:hanging="360"/>
        <w:jc w:val="both"/>
        <w:rPr/>
      </w:pPr>
      <w:r w:rsidDel="00000000" w:rsidR="00000000" w:rsidRPr="00000000">
        <w:rPr>
          <w:rtl w:val="0"/>
        </w:rPr>
        <w:t xml:space="preserve">ЦИП Трансформаторная (Ц10), инв. № 000000130.</w:t>
      </w:r>
    </w:p>
    <w:p w:rsidR="00000000" w:rsidDel="00000000" w:rsidP="00000000" w:rsidRDefault="00000000" w:rsidRPr="00000000" w14:paraId="000000FE">
      <w:pPr>
        <w:numPr>
          <w:ilvl w:val="0"/>
          <w:numId w:val="1"/>
        </w:numPr>
        <w:spacing w:after="0" w:line="240" w:lineRule="auto"/>
        <w:ind w:left="720" w:hanging="360"/>
        <w:jc w:val="both"/>
        <w:rPr/>
      </w:pPr>
      <w:r w:rsidDel="00000000" w:rsidR="00000000" w:rsidRPr="00000000">
        <w:rPr>
          <w:rtl w:val="0"/>
        </w:rPr>
        <w:t xml:space="preserve">ЦИП Линия 0,4 кВт, инв. № 000000141.</w:t>
      </w:r>
    </w:p>
    <w:p w:rsidR="00000000" w:rsidDel="00000000" w:rsidP="00000000" w:rsidRDefault="00000000" w:rsidRPr="00000000" w14:paraId="000000FF">
      <w:pPr>
        <w:numPr>
          <w:ilvl w:val="0"/>
          <w:numId w:val="1"/>
        </w:numPr>
        <w:spacing w:after="0" w:line="240" w:lineRule="auto"/>
        <w:ind w:left="720" w:hanging="360"/>
        <w:jc w:val="both"/>
        <w:rPr/>
      </w:pPr>
      <w:r w:rsidDel="00000000" w:rsidR="00000000" w:rsidRPr="00000000">
        <w:rPr>
          <w:rtl w:val="0"/>
        </w:rPr>
        <w:t xml:space="preserve">ЦИП Распределительные щиты (Ц7), инв. № 000000134.</w:t>
      </w:r>
    </w:p>
    <w:p w:rsidR="00000000" w:rsidDel="00000000" w:rsidP="00000000" w:rsidRDefault="00000000" w:rsidRPr="00000000" w14:paraId="00000100">
      <w:pPr>
        <w:numPr>
          <w:ilvl w:val="0"/>
          <w:numId w:val="1"/>
        </w:numPr>
        <w:spacing w:after="0" w:line="240" w:lineRule="auto"/>
        <w:ind w:left="720" w:hanging="360"/>
        <w:jc w:val="both"/>
        <w:rPr/>
      </w:pPr>
      <w:r w:rsidDel="00000000" w:rsidR="00000000" w:rsidRPr="00000000">
        <w:rPr>
          <w:rtl w:val="0"/>
        </w:rPr>
        <w:t xml:space="preserve">ЦИП Асфальто-бетонное покрытие, инв. № 00-000093.</w:t>
      </w:r>
    </w:p>
    <w:p w:rsidR="00000000" w:rsidDel="00000000" w:rsidP="00000000" w:rsidRDefault="00000000" w:rsidRPr="00000000" w14:paraId="00000101">
      <w:pPr>
        <w:numPr>
          <w:ilvl w:val="0"/>
          <w:numId w:val="1"/>
        </w:numPr>
        <w:spacing w:after="0" w:line="240" w:lineRule="auto"/>
        <w:ind w:left="720" w:hanging="360"/>
        <w:jc w:val="both"/>
        <w:rPr/>
      </w:pPr>
      <w:r w:rsidDel="00000000" w:rsidR="00000000" w:rsidRPr="00000000">
        <w:rPr>
          <w:rtl w:val="0"/>
        </w:rPr>
        <w:t xml:space="preserve">ЦИП Кабельные лотки, инв. № БП-000002.</w:t>
      </w:r>
    </w:p>
    <w:p w:rsidR="00000000" w:rsidDel="00000000" w:rsidP="00000000" w:rsidRDefault="00000000" w:rsidRPr="00000000" w14:paraId="00000102">
      <w:pPr>
        <w:numPr>
          <w:ilvl w:val="0"/>
          <w:numId w:val="1"/>
        </w:numPr>
        <w:spacing w:after="0" w:line="240" w:lineRule="auto"/>
        <w:ind w:left="720" w:hanging="360"/>
        <w:jc w:val="both"/>
        <w:rPr/>
      </w:pPr>
      <w:r w:rsidDel="00000000" w:rsidR="00000000" w:rsidRPr="00000000">
        <w:rPr>
          <w:rtl w:val="0"/>
        </w:rPr>
        <w:t xml:space="preserve">Ворота промышленные с пенополиуретаном, инв. № 000000062.</w:t>
      </w:r>
    </w:p>
    <w:p w:rsidR="00000000" w:rsidDel="00000000" w:rsidP="00000000" w:rsidRDefault="00000000" w:rsidRPr="00000000" w14:paraId="00000103">
      <w:pPr>
        <w:numPr>
          <w:ilvl w:val="0"/>
          <w:numId w:val="1"/>
        </w:numPr>
        <w:spacing w:after="0" w:line="240" w:lineRule="auto"/>
        <w:ind w:left="720" w:hanging="360"/>
        <w:jc w:val="both"/>
        <w:rPr/>
      </w:pPr>
      <w:r w:rsidDel="00000000" w:rsidR="00000000" w:rsidRPr="00000000">
        <w:rPr>
          <w:rtl w:val="0"/>
        </w:rPr>
        <w:t xml:space="preserve">Ворота промышленные стальные, с пенополиуретаном, инв. № 000000085.</w:t>
      </w:r>
    </w:p>
    <w:p w:rsidR="00000000" w:rsidDel="00000000" w:rsidP="00000000" w:rsidRDefault="00000000" w:rsidRPr="00000000" w14:paraId="00000104">
      <w:pPr>
        <w:numPr>
          <w:ilvl w:val="0"/>
          <w:numId w:val="1"/>
        </w:numPr>
        <w:spacing w:after="0" w:line="240" w:lineRule="auto"/>
        <w:ind w:left="720" w:hanging="360"/>
        <w:jc w:val="both"/>
        <w:rPr/>
      </w:pPr>
      <w:r w:rsidDel="00000000" w:rsidR="00000000" w:rsidRPr="00000000">
        <w:rPr>
          <w:rtl w:val="0"/>
        </w:rPr>
        <w:t xml:space="preserve">Ворота промышленные с пенополиуретаном, инв. № 000000061.</w:t>
      </w:r>
    </w:p>
    <w:p w:rsidR="00000000" w:rsidDel="00000000" w:rsidP="00000000" w:rsidRDefault="00000000" w:rsidRPr="00000000" w14:paraId="00000105">
      <w:pPr>
        <w:spacing w:after="0" w:line="240" w:lineRule="auto"/>
        <w:ind w:firstLine="851"/>
        <w:jc w:val="both"/>
        <w:rPr/>
      </w:pPr>
      <w:r w:rsidDel="00000000" w:rsidR="00000000" w:rsidRPr="00000000">
        <w:rPr>
          <w:rtl w:val="0"/>
        </w:rPr>
      </w:r>
    </w:p>
    <w:p w:rsidR="00000000" w:rsidDel="00000000" w:rsidP="00000000" w:rsidRDefault="00000000" w:rsidRPr="00000000" w14:paraId="00000106">
      <w:pPr>
        <w:tabs>
          <w:tab w:val="left" w:leader="none" w:pos="0"/>
        </w:tabs>
        <w:spacing w:after="200" w:line="276" w:lineRule="auto"/>
        <w:jc w:val="both"/>
        <w:rPr/>
      </w:pPr>
      <w:r w:rsidDel="00000000" w:rsidR="00000000" w:rsidRPr="00000000">
        <w:rPr>
          <w:rtl w:val="0"/>
        </w:rPr>
        <w:t xml:space="preserve">** В стоимость Склада готовой продукции кадастровый номер 86:03:0030502:90726 (п. 4 вышеуказанной таблицы) входят нижеследующие объекты недвижимости, представляющие собой единый производственно-складской комплекс с учетом неотделимых улучшений земельных участков и объектов капитального строительства:</w:t>
      </w:r>
    </w:p>
    <w:p w:rsidR="00000000" w:rsidDel="00000000" w:rsidP="00000000" w:rsidRDefault="00000000" w:rsidRPr="00000000" w14:paraId="00000107">
      <w:pPr>
        <w:numPr>
          <w:ilvl w:val="0"/>
          <w:numId w:val="2"/>
        </w:numPr>
        <w:spacing w:after="0" w:line="240" w:lineRule="auto"/>
        <w:ind w:left="1080" w:hanging="360"/>
        <w:jc w:val="both"/>
        <w:rPr/>
      </w:pPr>
      <w:r w:rsidDel="00000000" w:rsidR="00000000" w:rsidRPr="00000000">
        <w:rPr>
          <w:color w:val="000000"/>
          <w:rtl w:val="0"/>
        </w:rPr>
        <w:t xml:space="preserve">Сооружение: наружный газопровод; протяженность 155 м; кадастровый № 86:03:0030502:91812.</w:t>
      </w:r>
      <w:r w:rsidDel="00000000" w:rsidR="00000000" w:rsidRPr="00000000">
        <w:rPr>
          <w:rtl w:val="0"/>
        </w:rPr>
      </w:r>
    </w:p>
    <w:p w:rsidR="00000000" w:rsidDel="00000000" w:rsidP="00000000" w:rsidRDefault="00000000" w:rsidRPr="00000000" w14:paraId="00000108">
      <w:pPr>
        <w:numPr>
          <w:ilvl w:val="0"/>
          <w:numId w:val="2"/>
        </w:numPr>
        <w:spacing w:after="0" w:line="240" w:lineRule="auto"/>
        <w:ind w:left="1080" w:hanging="360"/>
        <w:jc w:val="both"/>
        <w:rPr/>
      </w:pPr>
      <w:r w:rsidDel="00000000" w:rsidR="00000000" w:rsidRPr="00000000">
        <w:rPr>
          <w:rtl w:val="0"/>
        </w:rPr>
        <w:t xml:space="preserve">Ограждение территории базы, инв. № 000000126.</w:t>
      </w:r>
    </w:p>
    <w:p w:rsidR="00000000" w:rsidDel="00000000" w:rsidP="00000000" w:rsidRDefault="00000000" w:rsidRPr="00000000" w14:paraId="00000109">
      <w:pPr>
        <w:numPr>
          <w:ilvl w:val="0"/>
          <w:numId w:val="2"/>
        </w:numPr>
        <w:spacing w:after="0" w:line="240" w:lineRule="auto"/>
        <w:ind w:left="1080" w:hanging="360"/>
        <w:jc w:val="both"/>
        <w:rPr/>
      </w:pPr>
      <w:r w:rsidDel="00000000" w:rsidR="00000000" w:rsidRPr="00000000">
        <w:rPr>
          <w:rtl w:val="0"/>
        </w:rPr>
        <w:t xml:space="preserve">БПО Уличное освещение, инв. № 000000125.</w:t>
      </w:r>
    </w:p>
    <w:p w:rsidR="00000000" w:rsidDel="00000000" w:rsidP="00000000" w:rsidRDefault="00000000" w:rsidRPr="00000000" w14:paraId="0000010A">
      <w:pPr>
        <w:numPr>
          <w:ilvl w:val="0"/>
          <w:numId w:val="2"/>
        </w:numPr>
        <w:spacing w:after="0" w:line="240" w:lineRule="auto"/>
        <w:ind w:left="1080" w:hanging="360"/>
        <w:jc w:val="both"/>
        <w:rPr/>
      </w:pPr>
      <w:r w:rsidDel="00000000" w:rsidR="00000000" w:rsidRPr="00000000">
        <w:rPr>
          <w:rtl w:val="0"/>
        </w:rPr>
        <w:t xml:space="preserve">Система водосборная с дренажным комплектом 2м</w:t>
      </w:r>
      <w:r w:rsidDel="00000000" w:rsidR="00000000" w:rsidRPr="00000000">
        <w:rPr>
          <w:vertAlign w:val="superscript"/>
          <w:rtl w:val="0"/>
        </w:rPr>
        <w:t xml:space="preserve">3</w:t>
      </w:r>
      <w:r w:rsidDel="00000000" w:rsidR="00000000" w:rsidRPr="00000000">
        <w:rPr>
          <w:rtl w:val="0"/>
        </w:rPr>
        <w:t xml:space="preserve">, инв. № 000000048.</w:t>
      </w:r>
    </w:p>
    <w:p w:rsidR="00000000" w:rsidDel="00000000" w:rsidP="00000000" w:rsidRDefault="00000000" w:rsidRPr="00000000" w14:paraId="0000010B">
      <w:pPr>
        <w:numPr>
          <w:ilvl w:val="0"/>
          <w:numId w:val="2"/>
        </w:numPr>
        <w:spacing w:after="0" w:line="240" w:lineRule="auto"/>
        <w:ind w:left="1080" w:hanging="360"/>
        <w:jc w:val="both"/>
        <w:rPr/>
      </w:pPr>
      <w:r w:rsidDel="00000000" w:rsidR="00000000" w:rsidRPr="00000000">
        <w:rPr>
          <w:rtl w:val="0"/>
        </w:rPr>
        <w:t xml:space="preserve">Ограждение базы, инв. № 000000060.</w:t>
      </w:r>
    </w:p>
    <w:p w:rsidR="00000000" w:rsidDel="00000000" w:rsidP="00000000" w:rsidRDefault="00000000" w:rsidRPr="00000000" w14:paraId="0000010C">
      <w:pPr>
        <w:numPr>
          <w:ilvl w:val="0"/>
          <w:numId w:val="2"/>
        </w:numPr>
        <w:spacing w:after="0" w:line="240" w:lineRule="auto"/>
        <w:ind w:left="1080" w:hanging="360"/>
        <w:jc w:val="both"/>
        <w:rPr/>
      </w:pPr>
      <w:r w:rsidDel="00000000" w:rsidR="00000000" w:rsidRPr="00000000">
        <w:rPr>
          <w:rtl w:val="0"/>
        </w:rPr>
        <w:t xml:space="preserve">Система видеонаблюдения Склад 18*54, инв. № 00-000111.</w:t>
      </w:r>
    </w:p>
    <w:p w:rsidR="00000000" w:rsidDel="00000000" w:rsidP="00000000" w:rsidRDefault="00000000" w:rsidRPr="00000000" w14:paraId="0000010D">
      <w:pPr>
        <w:numPr>
          <w:ilvl w:val="0"/>
          <w:numId w:val="2"/>
        </w:numPr>
        <w:spacing w:after="0" w:line="240" w:lineRule="auto"/>
        <w:ind w:left="1080" w:hanging="360"/>
        <w:jc w:val="both"/>
        <w:rPr/>
      </w:pPr>
      <w:r w:rsidDel="00000000" w:rsidR="00000000" w:rsidRPr="00000000">
        <w:rPr>
          <w:rtl w:val="0"/>
        </w:rPr>
        <w:t xml:space="preserve">Ворота гаражные с калиткой, стальные, пенополиуретан, инв. №000000063</w:t>
      </w:r>
    </w:p>
    <w:p w:rsidR="00000000" w:rsidDel="00000000" w:rsidP="00000000" w:rsidRDefault="00000000" w:rsidRPr="00000000" w14:paraId="0000010E">
      <w:pPr>
        <w:numPr>
          <w:ilvl w:val="0"/>
          <w:numId w:val="2"/>
        </w:numPr>
        <w:spacing w:after="0" w:line="240" w:lineRule="auto"/>
        <w:ind w:left="1080" w:hanging="360"/>
        <w:jc w:val="both"/>
        <w:rPr/>
      </w:pPr>
      <w:r w:rsidDel="00000000" w:rsidR="00000000" w:rsidRPr="00000000">
        <w:rPr>
          <w:rtl w:val="0"/>
        </w:rPr>
        <w:t xml:space="preserve">Ворота гаражные с калиткой, стальные, пенополиуретан, инв. №000000064 </w:t>
      </w:r>
    </w:p>
    <w:p w:rsidR="00000000" w:rsidDel="00000000" w:rsidP="00000000" w:rsidRDefault="00000000" w:rsidRPr="00000000" w14:paraId="0000010F">
      <w:pPr>
        <w:spacing w:after="0" w:line="240" w:lineRule="auto"/>
        <w:ind w:left="1080" w:firstLine="0"/>
        <w:jc w:val="both"/>
        <w:rPr/>
      </w:pPr>
      <w:r w:rsidDel="00000000" w:rsidR="00000000" w:rsidRPr="00000000">
        <w:rPr>
          <w:rtl w:val="0"/>
        </w:rPr>
        <w:t xml:space="preserve"> </w:t>
      </w:r>
    </w:p>
    <w:p w:rsidR="00000000" w:rsidDel="00000000" w:rsidP="00000000" w:rsidRDefault="00000000" w:rsidRPr="00000000" w14:paraId="00000110">
      <w:pPr>
        <w:tabs>
          <w:tab w:val="left" w:leader="none" w:pos="0"/>
        </w:tabs>
        <w:spacing w:after="200" w:line="276" w:lineRule="auto"/>
        <w:jc w:val="both"/>
        <w:rPr/>
      </w:pPr>
      <w:r w:rsidDel="00000000" w:rsidR="00000000" w:rsidRPr="00000000">
        <w:rPr>
          <w:rtl w:val="0"/>
        </w:rPr>
        <w:t xml:space="preserve">*** В стоимость Административно-бытового корпуса кадастровый номер 86:03:0030502:90290 (п. 5 вышеуказанной таблицы) входят нижеследующие объекты недвижимости, представляющие собой единый административный комплекс с учетом неотделимых улучшений земельных участков и объектов капитального строительства:</w:t>
      </w:r>
    </w:p>
    <w:p w:rsidR="00000000" w:rsidDel="00000000" w:rsidP="00000000" w:rsidRDefault="00000000" w:rsidRPr="00000000" w14:paraId="00000111">
      <w:pPr>
        <w:numPr>
          <w:ilvl w:val="0"/>
          <w:numId w:val="3"/>
        </w:numPr>
        <w:spacing w:after="0" w:line="240" w:lineRule="auto"/>
        <w:ind w:left="1080" w:hanging="360"/>
        <w:jc w:val="both"/>
        <w:rPr/>
      </w:pPr>
      <w:r w:rsidDel="00000000" w:rsidR="00000000" w:rsidRPr="00000000">
        <w:rPr>
          <w:rtl w:val="0"/>
        </w:rPr>
        <w:t xml:space="preserve">АБК 1 этаж Алюминиевые конструкции Витраж СИАЛ/КП45 с 1ств. дверью, инв. № 000000043.</w:t>
      </w:r>
    </w:p>
    <w:p w:rsidR="00000000" w:rsidDel="00000000" w:rsidP="00000000" w:rsidRDefault="00000000" w:rsidRPr="00000000" w14:paraId="00000112">
      <w:pPr>
        <w:numPr>
          <w:ilvl w:val="0"/>
          <w:numId w:val="3"/>
        </w:numPr>
        <w:spacing w:after="0" w:line="240" w:lineRule="auto"/>
        <w:ind w:left="1080" w:hanging="360"/>
        <w:jc w:val="both"/>
        <w:rPr/>
      </w:pPr>
      <w:r w:rsidDel="00000000" w:rsidR="00000000" w:rsidRPr="00000000">
        <w:rPr>
          <w:rtl w:val="0"/>
        </w:rPr>
        <w:t xml:space="preserve">АБК 1 этаж Алюминиевые конструкции, инв. № 000000041.</w:t>
      </w:r>
    </w:p>
    <w:p w:rsidR="00000000" w:rsidDel="00000000" w:rsidP="00000000" w:rsidRDefault="00000000" w:rsidRPr="00000000" w14:paraId="00000113">
      <w:pPr>
        <w:numPr>
          <w:ilvl w:val="0"/>
          <w:numId w:val="3"/>
        </w:numPr>
        <w:spacing w:after="0" w:line="240" w:lineRule="auto"/>
        <w:ind w:left="1080" w:hanging="360"/>
        <w:jc w:val="both"/>
        <w:rPr/>
      </w:pPr>
      <w:r w:rsidDel="00000000" w:rsidR="00000000" w:rsidRPr="00000000">
        <w:rPr>
          <w:rtl w:val="0"/>
        </w:rPr>
        <w:t xml:space="preserve">БПО Водозаборная скважина (до 50м) (Б2), инв. № 000000165.</w:t>
      </w:r>
    </w:p>
    <w:p w:rsidR="00000000" w:rsidDel="00000000" w:rsidP="00000000" w:rsidRDefault="00000000" w:rsidRPr="00000000" w14:paraId="00000114">
      <w:pPr>
        <w:numPr>
          <w:ilvl w:val="0"/>
          <w:numId w:val="3"/>
        </w:numPr>
        <w:spacing w:after="0" w:line="240" w:lineRule="auto"/>
        <w:ind w:left="1080" w:hanging="360"/>
        <w:jc w:val="both"/>
        <w:rPr/>
      </w:pPr>
      <w:r w:rsidDel="00000000" w:rsidR="00000000" w:rsidRPr="00000000">
        <w:rPr>
          <w:rtl w:val="0"/>
        </w:rPr>
        <w:t xml:space="preserve">Локально-вычислительная сеть, инв. № 000000042.</w:t>
      </w:r>
    </w:p>
    <w:p w:rsidR="00000000" w:rsidDel="00000000" w:rsidP="00000000" w:rsidRDefault="00000000" w:rsidRPr="00000000" w14:paraId="00000115">
      <w:pPr>
        <w:numPr>
          <w:ilvl w:val="0"/>
          <w:numId w:val="3"/>
        </w:numPr>
        <w:spacing w:after="0" w:line="240" w:lineRule="auto"/>
        <w:ind w:left="1080" w:hanging="360"/>
        <w:jc w:val="both"/>
        <w:rPr/>
      </w:pPr>
      <w:r w:rsidDel="00000000" w:rsidR="00000000" w:rsidRPr="00000000">
        <w:rPr>
          <w:rtl w:val="0"/>
        </w:rPr>
        <w:t xml:space="preserve">Пожарно-охранная сигнализация (ОП и ТС), инв. № 00-000106.</w:t>
      </w:r>
    </w:p>
    <w:p w:rsidR="00000000" w:rsidDel="00000000" w:rsidP="00000000" w:rsidRDefault="00000000" w:rsidRPr="00000000" w14:paraId="00000116">
      <w:pPr>
        <w:numPr>
          <w:ilvl w:val="0"/>
          <w:numId w:val="3"/>
        </w:numPr>
        <w:spacing w:after="0" w:line="240" w:lineRule="auto"/>
        <w:ind w:left="1080" w:hanging="360"/>
        <w:jc w:val="both"/>
        <w:rPr/>
      </w:pPr>
      <w:r w:rsidDel="00000000" w:rsidR="00000000" w:rsidRPr="00000000">
        <w:rPr>
          <w:rtl w:val="0"/>
        </w:rPr>
        <w:t xml:space="preserve">Дверь железная ДС4-КХО 995*1935, инв. № 000000160.</w:t>
      </w:r>
    </w:p>
    <w:p w:rsidR="00000000" w:rsidDel="00000000" w:rsidP="00000000" w:rsidRDefault="00000000" w:rsidRPr="00000000" w14:paraId="00000117">
      <w:pPr>
        <w:spacing w:after="0" w:line="240" w:lineRule="auto"/>
        <w:ind w:firstLine="851"/>
        <w:jc w:val="both"/>
        <w:rPr/>
      </w:pPr>
      <w:r w:rsidDel="00000000" w:rsidR="00000000" w:rsidRPr="00000000">
        <w:rPr>
          <w:rtl w:val="0"/>
        </w:rPr>
      </w:r>
    </w:p>
    <w:p w:rsidR="00000000" w:rsidDel="00000000" w:rsidP="00000000" w:rsidRDefault="00000000" w:rsidRPr="00000000" w14:paraId="00000118">
      <w:pPr>
        <w:spacing w:after="0" w:line="240" w:lineRule="auto"/>
        <w:ind w:firstLine="851"/>
        <w:jc w:val="both"/>
        <w:rPr/>
      </w:pPr>
      <w:r w:rsidDel="00000000" w:rsidR="00000000" w:rsidRPr="00000000">
        <w:rPr>
          <w:rtl w:val="0"/>
        </w:rPr>
      </w:r>
    </w:p>
    <w:p w:rsidR="00000000" w:rsidDel="00000000" w:rsidP="00000000" w:rsidRDefault="00000000" w:rsidRPr="00000000" w14:paraId="00000119">
      <w:pPr>
        <w:spacing w:after="0" w:line="240" w:lineRule="auto"/>
        <w:ind w:firstLine="851"/>
        <w:jc w:val="both"/>
        <w:rPr>
          <w:b w:val="1"/>
          <w:bCs w:val="1"/>
        </w:rPr>
      </w:pPr>
      <w:r w:rsidDel="00000000" w:rsidR="00000000" w:rsidRPr="00000000">
        <w:rPr>
          <w:b w:val="1"/>
          <w:bCs w:val="1"/>
          <w:rtl w:val="0"/>
        </w:rPr>
        <w:t xml:space="preserve">Перечень движимого имущества ООО «Нефтесервис-НОРД»:</w:t>
      </w:r>
    </w:p>
    <w:p w:rsidR="00000000" w:rsidDel="00000000" w:rsidP="00000000" w:rsidRDefault="00000000" w:rsidRPr="00000000" w14:paraId="0000011A">
      <w:pPr>
        <w:spacing w:after="0" w:line="240" w:lineRule="auto"/>
        <w:ind w:firstLine="851"/>
        <w:jc w:val="both"/>
        <w:rPr/>
      </w:pPr>
      <w:r w:rsidDel="00000000" w:rsidR="00000000" w:rsidRPr="00000000">
        <w:rPr>
          <w:rtl w:val="0"/>
        </w:rPr>
      </w:r>
    </w:p>
    <w:tbl>
      <w:tblPr>
        <w:tblStyle w:val="Table4"/>
        <w:tblW w:w="1082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9"/>
        <w:gridCol w:w="7655"/>
        <w:gridCol w:w="704"/>
        <w:gridCol w:w="1143"/>
        <w:gridCol w:w="765"/>
        <w:tblGridChange w:id="0">
          <w:tblGrid>
            <w:gridCol w:w="559"/>
            <w:gridCol w:w="7655"/>
            <w:gridCol w:w="704"/>
            <w:gridCol w:w="1143"/>
            <w:gridCol w:w="765"/>
          </w:tblGrid>
        </w:tblGridChange>
      </w:tblGrid>
      <w:tr>
        <w:trPr>
          <w:cantSplit w:val="0"/>
          <w:trHeight w:val="720" w:hRule="atLeast"/>
          <w:tblHeader w:val="0"/>
        </w:trPr>
        <w:tc>
          <w:tcPr>
            <w:vAlign w:val="center"/>
          </w:tcPr>
          <w:p w:rsidR="00000000" w:rsidDel="00000000" w:rsidP="00000000" w:rsidRDefault="00000000" w:rsidRPr="00000000" w14:paraId="0000011B">
            <w:pPr>
              <w:spacing w:after="0" w:line="240" w:lineRule="auto"/>
              <w:jc w:val="center"/>
              <w:rPr>
                <w:b w:val="1"/>
                <w:bCs w:val="1"/>
              </w:rPr>
            </w:pPr>
            <w:r w:rsidDel="00000000" w:rsidR="00000000" w:rsidRPr="00000000">
              <w:rPr>
                <w:b w:val="1"/>
                <w:bCs w:val="1"/>
                <w:rtl w:val="0"/>
              </w:rPr>
              <w:t xml:space="preserve">№ п/п</w:t>
            </w:r>
          </w:p>
        </w:tc>
        <w:tc>
          <w:tcPr>
            <w:vAlign w:val="center"/>
          </w:tcPr>
          <w:p w:rsidR="00000000" w:rsidDel="00000000" w:rsidP="00000000" w:rsidRDefault="00000000" w:rsidRPr="00000000" w14:paraId="0000011C">
            <w:pPr>
              <w:spacing w:after="0" w:line="240" w:lineRule="auto"/>
              <w:jc w:val="center"/>
              <w:rPr>
                <w:b w:val="1"/>
                <w:bCs w:val="1"/>
              </w:rPr>
            </w:pPr>
            <w:r w:rsidDel="00000000" w:rsidR="00000000" w:rsidRPr="00000000">
              <w:rPr>
                <w:b w:val="1"/>
                <w:bCs w:val="1"/>
                <w:rtl w:val="0"/>
              </w:rPr>
              <w:t xml:space="preserve">Наименование единицы Имущества</w:t>
            </w:r>
          </w:p>
        </w:tc>
        <w:tc>
          <w:tcPr>
            <w:vAlign w:val="center"/>
          </w:tcPr>
          <w:p w:rsidR="00000000" w:rsidDel="00000000" w:rsidP="00000000" w:rsidRDefault="00000000" w:rsidRPr="00000000" w14:paraId="0000011D">
            <w:pPr>
              <w:spacing w:after="0" w:line="240" w:lineRule="auto"/>
              <w:jc w:val="center"/>
              <w:rPr>
                <w:b w:val="1"/>
                <w:bCs w:val="1"/>
              </w:rPr>
            </w:pPr>
            <w:r w:rsidDel="00000000" w:rsidR="00000000" w:rsidRPr="00000000">
              <w:rPr>
                <w:b w:val="1"/>
                <w:bCs w:val="1"/>
                <w:rtl w:val="0"/>
              </w:rPr>
              <w:t xml:space="preserve">Заводской номер</w:t>
            </w:r>
          </w:p>
        </w:tc>
        <w:tc>
          <w:tcPr>
            <w:vAlign w:val="center"/>
          </w:tcPr>
          <w:p w:rsidR="00000000" w:rsidDel="00000000" w:rsidP="00000000" w:rsidRDefault="00000000" w:rsidRPr="00000000" w14:paraId="0000011E">
            <w:pPr>
              <w:spacing w:after="0" w:line="240" w:lineRule="auto"/>
              <w:jc w:val="center"/>
              <w:rPr>
                <w:b w:val="1"/>
                <w:bCs w:val="1"/>
              </w:rPr>
            </w:pPr>
            <w:r w:rsidDel="00000000" w:rsidR="00000000" w:rsidRPr="00000000">
              <w:rPr>
                <w:b w:val="1"/>
                <w:bCs w:val="1"/>
                <w:rtl w:val="0"/>
              </w:rPr>
              <w:t xml:space="preserve">Инвентарный номер</w:t>
            </w:r>
          </w:p>
        </w:tc>
        <w:tc>
          <w:tcPr>
            <w:vAlign w:val="center"/>
          </w:tcPr>
          <w:p w:rsidR="00000000" w:rsidDel="00000000" w:rsidP="00000000" w:rsidRDefault="00000000" w:rsidRPr="00000000" w14:paraId="0000011F">
            <w:pPr>
              <w:spacing w:after="0" w:line="240" w:lineRule="auto"/>
              <w:jc w:val="center"/>
              <w:rPr>
                <w:b w:val="1"/>
                <w:bCs w:val="1"/>
              </w:rPr>
            </w:pPr>
            <w:r w:rsidDel="00000000" w:rsidR="00000000" w:rsidRPr="00000000">
              <w:rPr>
                <w:b w:val="1"/>
                <w:bCs w:val="1"/>
                <w:rtl w:val="0"/>
              </w:rPr>
              <w:t xml:space="preserve">Кол-во, шт.</w:t>
            </w:r>
          </w:p>
        </w:tc>
      </w:tr>
      <w:tr>
        <w:trPr>
          <w:cantSplit w:val="0"/>
          <w:trHeight w:val="239" w:hRule="atLeast"/>
          <w:tblHeader w:val="0"/>
        </w:trPr>
        <w:tc>
          <w:tcPr>
            <w:vAlign w:val="center"/>
          </w:tcPr>
          <w:p w:rsidR="00000000" w:rsidDel="00000000" w:rsidP="00000000" w:rsidRDefault="00000000" w:rsidRPr="00000000" w14:paraId="00000120">
            <w:pPr>
              <w:spacing w:after="0" w:line="240" w:lineRule="auto"/>
              <w:jc w:val="both"/>
              <w:rPr>
                <w:b w:val="1"/>
                <w:bCs w:val="1"/>
              </w:rPr>
            </w:pPr>
            <w:r w:rsidDel="00000000" w:rsidR="00000000" w:rsidRPr="00000000">
              <w:rPr>
                <w:b w:val="1"/>
                <w:bCs w:val="1"/>
                <w:rtl w:val="0"/>
              </w:rPr>
              <w:t xml:space="preserve">1</w:t>
            </w:r>
          </w:p>
        </w:tc>
        <w:tc>
          <w:tcPr>
            <w:vAlign w:val="center"/>
          </w:tcPr>
          <w:p w:rsidR="00000000" w:rsidDel="00000000" w:rsidP="00000000" w:rsidRDefault="00000000" w:rsidRPr="00000000" w14:paraId="00000121">
            <w:pPr>
              <w:spacing w:after="0" w:line="240" w:lineRule="auto"/>
              <w:rPr>
                <w:color w:val="000000"/>
              </w:rPr>
            </w:pPr>
            <w:r w:rsidDel="00000000" w:rsidR="00000000" w:rsidRPr="00000000">
              <w:rPr>
                <w:color w:val="000000"/>
                <w:rtl w:val="0"/>
              </w:rPr>
              <w:t xml:space="preserve">Оборудование для нанесения изолирующего покрытия (дополнительная линия) ****</w:t>
            </w:r>
          </w:p>
        </w:tc>
        <w:tc>
          <w:tcPr>
            <w:vAlign w:val="center"/>
          </w:tcPr>
          <w:p w:rsidR="00000000" w:rsidDel="00000000" w:rsidP="00000000" w:rsidRDefault="00000000" w:rsidRPr="00000000" w14:paraId="00000122">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23">
            <w:pPr>
              <w:spacing w:after="0" w:line="240" w:lineRule="auto"/>
              <w:rPr>
                <w:color w:val="000000"/>
              </w:rPr>
            </w:pPr>
            <w:r w:rsidDel="00000000" w:rsidR="00000000" w:rsidRPr="00000000">
              <w:rPr>
                <w:color w:val="000000"/>
                <w:rtl w:val="0"/>
              </w:rPr>
              <w:t xml:space="preserve">000000174</w:t>
            </w:r>
          </w:p>
        </w:tc>
        <w:tc>
          <w:tcPr>
            <w:vAlign w:val="center"/>
          </w:tcPr>
          <w:p w:rsidR="00000000" w:rsidDel="00000000" w:rsidP="00000000" w:rsidRDefault="00000000" w:rsidRPr="00000000" w14:paraId="00000124">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25">
            <w:pPr>
              <w:spacing w:after="0" w:line="240" w:lineRule="auto"/>
              <w:jc w:val="both"/>
              <w:rPr>
                <w:b w:val="1"/>
                <w:bCs w:val="1"/>
              </w:rPr>
            </w:pPr>
            <w:r w:rsidDel="00000000" w:rsidR="00000000" w:rsidRPr="00000000">
              <w:rPr>
                <w:b w:val="1"/>
                <w:bCs w:val="1"/>
                <w:rtl w:val="0"/>
              </w:rPr>
              <w:t xml:space="preserve">2</w:t>
            </w:r>
          </w:p>
        </w:tc>
        <w:tc>
          <w:tcPr>
            <w:vAlign w:val="center"/>
          </w:tcPr>
          <w:p w:rsidR="00000000" w:rsidDel="00000000" w:rsidP="00000000" w:rsidRDefault="00000000" w:rsidRPr="00000000" w14:paraId="00000126">
            <w:pPr>
              <w:spacing w:after="0" w:line="240" w:lineRule="auto"/>
              <w:rPr>
                <w:color w:val="000000"/>
              </w:rPr>
            </w:pPr>
            <w:r w:rsidDel="00000000" w:rsidR="00000000" w:rsidRPr="00000000">
              <w:rPr>
                <w:color w:val="000000"/>
                <w:rtl w:val="0"/>
              </w:rPr>
              <w:t xml:space="preserve">Дожигатель продуктов сгорания 2,3</w:t>
            </w:r>
          </w:p>
        </w:tc>
        <w:tc>
          <w:tcPr>
            <w:vAlign w:val="center"/>
          </w:tcPr>
          <w:p w:rsidR="00000000" w:rsidDel="00000000" w:rsidP="00000000" w:rsidRDefault="00000000" w:rsidRPr="00000000" w14:paraId="00000127">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28">
            <w:pPr>
              <w:spacing w:after="0" w:line="240" w:lineRule="auto"/>
              <w:rPr>
                <w:color w:val="000000"/>
              </w:rPr>
            </w:pPr>
            <w:r w:rsidDel="00000000" w:rsidR="00000000" w:rsidRPr="00000000">
              <w:rPr>
                <w:color w:val="000000"/>
                <w:rtl w:val="0"/>
              </w:rPr>
              <w:t xml:space="preserve">000000171</w:t>
            </w:r>
          </w:p>
        </w:tc>
        <w:tc>
          <w:tcPr>
            <w:vAlign w:val="center"/>
          </w:tcPr>
          <w:p w:rsidR="00000000" w:rsidDel="00000000" w:rsidP="00000000" w:rsidRDefault="00000000" w:rsidRPr="00000000" w14:paraId="00000129">
            <w:pPr>
              <w:spacing w:after="0" w:line="240" w:lineRule="auto"/>
              <w:jc w:val="both"/>
              <w:rPr/>
            </w:pPr>
            <w:r w:rsidDel="00000000" w:rsidR="00000000" w:rsidRPr="00000000">
              <w:rPr>
                <w:rtl w:val="0"/>
              </w:rPr>
              <w:t xml:space="preserve">1</w:t>
            </w:r>
          </w:p>
        </w:tc>
      </w:tr>
      <w:tr>
        <w:trPr>
          <w:cantSplit w:val="0"/>
          <w:trHeight w:val="251" w:hRule="atLeast"/>
          <w:tblHeader w:val="0"/>
        </w:trPr>
        <w:tc>
          <w:tcPr>
            <w:vAlign w:val="center"/>
          </w:tcPr>
          <w:p w:rsidR="00000000" w:rsidDel="00000000" w:rsidP="00000000" w:rsidRDefault="00000000" w:rsidRPr="00000000" w14:paraId="0000012A">
            <w:pPr>
              <w:spacing w:after="0" w:line="240" w:lineRule="auto"/>
              <w:jc w:val="both"/>
              <w:rPr>
                <w:b w:val="1"/>
                <w:bCs w:val="1"/>
              </w:rPr>
            </w:pPr>
            <w:r w:rsidDel="00000000" w:rsidR="00000000" w:rsidRPr="00000000">
              <w:rPr>
                <w:b w:val="1"/>
                <w:bCs w:val="1"/>
                <w:rtl w:val="0"/>
              </w:rPr>
              <w:t xml:space="preserve">3</w:t>
            </w:r>
          </w:p>
        </w:tc>
        <w:tc>
          <w:tcPr>
            <w:vAlign w:val="center"/>
          </w:tcPr>
          <w:p w:rsidR="00000000" w:rsidDel="00000000" w:rsidP="00000000" w:rsidRDefault="00000000" w:rsidRPr="00000000" w14:paraId="0000012B">
            <w:pPr>
              <w:spacing w:after="0" w:line="240" w:lineRule="auto"/>
              <w:rPr>
                <w:color w:val="000000"/>
              </w:rPr>
            </w:pPr>
            <w:r w:rsidDel="00000000" w:rsidR="00000000" w:rsidRPr="00000000">
              <w:rPr>
                <w:color w:val="000000"/>
                <w:rtl w:val="0"/>
              </w:rPr>
              <w:t xml:space="preserve">Весы крановые КВ-5000-И (S)</w:t>
            </w:r>
          </w:p>
        </w:tc>
        <w:tc>
          <w:tcPr>
            <w:vAlign w:val="center"/>
          </w:tcPr>
          <w:p w:rsidR="00000000" w:rsidDel="00000000" w:rsidP="00000000" w:rsidRDefault="00000000" w:rsidRPr="00000000" w14:paraId="0000012C">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2D">
            <w:pPr>
              <w:spacing w:after="0" w:line="240" w:lineRule="auto"/>
              <w:rPr>
                <w:color w:val="000000"/>
              </w:rPr>
            </w:pPr>
            <w:r w:rsidDel="00000000" w:rsidR="00000000" w:rsidRPr="00000000">
              <w:rPr>
                <w:color w:val="000000"/>
                <w:rtl w:val="0"/>
              </w:rPr>
              <w:t xml:space="preserve">000000164</w:t>
            </w:r>
          </w:p>
        </w:tc>
        <w:tc>
          <w:tcPr>
            <w:vAlign w:val="center"/>
          </w:tcPr>
          <w:p w:rsidR="00000000" w:rsidDel="00000000" w:rsidP="00000000" w:rsidRDefault="00000000" w:rsidRPr="00000000" w14:paraId="0000012E">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2F">
            <w:pPr>
              <w:spacing w:after="0" w:line="240" w:lineRule="auto"/>
              <w:jc w:val="both"/>
              <w:rPr>
                <w:b w:val="1"/>
                <w:bCs w:val="1"/>
              </w:rPr>
            </w:pPr>
            <w:r w:rsidDel="00000000" w:rsidR="00000000" w:rsidRPr="00000000">
              <w:rPr>
                <w:b w:val="1"/>
                <w:bCs w:val="1"/>
                <w:rtl w:val="0"/>
              </w:rPr>
              <w:t xml:space="preserve">4</w:t>
            </w:r>
          </w:p>
        </w:tc>
        <w:tc>
          <w:tcPr>
            <w:vAlign w:val="center"/>
          </w:tcPr>
          <w:p w:rsidR="00000000" w:rsidDel="00000000" w:rsidP="00000000" w:rsidRDefault="00000000" w:rsidRPr="00000000" w14:paraId="00000130">
            <w:pPr>
              <w:spacing w:after="0" w:line="240" w:lineRule="auto"/>
              <w:rPr>
                <w:color w:val="000000"/>
              </w:rPr>
            </w:pPr>
            <w:r w:rsidDel="00000000" w:rsidR="00000000" w:rsidRPr="00000000">
              <w:rPr>
                <w:color w:val="000000"/>
                <w:rtl w:val="0"/>
              </w:rPr>
              <w:t xml:space="preserve">Воздухонагревательная установка 1,6</w:t>
            </w:r>
          </w:p>
        </w:tc>
        <w:tc>
          <w:tcPr>
            <w:vAlign w:val="center"/>
          </w:tcPr>
          <w:p w:rsidR="00000000" w:rsidDel="00000000" w:rsidP="00000000" w:rsidRDefault="00000000" w:rsidRPr="00000000" w14:paraId="00000131">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32">
            <w:pPr>
              <w:spacing w:after="0" w:line="240" w:lineRule="auto"/>
              <w:rPr>
                <w:color w:val="000000"/>
              </w:rPr>
            </w:pPr>
            <w:r w:rsidDel="00000000" w:rsidR="00000000" w:rsidRPr="00000000">
              <w:rPr>
                <w:color w:val="000000"/>
                <w:rtl w:val="0"/>
              </w:rPr>
              <w:t xml:space="preserve">000000170</w:t>
            </w:r>
          </w:p>
        </w:tc>
        <w:tc>
          <w:tcPr>
            <w:vAlign w:val="center"/>
          </w:tcPr>
          <w:p w:rsidR="00000000" w:rsidDel="00000000" w:rsidP="00000000" w:rsidRDefault="00000000" w:rsidRPr="00000000" w14:paraId="00000133">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34">
            <w:pPr>
              <w:spacing w:after="0" w:line="240" w:lineRule="auto"/>
              <w:jc w:val="both"/>
              <w:rPr>
                <w:b w:val="1"/>
                <w:bCs w:val="1"/>
              </w:rPr>
            </w:pPr>
            <w:r w:rsidDel="00000000" w:rsidR="00000000" w:rsidRPr="00000000">
              <w:rPr>
                <w:b w:val="1"/>
                <w:bCs w:val="1"/>
                <w:rtl w:val="0"/>
              </w:rPr>
              <w:t xml:space="preserve">5</w:t>
            </w:r>
          </w:p>
        </w:tc>
        <w:tc>
          <w:tcPr>
            <w:vAlign w:val="center"/>
          </w:tcPr>
          <w:p w:rsidR="00000000" w:rsidDel="00000000" w:rsidP="00000000" w:rsidRDefault="00000000" w:rsidRPr="00000000" w14:paraId="00000135">
            <w:pPr>
              <w:spacing w:after="0" w:line="240" w:lineRule="auto"/>
              <w:rPr>
                <w:color w:val="000000"/>
              </w:rPr>
            </w:pPr>
            <w:r w:rsidDel="00000000" w:rsidR="00000000" w:rsidRPr="00000000">
              <w:rPr>
                <w:color w:val="000000"/>
                <w:rtl w:val="0"/>
              </w:rPr>
              <w:t xml:space="preserve">Печь нагрева 5,2</w:t>
            </w:r>
          </w:p>
        </w:tc>
        <w:tc>
          <w:tcPr>
            <w:vAlign w:val="center"/>
          </w:tcPr>
          <w:p w:rsidR="00000000" w:rsidDel="00000000" w:rsidP="00000000" w:rsidRDefault="00000000" w:rsidRPr="00000000" w14:paraId="00000136">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37">
            <w:pPr>
              <w:spacing w:after="0" w:line="240" w:lineRule="auto"/>
              <w:rPr>
                <w:color w:val="000000"/>
              </w:rPr>
            </w:pPr>
            <w:r w:rsidDel="00000000" w:rsidR="00000000" w:rsidRPr="00000000">
              <w:rPr>
                <w:color w:val="000000"/>
                <w:rtl w:val="0"/>
              </w:rPr>
              <w:t xml:space="preserve">000000168</w:t>
            </w:r>
          </w:p>
        </w:tc>
        <w:tc>
          <w:tcPr>
            <w:vAlign w:val="center"/>
          </w:tcPr>
          <w:p w:rsidR="00000000" w:rsidDel="00000000" w:rsidP="00000000" w:rsidRDefault="00000000" w:rsidRPr="00000000" w14:paraId="00000138">
            <w:pPr>
              <w:spacing w:after="0" w:line="240" w:lineRule="auto"/>
              <w:jc w:val="both"/>
              <w:rPr/>
            </w:pPr>
            <w:r w:rsidDel="00000000" w:rsidR="00000000" w:rsidRPr="00000000">
              <w:rPr>
                <w:rtl w:val="0"/>
              </w:rPr>
              <w:t xml:space="preserve">1</w:t>
            </w:r>
          </w:p>
        </w:tc>
      </w:tr>
      <w:tr>
        <w:trPr>
          <w:cantSplit w:val="0"/>
          <w:trHeight w:val="229" w:hRule="atLeast"/>
          <w:tblHeader w:val="0"/>
        </w:trPr>
        <w:tc>
          <w:tcPr>
            <w:vAlign w:val="center"/>
          </w:tcPr>
          <w:p w:rsidR="00000000" w:rsidDel="00000000" w:rsidP="00000000" w:rsidRDefault="00000000" w:rsidRPr="00000000" w14:paraId="00000139">
            <w:pPr>
              <w:spacing w:after="0" w:line="240" w:lineRule="auto"/>
              <w:jc w:val="both"/>
              <w:rPr>
                <w:b w:val="1"/>
                <w:bCs w:val="1"/>
              </w:rPr>
            </w:pPr>
            <w:r w:rsidDel="00000000" w:rsidR="00000000" w:rsidRPr="00000000">
              <w:rPr>
                <w:b w:val="1"/>
                <w:bCs w:val="1"/>
                <w:rtl w:val="0"/>
              </w:rPr>
              <w:t xml:space="preserve">6</w:t>
            </w:r>
          </w:p>
        </w:tc>
        <w:tc>
          <w:tcPr>
            <w:vAlign w:val="center"/>
          </w:tcPr>
          <w:p w:rsidR="00000000" w:rsidDel="00000000" w:rsidP="00000000" w:rsidRDefault="00000000" w:rsidRPr="00000000" w14:paraId="0000013A">
            <w:pPr>
              <w:spacing w:after="0" w:line="240" w:lineRule="auto"/>
              <w:rPr>
                <w:color w:val="000000"/>
              </w:rPr>
            </w:pPr>
            <w:r w:rsidDel="00000000" w:rsidR="00000000" w:rsidRPr="00000000">
              <w:rPr>
                <w:color w:val="000000"/>
                <w:rtl w:val="0"/>
              </w:rPr>
              <w:t xml:space="preserve">Воздухосборник В-20-1,1-09Г2С-УХЛ1в</w:t>
            </w:r>
          </w:p>
        </w:tc>
        <w:tc>
          <w:tcPr>
            <w:vAlign w:val="center"/>
          </w:tcPr>
          <w:p w:rsidR="00000000" w:rsidDel="00000000" w:rsidP="00000000" w:rsidRDefault="00000000" w:rsidRPr="00000000" w14:paraId="0000013B">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3C">
            <w:pPr>
              <w:spacing w:after="0" w:line="240" w:lineRule="auto"/>
              <w:rPr>
                <w:color w:val="000000"/>
              </w:rPr>
            </w:pPr>
            <w:r w:rsidDel="00000000" w:rsidR="00000000" w:rsidRPr="00000000">
              <w:rPr>
                <w:color w:val="000000"/>
                <w:rtl w:val="0"/>
              </w:rPr>
              <w:t xml:space="preserve">БП-000080</w:t>
            </w:r>
          </w:p>
        </w:tc>
        <w:tc>
          <w:tcPr>
            <w:vAlign w:val="center"/>
          </w:tcPr>
          <w:p w:rsidR="00000000" w:rsidDel="00000000" w:rsidP="00000000" w:rsidRDefault="00000000" w:rsidRPr="00000000" w14:paraId="0000013D">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3E">
            <w:pPr>
              <w:spacing w:after="0" w:line="240" w:lineRule="auto"/>
              <w:jc w:val="both"/>
              <w:rPr>
                <w:b w:val="1"/>
                <w:bCs w:val="1"/>
              </w:rPr>
            </w:pPr>
            <w:r w:rsidDel="00000000" w:rsidR="00000000" w:rsidRPr="00000000">
              <w:rPr>
                <w:b w:val="1"/>
                <w:bCs w:val="1"/>
                <w:rtl w:val="0"/>
              </w:rPr>
              <w:t xml:space="preserve">7</w:t>
            </w:r>
          </w:p>
        </w:tc>
        <w:tc>
          <w:tcPr>
            <w:vAlign w:val="center"/>
          </w:tcPr>
          <w:p w:rsidR="00000000" w:rsidDel="00000000" w:rsidP="00000000" w:rsidRDefault="00000000" w:rsidRPr="00000000" w14:paraId="0000013F">
            <w:pPr>
              <w:spacing w:after="0" w:line="240" w:lineRule="auto"/>
              <w:rPr>
                <w:color w:val="000000"/>
              </w:rPr>
            </w:pPr>
            <w:r w:rsidDel="00000000" w:rsidR="00000000" w:rsidRPr="00000000">
              <w:rPr>
                <w:color w:val="000000"/>
                <w:rtl w:val="0"/>
              </w:rPr>
              <w:t xml:space="preserve">ЦИП Транспортная линия</w:t>
            </w:r>
          </w:p>
        </w:tc>
        <w:tc>
          <w:tcPr>
            <w:vAlign w:val="center"/>
          </w:tcPr>
          <w:p w:rsidR="00000000" w:rsidDel="00000000" w:rsidP="00000000" w:rsidRDefault="00000000" w:rsidRPr="00000000" w14:paraId="00000140">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41">
            <w:pPr>
              <w:spacing w:after="0" w:line="240" w:lineRule="auto"/>
              <w:rPr>
                <w:color w:val="000000"/>
              </w:rPr>
            </w:pPr>
            <w:r w:rsidDel="00000000" w:rsidR="00000000" w:rsidRPr="00000000">
              <w:rPr>
                <w:color w:val="000000"/>
                <w:rtl w:val="0"/>
              </w:rPr>
              <w:t xml:space="preserve">000000131</w:t>
            </w:r>
          </w:p>
        </w:tc>
        <w:tc>
          <w:tcPr>
            <w:vAlign w:val="center"/>
          </w:tcPr>
          <w:p w:rsidR="00000000" w:rsidDel="00000000" w:rsidP="00000000" w:rsidRDefault="00000000" w:rsidRPr="00000000" w14:paraId="00000142">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43">
            <w:pPr>
              <w:spacing w:after="0" w:line="240" w:lineRule="auto"/>
              <w:jc w:val="both"/>
              <w:rPr>
                <w:b w:val="1"/>
                <w:bCs w:val="1"/>
              </w:rPr>
            </w:pPr>
            <w:r w:rsidDel="00000000" w:rsidR="00000000" w:rsidRPr="00000000">
              <w:rPr>
                <w:b w:val="1"/>
                <w:bCs w:val="1"/>
                <w:rtl w:val="0"/>
              </w:rPr>
              <w:t xml:space="preserve">8</w:t>
            </w:r>
          </w:p>
        </w:tc>
        <w:tc>
          <w:tcPr>
            <w:vAlign w:val="center"/>
          </w:tcPr>
          <w:p w:rsidR="00000000" w:rsidDel="00000000" w:rsidP="00000000" w:rsidRDefault="00000000" w:rsidRPr="00000000" w14:paraId="00000144">
            <w:pPr>
              <w:spacing w:after="0" w:line="240" w:lineRule="auto"/>
              <w:rPr>
                <w:color w:val="000000"/>
              </w:rPr>
            </w:pPr>
            <w:r w:rsidDel="00000000" w:rsidR="00000000" w:rsidRPr="00000000">
              <w:rPr>
                <w:color w:val="000000"/>
                <w:rtl w:val="0"/>
              </w:rPr>
              <w:t xml:space="preserve">Оборудование для нанесения изолирующего покрытия (основная линия) ****</w:t>
            </w:r>
          </w:p>
        </w:tc>
        <w:tc>
          <w:tcPr>
            <w:vAlign w:val="center"/>
          </w:tcPr>
          <w:p w:rsidR="00000000" w:rsidDel="00000000" w:rsidP="00000000" w:rsidRDefault="00000000" w:rsidRPr="00000000" w14:paraId="00000145">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46">
            <w:pPr>
              <w:spacing w:after="0" w:line="240" w:lineRule="auto"/>
              <w:rPr>
                <w:color w:val="000000"/>
              </w:rPr>
            </w:pPr>
            <w:r w:rsidDel="00000000" w:rsidR="00000000" w:rsidRPr="00000000">
              <w:rPr>
                <w:color w:val="000000"/>
                <w:rtl w:val="0"/>
              </w:rPr>
              <w:t xml:space="preserve">000000173</w:t>
            </w:r>
          </w:p>
        </w:tc>
        <w:tc>
          <w:tcPr>
            <w:vAlign w:val="center"/>
          </w:tcPr>
          <w:p w:rsidR="00000000" w:rsidDel="00000000" w:rsidP="00000000" w:rsidRDefault="00000000" w:rsidRPr="00000000" w14:paraId="00000147">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48">
            <w:pPr>
              <w:spacing w:after="0" w:line="240" w:lineRule="auto"/>
              <w:jc w:val="both"/>
              <w:rPr>
                <w:b w:val="1"/>
                <w:bCs w:val="1"/>
              </w:rPr>
            </w:pPr>
            <w:r w:rsidDel="00000000" w:rsidR="00000000" w:rsidRPr="00000000">
              <w:rPr>
                <w:b w:val="1"/>
                <w:bCs w:val="1"/>
                <w:rtl w:val="0"/>
              </w:rPr>
              <w:t xml:space="preserve">9</w:t>
            </w:r>
          </w:p>
        </w:tc>
        <w:tc>
          <w:tcPr>
            <w:vAlign w:val="center"/>
          </w:tcPr>
          <w:p w:rsidR="00000000" w:rsidDel="00000000" w:rsidP="00000000" w:rsidRDefault="00000000" w:rsidRPr="00000000" w14:paraId="00000149">
            <w:pPr>
              <w:spacing w:after="0" w:line="240" w:lineRule="auto"/>
              <w:rPr>
                <w:color w:val="000000"/>
              </w:rPr>
            </w:pPr>
            <w:r w:rsidDel="00000000" w:rsidR="00000000" w:rsidRPr="00000000">
              <w:rPr>
                <w:color w:val="000000"/>
                <w:rtl w:val="0"/>
              </w:rPr>
              <w:t xml:space="preserve">Печь полимеризации</w:t>
            </w:r>
          </w:p>
        </w:tc>
        <w:tc>
          <w:tcPr>
            <w:vAlign w:val="center"/>
          </w:tcPr>
          <w:p w:rsidR="00000000" w:rsidDel="00000000" w:rsidP="00000000" w:rsidRDefault="00000000" w:rsidRPr="00000000" w14:paraId="0000014A">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4B">
            <w:pPr>
              <w:spacing w:after="0" w:line="240" w:lineRule="auto"/>
              <w:rPr>
                <w:color w:val="000000"/>
              </w:rPr>
            </w:pPr>
            <w:r w:rsidDel="00000000" w:rsidR="00000000" w:rsidRPr="00000000">
              <w:rPr>
                <w:color w:val="000000"/>
                <w:rtl w:val="0"/>
              </w:rPr>
              <w:t xml:space="preserve">000000167</w:t>
            </w:r>
          </w:p>
        </w:tc>
        <w:tc>
          <w:tcPr>
            <w:vAlign w:val="center"/>
          </w:tcPr>
          <w:p w:rsidR="00000000" w:rsidDel="00000000" w:rsidP="00000000" w:rsidRDefault="00000000" w:rsidRPr="00000000" w14:paraId="0000014C">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4D">
            <w:pPr>
              <w:spacing w:after="0" w:line="240" w:lineRule="auto"/>
              <w:jc w:val="both"/>
              <w:rPr>
                <w:b w:val="1"/>
                <w:bCs w:val="1"/>
              </w:rPr>
            </w:pPr>
            <w:r w:rsidDel="00000000" w:rsidR="00000000" w:rsidRPr="00000000">
              <w:rPr>
                <w:b w:val="1"/>
                <w:bCs w:val="1"/>
                <w:rtl w:val="0"/>
              </w:rPr>
              <w:t xml:space="preserve">10</w:t>
            </w:r>
          </w:p>
        </w:tc>
        <w:tc>
          <w:tcPr>
            <w:vAlign w:val="center"/>
          </w:tcPr>
          <w:p w:rsidR="00000000" w:rsidDel="00000000" w:rsidP="00000000" w:rsidRDefault="00000000" w:rsidRPr="00000000" w14:paraId="0000014E">
            <w:pPr>
              <w:spacing w:after="0" w:line="240" w:lineRule="auto"/>
              <w:rPr>
                <w:color w:val="000000"/>
              </w:rPr>
            </w:pPr>
            <w:r w:rsidDel="00000000" w:rsidR="00000000" w:rsidRPr="00000000">
              <w:rPr>
                <w:color w:val="000000"/>
                <w:rtl w:val="0"/>
              </w:rPr>
              <w:t xml:space="preserve">Воздухосборник В-20-1,1-09Г2С-УХЛ1 в</w:t>
            </w:r>
          </w:p>
        </w:tc>
        <w:tc>
          <w:tcPr>
            <w:vAlign w:val="center"/>
          </w:tcPr>
          <w:p w:rsidR="00000000" w:rsidDel="00000000" w:rsidP="00000000" w:rsidRDefault="00000000" w:rsidRPr="00000000" w14:paraId="0000014F">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50">
            <w:pPr>
              <w:spacing w:after="0" w:line="240" w:lineRule="auto"/>
              <w:rPr>
                <w:color w:val="000000"/>
              </w:rPr>
            </w:pPr>
            <w:r w:rsidDel="00000000" w:rsidR="00000000" w:rsidRPr="00000000">
              <w:rPr>
                <w:color w:val="000000"/>
                <w:rtl w:val="0"/>
              </w:rPr>
              <w:t xml:space="preserve">БП-000081</w:t>
            </w:r>
          </w:p>
        </w:tc>
        <w:tc>
          <w:tcPr>
            <w:vAlign w:val="center"/>
          </w:tcPr>
          <w:p w:rsidR="00000000" w:rsidDel="00000000" w:rsidP="00000000" w:rsidRDefault="00000000" w:rsidRPr="00000000" w14:paraId="00000151">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52">
            <w:pPr>
              <w:spacing w:after="0" w:line="240" w:lineRule="auto"/>
              <w:jc w:val="both"/>
              <w:rPr>
                <w:b w:val="1"/>
                <w:bCs w:val="1"/>
              </w:rPr>
            </w:pPr>
            <w:r w:rsidDel="00000000" w:rsidR="00000000" w:rsidRPr="00000000">
              <w:rPr>
                <w:b w:val="1"/>
                <w:bCs w:val="1"/>
                <w:rtl w:val="0"/>
              </w:rPr>
              <w:t xml:space="preserve">11</w:t>
            </w:r>
          </w:p>
        </w:tc>
        <w:tc>
          <w:tcPr>
            <w:vAlign w:val="center"/>
          </w:tcPr>
          <w:p w:rsidR="00000000" w:rsidDel="00000000" w:rsidP="00000000" w:rsidRDefault="00000000" w:rsidRPr="00000000" w14:paraId="00000153">
            <w:pPr>
              <w:spacing w:after="0" w:line="240" w:lineRule="auto"/>
              <w:rPr>
                <w:color w:val="000000"/>
              </w:rPr>
            </w:pPr>
            <w:r w:rsidDel="00000000" w:rsidR="00000000" w:rsidRPr="00000000">
              <w:rPr>
                <w:color w:val="000000"/>
                <w:rtl w:val="0"/>
              </w:rPr>
              <w:t xml:space="preserve">Печь сушки 4.2</w:t>
            </w:r>
          </w:p>
        </w:tc>
        <w:tc>
          <w:tcPr>
            <w:vAlign w:val="center"/>
          </w:tcPr>
          <w:p w:rsidR="00000000" w:rsidDel="00000000" w:rsidP="00000000" w:rsidRDefault="00000000" w:rsidRPr="00000000" w14:paraId="00000154">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55">
            <w:pPr>
              <w:spacing w:after="0" w:line="240" w:lineRule="auto"/>
              <w:rPr>
                <w:color w:val="000000"/>
              </w:rPr>
            </w:pPr>
            <w:r w:rsidDel="00000000" w:rsidR="00000000" w:rsidRPr="00000000">
              <w:rPr>
                <w:color w:val="000000"/>
                <w:rtl w:val="0"/>
              </w:rPr>
              <w:t xml:space="preserve">000000169</w:t>
            </w:r>
          </w:p>
        </w:tc>
        <w:tc>
          <w:tcPr>
            <w:vAlign w:val="center"/>
          </w:tcPr>
          <w:p w:rsidR="00000000" w:rsidDel="00000000" w:rsidP="00000000" w:rsidRDefault="00000000" w:rsidRPr="00000000" w14:paraId="00000156">
            <w:pPr>
              <w:spacing w:after="0" w:line="240" w:lineRule="auto"/>
              <w:jc w:val="both"/>
              <w:rPr/>
            </w:pPr>
            <w:r w:rsidDel="00000000" w:rsidR="00000000" w:rsidRPr="00000000">
              <w:rPr>
                <w:rtl w:val="0"/>
              </w:rPr>
              <w:t xml:space="preserve">1</w:t>
            </w:r>
          </w:p>
        </w:tc>
      </w:tr>
      <w:tr>
        <w:trPr>
          <w:cantSplit w:val="0"/>
          <w:trHeight w:val="229" w:hRule="atLeast"/>
          <w:tblHeader w:val="0"/>
        </w:trPr>
        <w:tc>
          <w:tcPr>
            <w:vAlign w:val="center"/>
          </w:tcPr>
          <w:p w:rsidR="00000000" w:rsidDel="00000000" w:rsidP="00000000" w:rsidRDefault="00000000" w:rsidRPr="00000000" w14:paraId="00000157">
            <w:pPr>
              <w:spacing w:after="0" w:line="240" w:lineRule="auto"/>
              <w:jc w:val="both"/>
              <w:rPr>
                <w:b w:val="1"/>
                <w:bCs w:val="1"/>
              </w:rPr>
            </w:pPr>
            <w:r w:rsidDel="00000000" w:rsidR="00000000" w:rsidRPr="00000000">
              <w:rPr>
                <w:b w:val="1"/>
                <w:bCs w:val="1"/>
                <w:rtl w:val="0"/>
              </w:rPr>
              <w:t xml:space="preserve">12</w:t>
            </w:r>
          </w:p>
        </w:tc>
        <w:tc>
          <w:tcPr>
            <w:vAlign w:val="center"/>
          </w:tcPr>
          <w:p w:rsidR="00000000" w:rsidDel="00000000" w:rsidP="00000000" w:rsidRDefault="00000000" w:rsidRPr="00000000" w14:paraId="00000158">
            <w:pPr>
              <w:spacing w:after="0" w:line="240" w:lineRule="auto"/>
              <w:rPr>
                <w:color w:val="000000"/>
              </w:rPr>
            </w:pPr>
            <w:r w:rsidDel="00000000" w:rsidR="00000000" w:rsidRPr="00000000">
              <w:rPr>
                <w:color w:val="000000"/>
                <w:rtl w:val="0"/>
              </w:rPr>
              <w:t xml:space="preserve">Печь отжига 2,1</w:t>
            </w:r>
          </w:p>
        </w:tc>
        <w:tc>
          <w:tcPr>
            <w:vAlign w:val="center"/>
          </w:tcPr>
          <w:p w:rsidR="00000000" w:rsidDel="00000000" w:rsidP="00000000" w:rsidRDefault="00000000" w:rsidRPr="00000000" w14:paraId="00000159">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5A">
            <w:pPr>
              <w:spacing w:after="0" w:line="240" w:lineRule="auto"/>
              <w:rPr>
                <w:color w:val="000000"/>
              </w:rPr>
            </w:pPr>
            <w:r w:rsidDel="00000000" w:rsidR="00000000" w:rsidRPr="00000000">
              <w:rPr>
                <w:color w:val="000000"/>
                <w:rtl w:val="0"/>
              </w:rPr>
              <w:t xml:space="preserve">000000166</w:t>
            </w:r>
          </w:p>
        </w:tc>
        <w:tc>
          <w:tcPr>
            <w:vAlign w:val="center"/>
          </w:tcPr>
          <w:p w:rsidR="00000000" w:rsidDel="00000000" w:rsidP="00000000" w:rsidRDefault="00000000" w:rsidRPr="00000000" w14:paraId="0000015B">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5C">
            <w:pPr>
              <w:spacing w:after="0" w:line="240" w:lineRule="auto"/>
              <w:jc w:val="both"/>
              <w:rPr>
                <w:b w:val="1"/>
                <w:bCs w:val="1"/>
              </w:rPr>
            </w:pPr>
            <w:r w:rsidDel="00000000" w:rsidR="00000000" w:rsidRPr="00000000">
              <w:rPr>
                <w:b w:val="1"/>
                <w:bCs w:val="1"/>
                <w:rtl w:val="0"/>
              </w:rPr>
              <w:t xml:space="preserve">13</w:t>
            </w:r>
          </w:p>
        </w:tc>
        <w:tc>
          <w:tcPr>
            <w:vAlign w:val="center"/>
          </w:tcPr>
          <w:p w:rsidR="00000000" w:rsidDel="00000000" w:rsidP="00000000" w:rsidRDefault="00000000" w:rsidRPr="00000000" w14:paraId="0000015D">
            <w:pPr>
              <w:spacing w:after="0" w:line="240" w:lineRule="auto"/>
              <w:rPr>
                <w:color w:val="000000"/>
              </w:rPr>
            </w:pPr>
            <w:r w:rsidDel="00000000" w:rsidR="00000000" w:rsidRPr="00000000">
              <w:rPr>
                <w:color w:val="000000"/>
                <w:rtl w:val="0"/>
              </w:rPr>
              <w:t xml:space="preserve">Стол лабораторный (2000х1100х800) Столешница 32мм+композит</w:t>
            </w:r>
          </w:p>
        </w:tc>
        <w:tc>
          <w:tcPr>
            <w:vAlign w:val="center"/>
          </w:tcPr>
          <w:p w:rsidR="00000000" w:rsidDel="00000000" w:rsidP="00000000" w:rsidRDefault="00000000" w:rsidRPr="00000000" w14:paraId="0000015E">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5F">
            <w:pPr>
              <w:spacing w:after="0" w:line="240" w:lineRule="auto"/>
              <w:rPr>
                <w:color w:val="000000"/>
              </w:rPr>
            </w:pPr>
            <w:r w:rsidDel="00000000" w:rsidR="00000000" w:rsidRPr="00000000">
              <w:rPr>
                <w:color w:val="000000"/>
                <w:rtl w:val="0"/>
              </w:rPr>
              <w:t xml:space="preserve">000000148</w:t>
            </w:r>
          </w:p>
        </w:tc>
        <w:tc>
          <w:tcPr>
            <w:vAlign w:val="center"/>
          </w:tcPr>
          <w:p w:rsidR="00000000" w:rsidDel="00000000" w:rsidP="00000000" w:rsidRDefault="00000000" w:rsidRPr="00000000" w14:paraId="00000160">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61">
            <w:pPr>
              <w:spacing w:after="0" w:line="240" w:lineRule="auto"/>
              <w:jc w:val="both"/>
              <w:rPr>
                <w:b w:val="1"/>
                <w:bCs w:val="1"/>
              </w:rPr>
            </w:pPr>
            <w:r w:rsidDel="00000000" w:rsidR="00000000" w:rsidRPr="00000000">
              <w:rPr>
                <w:b w:val="1"/>
                <w:bCs w:val="1"/>
                <w:rtl w:val="0"/>
              </w:rPr>
              <w:t xml:space="preserve">14</w:t>
            </w:r>
          </w:p>
        </w:tc>
        <w:tc>
          <w:tcPr>
            <w:vAlign w:val="center"/>
          </w:tcPr>
          <w:p w:rsidR="00000000" w:rsidDel="00000000" w:rsidP="00000000" w:rsidRDefault="00000000" w:rsidRPr="00000000" w14:paraId="00000162">
            <w:pPr>
              <w:spacing w:after="0" w:line="240" w:lineRule="auto"/>
              <w:rPr>
                <w:color w:val="000000"/>
              </w:rPr>
            </w:pPr>
            <w:r w:rsidDel="00000000" w:rsidR="00000000" w:rsidRPr="00000000">
              <w:rPr>
                <w:color w:val="000000"/>
                <w:rtl w:val="0"/>
              </w:rPr>
              <w:t xml:space="preserve">Дифференциальный сканирующий калориметр динамического теплового потока DSC214Pplyma в комплекте</w:t>
            </w:r>
          </w:p>
        </w:tc>
        <w:tc>
          <w:tcPr>
            <w:vAlign w:val="center"/>
          </w:tcPr>
          <w:p w:rsidR="00000000" w:rsidDel="00000000" w:rsidP="00000000" w:rsidRDefault="00000000" w:rsidRPr="00000000" w14:paraId="00000163">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64">
            <w:pPr>
              <w:spacing w:after="0" w:line="240" w:lineRule="auto"/>
              <w:rPr>
                <w:color w:val="000000"/>
              </w:rPr>
            </w:pPr>
            <w:r w:rsidDel="00000000" w:rsidR="00000000" w:rsidRPr="00000000">
              <w:rPr>
                <w:color w:val="000000"/>
                <w:rtl w:val="0"/>
              </w:rPr>
              <w:t xml:space="preserve">000000142</w:t>
            </w:r>
          </w:p>
        </w:tc>
        <w:tc>
          <w:tcPr>
            <w:vAlign w:val="center"/>
          </w:tcPr>
          <w:p w:rsidR="00000000" w:rsidDel="00000000" w:rsidP="00000000" w:rsidRDefault="00000000" w:rsidRPr="00000000" w14:paraId="00000165">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66">
            <w:pPr>
              <w:spacing w:after="0" w:line="240" w:lineRule="auto"/>
              <w:jc w:val="both"/>
              <w:rPr>
                <w:b w:val="1"/>
                <w:bCs w:val="1"/>
              </w:rPr>
            </w:pPr>
            <w:r w:rsidDel="00000000" w:rsidR="00000000" w:rsidRPr="00000000">
              <w:rPr>
                <w:b w:val="1"/>
                <w:bCs w:val="1"/>
                <w:rtl w:val="0"/>
              </w:rPr>
              <w:t xml:space="preserve">15</w:t>
            </w:r>
          </w:p>
        </w:tc>
        <w:tc>
          <w:tcPr>
            <w:vAlign w:val="center"/>
          </w:tcPr>
          <w:p w:rsidR="00000000" w:rsidDel="00000000" w:rsidP="00000000" w:rsidRDefault="00000000" w:rsidRPr="00000000" w14:paraId="00000167">
            <w:pPr>
              <w:spacing w:after="0" w:line="240" w:lineRule="auto"/>
              <w:rPr>
                <w:color w:val="000000"/>
              </w:rPr>
            </w:pPr>
            <w:r w:rsidDel="00000000" w:rsidR="00000000" w:rsidRPr="00000000">
              <w:rPr>
                <w:color w:val="000000"/>
                <w:rtl w:val="0"/>
              </w:rPr>
              <w:t xml:space="preserve">Измеритель точки росы Elcometеr 319 модель Standart</w:t>
            </w:r>
          </w:p>
        </w:tc>
        <w:tc>
          <w:tcPr>
            <w:vAlign w:val="center"/>
          </w:tcPr>
          <w:p w:rsidR="00000000" w:rsidDel="00000000" w:rsidP="00000000" w:rsidRDefault="00000000" w:rsidRPr="00000000" w14:paraId="00000168">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69">
            <w:pPr>
              <w:spacing w:after="0" w:line="240" w:lineRule="auto"/>
              <w:rPr>
                <w:color w:val="000000"/>
              </w:rPr>
            </w:pPr>
            <w:r w:rsidDel="00000000" w:rsidR="00000000" w:rsidRPr="00000000">
              <w:rPr>
                <w:color w:val="000000"/>
                <w:rtl w:val="0"/>
              </w:rPr>
              <w:t xml:space="preserve">000000143</w:t>
            </w:r>
          </w:p>
        </w:tc>
        <w:tc>
          <w:tcPr>
            <w:vAlign w:val="center"/>
          </w:tcPr>
          <w:p w:rsidR="00000000" w:rsidDel="00000000" w:rsidP="00000000" w:rsidRDefault="00000000" w:rsidRPr="00000000" w14:paraId="0000016A">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6B">
            <w:pPr>
              <w:spacing w:after="0" w:line="240" w:lineRule="auto"/>
              <w:jc w:val="both"/>
              <w:rPr>
                <w:b w:val="1"/>
                <w:bCs w:val="1"/>
              </w:rPr>
            </w:pPr>
            <w:r w:rsidDel="00000000" w:rsidR="00000000" w:rsidRPr="00000000">
              <w:rPr>
                <w:b w:val="1"/>
                <w:bCs w:val="1"/>
                <w:rtl w:val="0"/>
              </w:rPr>
              <w:t xml:space="preserve">16</w:t>
            </w:r>
          </w:p>
        </w:tc>
        <w:tc>
          <w:tcPr>
            <w:vAlign w:val="center"/>
          </w:tcPr>
          <w:p w:rsidR="00000000" w:rsidDel="00000000" w:rsidP="00000000" w:rsidRDefault="00000000" w:rsidRPr="00000000" w14:paraId="0000016C">
            <w:pPr>
              <w:spacing w:after="0" w:line="240" w:lineRule="auto"/>
              <w:rPr>
                <w:color w:val="000000"/>
              </w:rPr>
            </w:pPr>
            <w:r w:rsidDel="00000000" w:rsidR="00000000" w:rsidRPr="00000000">
              <w:rPr>
                <w:color w:val="000000"/>
                <w:rtl w:val="0"/>
              </w:rPr>
              <w:t xml:space="preserve">Механический адгезиметрElcometer 106 шкала3(0-15мпА)</w:t>
            </w:r>
          </w:p>
        </w:tc>
        <w:tc>
          <w:tcPr>
            <w:vAlign w:val="center"/>
          </w:tcPr>
          <w:p w:rsidR="00000000" w:rsidDel="00000000" w:rsidP="00000000" w:rsidRDefault="00000000" w:rsidRPr="00000000" w14:paraId="0000016D">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6E">
            <w:pPr>
              <w:spacing w:after="0" w:line="240" w:lineRule="auto"/>
              <w:rPr>
                <w:color w:val="000000"/>
              </w:rPr>
            </w:pPr>
            <w:r w:rsidDel="00000000" w:rsidR="00000000" w:rsidRPr="00000000">
              <w:rPr>
                <w:color w:val="000000"/>
                <w:rtl w:val="0"/>
              </w:rPr>
              <w:t xml:space="preserve">000000145</w:t>
            </w:r>
          </w:p>
        </w:tc>
        <w:tc>
          <w:tcPr>
            <w:vAlign w:val="center"/>
          </w:tcPr>
          <w:p w:rsidR="00000000" w:rsidDel="00000000" w:rsidP="00000000" w:rsidRDefault="00000000" w:rsidRPr="00000000" w14:paraId="0000016F">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70">
            <w:pPr>
              <w:spacing w:after="0" w:line="240" w:lineRule="auto"/>
              <w:jc w:val="both"/>
              <w:rPr>
                <w:b w:val="1"/>
                <w:bCs w:val="1"/>
              </w:rPr>
            </w:pPr>
            <w:r w:rsidDel="00000000" w:rsidR="00000000" w:rsidRPr="00000000">
              <w:rPr>
                <w:b w:val="1"/>
                <w:bCs w:val="1"/>
                <w:rtl w:val="0"/>
              </w:rPr>
              <w:t xml:space="preserve">17</w:t>
            </w:r>
          </w:p>
        </w:tc>
        <w:tc>
          <w:tcPr>
            <w:vAlign w:val="center"/>
          </w:tcPr>
          <w:p w:rsidR="00000000" w:rsidDel="00000000" w:rsidP="00000000" w:rsidRDefault="00000000" w:rsidRPr="00000000" w14:paraId="00000171">
            <w:pPr>
              <w:spacing w:after="0" w:line="240" w:lineRule="auto"/>
              <w:rPr>
                <w:color w:val="000000"/>
              </w:rPr>
            </w:pPr>
            <w:r w:rsidDel="00000000" w:rsidR="00000000" w:rsidRPr="00000000">
              <w:rPr>
                <w:color w:val="000000"/>
                <w:rtl w:val="0"/>
              </w:rPr>
              <w:t xml:space="preserve">Адгезиметр покрытий Elcometer 506, цифравой дисплей (набор с упором 20 мм)</w:t>
            </w:r>
          </w:p>
        </w:tc>
        <w:tc>
          <w:tcPr>
            <w:vAlign w:val="center"/>
          </w:tcPr>
          <w:p w:rsidR="00000000" w:rsidDel="00000000" w:rsidP="00000000" w:rsidRDefault="00000000" w:rsidRPr="00000000" w14:paraId="00000172">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73">
            <w:pPr>
              <w:spacing w:after="0" w:line="240" w:lineRule="auto"/>
              <w:rPr>
                <w:color w:val="000000"/>
              </w:rPr>
            </w:pPr>
            <w:r w:rsidDel="00000000" w:rsidR="00000000" w:rsidRPr="00000000">
              <w:rPr>
                <w:color w:val="000000"/>
                <w:rtl w:val="0"/>
              </w:rPr>
              <w:t xml:space="preserve">000000162</w:t>
            </w:r>
          </w:p>
        </w:tc>
        <w:tc>
          <w:tcPr>
            <w:vAlign w:val="center"/>
          </w:tcPr>
          <w:p w:rsidR="00000000" w:rsidDel="00000000" w:rsidP="00000000" w:rsidRDefault="00000000" w:rsidRPr="00000000" w14:paraId="00000174">
            <w:pPr>
              <w:spacing w:after="0" w:line="240" w:lineRule="auto"/>
              <w:jc w:val="both"/>
              <w:rPr/>
            </w:pPr>
            <w:r w:rsidDel="00000000" w:rsidR="00000000" w:rsidRPr="00000000">
              <w:rPr>
                <w:rtl w:val="0"/>
              </w:rPr>
              <w:t xml:space="preserve">1</w:t>
            </w:r>
          </w:p>
        </w:tc>
      </w:tr>
      <w:tr>
        <w:trPr>
          <w:cantSplit w:val="0"/>
          <w:trHeight w:val="229" w:hRule="atLeast"/>
          <w:tblHeader w:val="0"/>
        </w:trPr>
        <w:tc>
          <w:tcPr>
            <w:vAlign w:val="center"/>
          </w:tcPr>
          <w:p w:rsidR="00000000" w:rsidDel="00000000" w:rsidP="00000000" w:rsidRDefault="00000000" w:rsidRPr="00000000" w14:paraId="00000175">
            <w:pPr>
              <w:spacing w:after="0" w:line="240" w:lineRule="auto"/>
              <w:jc w:val="both"/>
              <w:rPr>
                <w:b w:val="1"/>
                <w:bCs w:val="1"/>
              </w:rPr>
            </w:pPr>
            <w:r w:rsidDel="00000000" w:rsidR="00000000" w:rsidRPr="00000000">
              <w:rPr>
                <w:b w:val="1"/>
                <w:bCs w:val="1"/>
                <w:rtl w:val="0"/>
              </w:rPr>
              <w:t xml:space="preserve">18</w:t>
            </w:r>
          </w:p>
        </w:tc>
        <w:tc>
          <w:tcPr>
            <w:vAlign w:val="center"/>
          </w:tcPr>
          <w:p w:rsidR="00000000" w:rsidDel="00000000" w:rsidP="00000000" w:rsidRDefault="00000000" w:rsidRPr="00000000" w14:paraId="00000176">
            <w:pPr>
              <w:spacing w:after="0" w:line="240" w:lineRule="auto"/>
              <w:rPr>
                <w:color w:val="000000"/>
              </w:rPr>
            </w:pPr>
            <w:r w:rsidDel="00000000" w:rsidR="00000000" w:rsidRPr="00000000">
              <w:rPr>
                <w:color w:val="000000"/>
                <w:rtl w:val="0"/>
              </w:rPr>
              <w:t xml:space="preserve">Твердомер по Барколу Elcometer 3101/2(модель935)</w:t>
            </w:r>
          </w:p>
        </w:tc>
        <w:tc>
          <w:tcPr>
            <w:vAlign w:val="center"/>
          </w:tcPr>
          <w:p w:rsidR="00000000" w:rsidDel="00000000" w:rsidP="00000000" w:rsidRDefault="00000000" w:rsidRPr="00000000" w14:paraId="00000177">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78">
            <w:pPr>
              <w:spacing w:after="0" w:line="240" w:lineRule="auto"/>
              <w:rPr>
                <w:color w:val="000000"/>
              </w:rPr>
            </w:pPr>
            <w:r w:rsidDel="00000000" w:rsidR="00000000" w:rsidRPr="00000000">
              <w:rPr>
                <w:color w:val="000000"/>
                <w:rtl w:val="0"/>
              </w:rPr>
              <w:t xml:space="preserve">000000149</w:t>
            </w:r>
          </w:p>
        </w:tc>
        <w:tc>
          <w:tcPr>
            <w:vAlign w:val="center"/>
          </w:tcPr>
          <w:p w:rsidR="00000000" w:rsidDel="00000000" w:rsidP="00000000" w:rsidRDefault="00000000" w:rsidRPr="00000000" w14:paraId="00000179">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7A">
            <w:pPr>
              <w:spacing w:after="0" w:line="240" w:lineRule="auto"/>
              <w:jc w:val="both"/>
              <w:rPr>
                <w:b w:val="1"/>
                <w:bCs w:val="1"/>
              </w:rPr>
            </w:pPr>
            <w:r w:rsidDel="00000000" w:rsidR="00000000" w:rsidRPr="00000000">
              <w:rPr>
                <w:b w:val="1"/>
                <w:bCs w:val="1"/>
                <w:rtl w:val="0"/>
              </w:rPr>
              <w:t xml:space="preserve">19</w:t>
            </w:r>
          </w:p>
        </w:tc>
        <w:tc>
          <w:tcPr>
            <w:vAlign w:val="center"/>
          </w:tcPr>
          <w:p w:rsidR="00000000" w:rsidDel="00000000" w:rsidP="00000000" w:rsidRDefault="00000000" w:rsidRPr="00000000" w14:paraId="0000017B">
            <w:pPr>
              <w:spacing w:after="0" w:line="240" w:lineRule="auto"/>
              <w:rPr>
                <w:color w:val="000000"/>
              </w:rPr>
            </w:pPr>
            <w:r w:rsidDel="00000000" w:rsidR="00000000" w:rsidRPr="00000000">
              <w:rPr>
                <w:color w:val="000000"/>
                <w:rtl w:val="0"/>
              </w:rPr>
              <w:t xml:space="preserve">Твердомер по БухгольцуElcometr 3095</w:t>
            </w:r>
          </w:p>
        </w:tc>
        <w:tc>
          <w:tcPr>
            <w:vAlign w:val="center"/>
          </w:tcPr>
          <w:p w:rsidR="00000000" w:rsidDel="00000000" w:rsidP="00000000" w:rsidRDefault="00000000" w:rsidRPr="00000000" w14:paraId="0000017C">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7D">
            <w:pPr>
              <w:spacing w:after="0" w:line="240" w:lineRule="auto"/>
              <w:rPr>
                <w:color w:val="000000"/>
              </w:rPr>
            </w:pPr>
            <w:r w:rsidDel="00000000" w:rsidR="00000000" w:rsidRPr="00000000">
              <w:rPr>
                <w:color w:val="000000"/>
                <w:rtl w:val="0"/>
              </w:rPr>
              <w:t xml:space="preserve">000000150</w:t>
            </w:r>
          </w:p>
        </w:tc>
        <w:tc>
          <w:tcPr>
            <w:vAlign w:val="center"/>
          </w:tcPr>
          <w:p w:rsidR="00000000" w:rsidDel="00000000" w:rsidP="00000000" w:rsidRDefault="00000000" w:rsidRPr="00000000" w14:paraId="0000017E">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7F">
            <w:pPr>
              <w:spacing w:after="0" w:line="240" w:lineRule="auto"/>
              <w:jc w:val="both"/>
              <w:rPr>
                <w:b w:val="1"/>
                <w:bCs w:val="1"/>
              </w:rPr>
            </w:pPr>
            <w:r w:rsidDel="00000000" w:rsidR="00000000" w:rsidRPr="00000000">
              <w:rPr>
                <w:b w:val="1"/>
                <w:bCs w:val="1"/>
                <w:rtl w:val="0"/>
              </w:rPr>
              <w:t xml:space="preserve">20</w:t>
            </w:r>
          </w:p>
        </w:tc>
        <w:tc>
          <w:tcPr>
            <w:vAlign w:val="center"/>
          </w:tcPr>
          <w:p w:rsidR="00000000" w:rsidDel="00000000" w:rsidP="00000000" w:rsidRDefault="00000000" w:rsidRPr="00000000" w14:paraId="00000180">
            <w:pPr>
              <w:spacing w:after="0" w:line="240" w:lineRule="auto"/>
              <w:rPr>
                <w:color w:val="000000"/>
              </w:rPr>
            </w:pPr>
            <w:r w:rsidDel="00000000" w:rsidR="00000000" w:rsidRPr="00000000">
              <w:rPr>
                <w:color w:val="000000"/>
                <w:rtl w:val="0"/>
              </w:rPr>
              <w:t xml:space="preserve">Измеритель уровня соли поверхности Elcometr 130 Модель SSP</w:t>
            </w:r>
          </w:p>
        </w:tc>
        <w:tc>
          <w:tcPr>
            <w:vAlign w:val="center"/>
          </w:tcPr>
          <w:p w:rsidR="00000000" w:rsidDel="00000000" w:rsidP="00000000" w:rsidRDefault="00000000" w:rsidRPr="00000000" w14:paraId="00000181">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82">
            <w:pPr>
              <w:spacing w:after="0" w:line="240" w:lineRule="auto"/>
              <w:rPr>
                <w:color w:val="000000"/>
              </w:rPr>
            </w:pPr>
            <w:r w:rsidDel="00000000" w:rsidR="00000000" w:rsidRPr="00000000">
              <w:rPr>
                <w:color w:val="000000"/>
                <w:rtl w:val="0"/>
              </w:rPr>
              <w:t xml:space="preserve">000000144</w:t>
            </w:r>
          </w:p>
        </w:tc>
        <w:tc>
          <w:tcPr>
            <w:vAlign w:val="center"/>
          </w:tcPr>
          <w:p w:rsidR="00000000" w:rsidDel="00000000" w:rsidP="00000000" w:rsidRDefault="00000000" w:rsidRPr="00000000" w14:paraId="00000183">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84">
            <w:pPr>
              <w:spacing w:after="0" w:line="240" w:lineRule="auto"/>
              <w:jc w:val="both"/>
              <w:rPr>
                <w:b w:val="1"/>
                <w:bCs w:val="1"/>
              </w:rPr>
            </w:pPr>
            <w:r w:rsidDel="00000000" w:rsidR="00000000" w:rsidRPr="00000000">
              <w:rPr>
                <w:b w:val="1"/>
                <w:bCs w:val="1"/>
                <w:rtl w:val="0"/>
              </w:rPr>
              <w:t xml:space="preserve">21</w:t>
            </w:r>
          </w:p>
        </w:tc>
        <w:tc>
          <w:tcPr>
            <w:vAlign w:val="center"/>
          </w:tcPr>
          <w:p w:rsidR="00000000" w:rsidDel="00000000" w:rsidP="00000000" w:rsidRDefault="00000000" w:rsidRPr="00000000" w14:paraId="00000185">
            <w:pPr>
              <w:spacing w:after="0" w:line="240" w:lineRule="auto"/>
              <w:rPr>
                <w:color w:val="000000"/>
              </w:rPr>
            </w:pPr>
            <w:r w:rsidDel="00000000" w:rsidR="00000000" w:rsidRPr="00000000">
              <w:rPr>
                <w:color w:val="000000"/>
                <w:rtl w:val="0"/>
              </w:rPr>
              <w:t xml:space="preserve">Профилометр Mitutoyo SJ-210 Surfest плюс 3 иглы измерения</w:t>
            </w:r>
          </w:p>
        </w:tc>
        <w:tc>
          <w:tcPr>
            <w:vAlign w:val="center"/>
          </w:tcPr>
          <w:p w:rsidR="00000000" w:rsidDel="00000000" w:rsidP="00000000" w:rsidRDefault="00000000" w:rsidRPr="00000000" w14:paraId="00000186">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87">
            <w:pPr>
              <w:spacing w:after="0" w:line="240" w:lineRule="auto"/>
              <w:rPr>
                <w:color w:val="000000"/>
              </w:rPr>
            </w:pPr>
            <w:r w:rsidDel="00000000" w:rsidR="00000000" w:rsidRPr="00000000">
              <w:rPr>
                <w:color w:val="000000"/>
                <w:rtl w:val="0"/>
              </w:rPr>
              <w:t xml:space="preserve">000000147</w:t>
            </w:r>
          </w:p>
        </w:tc>
        <w:tc>
          <w:tcPr>
            <w:vAlign w:val="center"/>
          </w:tcPr>
          <w:p w:rsidR="00000000" w:rsidDel="00000000" w:rsidP="00000000" w:rsidRDefault="00000000" w:rsidRPr="00000000" w14:paraId="00000188">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89">
            <w:pPr>
              <w:spacing w:after="0" w:line="240" w:lineRule="auto"/>
              <w:jc w:val="both"/>
              <w:rPr>
                <w:b w:val="1"/>
                <w:bCs w:val="1"/>
              </w:rPr>
            </w:pPr>
            <w:r w:rsidDel="00000000" w:rsidR="00000000" w:rsidRPr="00000000">
              <w:rPr>
                <w:b w:val="1"/>
                <w:bCs w:val="1"/>
                <w:rtl w:val="0"/>
              </w:rPr>
              <w:t xml:space="preserve">22</w:t>
            </w:r>
          </w:p>
        </w:tc>
        <w:tc>
          <w:tcPr>
            <w:vAlign w:val="center"/>
          </w:tcPr>
          <w:p w:rsidR="00000000" w:rsidDel="00000000" w:rsidP="00000000" w:rsidRDefault="00000000" w:rsidRPr="00000000" w14:paraId="0000018A">
            <w:pPr>
              <w:spacing w:after="0" w:line="240" w:lineRule="auto"/>
              <w:rPr>
                <w:color w:val="000000"/>
              </w:rPr>
            </w:pPr>
            <w:r w:rsidDel="00000000" w:rsidR="00000000" w:rsidRPr="00000000">
              <w:rPr>
                <w:color w:val="000000"/>
                <w:rtl w:val="0"/>
              </w:rPr>
              <w:t xml:space="preserve">Вибропривод ВП 30Т</w:t>
            </w:r>
          </w:p>
        </w:tc>
        <w:tc>
          <w:tcPr>
            <w:vAlign w:val="center"/>
          </w:tcPr>
          <w:p w:rsidR="00000000" w:rsidDel="00000000" w:rsidP="00000000" w:rsidRDefault="00000000" w:rsidRPr="00000000" w14:paraId="0000018B">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8C">
            <w:pPr>
              <w:spacing w:after="0" w:line="240" w:lineRule="auto"/>
              <w:rPr>
                <w:color w:val="000000"/>
              </w:rPr>
            </w:pPr>
            <w:r w:rsidDel="00000000" w:rsidR="00000000" w:rsidRPr="00000000">
              <w:rPr>
                <w:color w:val="000000"/>
                <w:rtl w:val="0"/>
              </w:rPr>
              <w:t xml:space="preserve">000000154</w:t>
            </w:r>
          </w:p>
        </w:tc>
        <w:tc>
          <w:tcPr>
            <w:vAlign w:val="center"/>
          </w:tcPr>
          <w:p w:rsidR="00000000" w:rsidDel="00000000" w:rsidP="00000000" w:rsidRDefault="00000000" w:rsidRPr="00000000" w14:paraId="0000018D">
            <w:pPr>
              <w:spacing w:after="0" w:line="240" w:lineRule="auto"/>
              <w:jc w:val="both"/>
              <w:rPr/>
            </w:pPr>
            <w:r w:rsidDel="00000000" w:rsidR="00000000" w:rsidRPr="00000000">
              <w:rPr>
                <w:rtl w:val="0"/>
              </w:rPr>
              <w:t xml:space="preserve">1</w:t>
            </w:r>
          </w:p>
        </w:tc>
      </w:tr>
      <w:tr>
        <w:trPr>
          <w:cantSplit w:val="0"/>
          <w:trHeight w:val="229" w:hRule="atLeast"/>
          <w:tblHeader w:val="0"/>
        </w:trPr>
        <w:tc>
          <w:tcPr>
            <w:vAlign w:val="center"/>
          </w:tcPr>
          <w:p w:rsidR="00000000" w:rsidDel="00000000" w:rsidP="00000000" w:rsidRDefault="00000000" w:rsidRPr="00000000" w14:paraId="0000018E">
            <w:pPr>
              <w:spacing w:after="0" w:line="240" w:lineRule="auto"/>
              <w:jc w:val="both"/>
              <w:rPr>
                <w:b w:val="1"/>
                <w:bCs w:val="1"/>
              </w:rPr>
            </w:pPr>
            <w:r w:rsidDel="00000000" w:rsidR="00000000" w:rsidRPr="00000000">
              <w:rPr>
                <w:b w:val="1"/>
                <w:bCs w:val="1"/>
                <w:rtl w:val="0"/>
              </w:rPr>
              <w:t xml:space="preserve">23</w:t>
            </w:r>
          </w:p>
        </w:tc>
        <w:tc>
          <w:tcPr>
            <w:vAlign w:val="center"/>
          </w:tcPr>
          <w:p w:rsidR="00000000" w:rsidDel="00000000" w:rsidP="00000000" w:rsidRDefault="00000000" w:rsidRPr="00000000" w14:paraId="0000018F">
            <w:pPr>
              <w:spacing w:after="0" w:line="240" w:lineRule="auto"/>
              <w:rPr>
                <w:color w:val="000000"/>
              </w:rPr>
            </w:pPr>
            <w:r w:rsidDel="00000000" w:rsidR="00000000" w:rsidRPr="00000000">
              <w:rPr>
                <w:color w:val="000000"/>
                <w:rtl w:val="0"/>
              </w:rPr>
              <w:t xml:space="preserve">Весы электронные OHAUS EX1103(1.1кг/0.001г)</w:t>
            </w:r>
          </w:p>
        </w:tc>
        <w:tc>
          <w:tcPr>
            <w:vAlign w:val="center"/>
          </w:tcPr>
          <w:p w:rsidR="00000000" w:rsidDel="00000000" w:rsidP="00000000" w:rsidRDefault="00000000" w:rsidRPr="00000000" w14:paraId="00000190">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91">
            <w:pPr>
              <w:spacing w:after="0" w:line="240" w:lineRule="auto"/>
              <w:rPr>
                <w:color w:val="000000"/>
              </w:rPr>
            </w:pPr>
            <w:r w:rsidDel="00000000" w:rsidR="00000000" w:rsidRPr="00000000">
              <w:rPr>
                <w:color w:val="000000"/>
                <w:rtl w:val="0"/>
              </w:rPr>
              <w:t xml:space="preserve">000000153</w:t>
            </w:r>
          </w:p>
        </w:tc>
        <w:tc>
          <w:tcPr>
            <w:vAlign w:val="center"/>
          </w:tcPr>
          <w:p w:rsidR="00000000" w:rsidDel="00000000" w:rsidP="00000000" w:rsidRDefault="00000000" w:rsidRPr="00000000" w14:paraId="00000192">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93">
            <w:pPr>
              <w:spacing w:after="0" w:line="240" w:lineRule="auto"/>
              <w:jc w:val="both"/>
              <w:rPr>
                <w:b w:val="1"/>
                <w:bCs w:val="1"/>
              </w:rPr>
            </w:pPr>
            <w:r w:rsidDel="00000000" w:rsidR="00000000" w:rsidRPr="00000000">
              <w:rPr>
                <w:b w:val="1"/>
                <w:bCs w:val="1"/>
                <w:rtl w:val="0"/>
              </w:rPr>
              <w:t xml:space="preserve">24</w:t>
            </w:r>
          </w:p>
        </w:tc>
        <w:tc>
          <w:tcPr>
            <w:vAlign w:val="center"/>
          </w:tcPr>
          <w:p w:rsidR="00000000" w:rsidDel="00000000" w:rsidP="00000000" w:rsidRDefault="00000000" w:rsidRPr="00000000" w14:paraId="00000194">
            <w:pPr>
              <w:spacing w:after="0" w:line="240" w:lineRule="auto"/>
              <w:rPr>
                <w:color w:val="000000"/>
              </w:rPr>
            </w:pPr>
            <w:r w:rsidDel="00000000" w:rsidR="00000000" w:rsidRPr="00000000">
              <w:rPr>
                <w:color w:val="000000"/>
                <w:rtl w:val="0"/>
              </w:rPr>
              <w:t xml:space="preserve">Регистратор данных температуры в печи Elcometer 215(модель Top) G25---2T</w:t>
            </w:r>
          </w:p>
        </w:tc>
        <w:tc>
          <w:tcPr>
            <w:vAlign w:val="center"/>
          </w:tcPr>
          <w:p w:rsidR="00000000" w:rsidDel="00000000" w:rsidP="00000000" w:rsidRDefault="00000000" w:rsidRPr="00000000" w14:paraId="00000195">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96">
            <w:pPr>
              <w:spacing w:after="0" w:line="240" w:lineRule="auto"/>
              <w:rPr>
                <w:color w:val="000000"/>
              </w:rPr>
            </w:pPr>
            <w:r w:rsidDel="00000000" w:rsidR="00000000" w:rsidRPr="00000000">
              <w:rPr>
                <w:color w:val="000000"/>
                <w:rtl w:val="0"/>
              </w:rPr>
              <w:t xml:space="preserve">000000158</w:t>
            </w:r>
          </w:p>
        </w:tc>
        <w:tc>
          <w:tcPr>
            <w:vAlign w:val="center"/>
          </w:tcPr>
          <w:p w:rsidR="00000000" w:rsidDel="00000000" w:rsidP="00000000" w:rsidRDefault="00000000" w:rsidRPr="00000000" w14:paraId="00000197">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98">
            <w:pPr>
              <w:spacing w:after="0" w:line="240" w:lineRule="auto"/>
              <w:jc w:val="both"/>
              <w:rPr>
                <w:b w:val="1"/>
                <w:bCs w:val="1"/>
              </w:rPr>
            </w:pPr>
            <w:r w:rsidDel="00000000" w:rsidR="00000000" w:rsidRPr="00000000">
              <w:rPr>
                <w:b w:val="1"/>
                <w:bCs w:val="1"/>
                <w:rtl w:val="0"/>
              </w:rPr>
              <w:t xml:space="preserve">25</w:t>
            </w:r>
          </w:p>
        </w:tc>
        <w:tc>
          <w:tcPr>
            <w:vAlign w:val="center"/>
          </w:tcPr>
          <w:p w:rsidR="00000000" w:rsidDel="00000000" w:rsidP="00000000" w:rsidRDefault="00000000" w:rsidRPr="00000000" w14:paraId="00000199">
            <w:pPr>
              <w:spacing w:after="0" w:line="240" w:lineRule="auto"/>
              <w:rPr>
                <w:color w:val="000000"/>
              </w:rPr>
            </w:pPr>
            <w:r w:rsidDel="00000000" w:rsidR="00000000" w:rsidRPr="00000000">
              <w:rPr>
                <w:color w:val="000000"/>
                <w:rtl w:val="0"/>
              </w:rPr>
              <w:t xml:space="preserve">Телескопический датчик для толщинометра покрытий Elcometer 456.тип F2(диапазон измерения 0-5мм)</w:t>
            </w:r>
          </w:p>
        </w:tc>
        <w:tc>
          <w:tcPr>
            <w:vAlign w:val="center"/>
          </w:tcPr>
          <w:p w:rsidR="00000000" w:rsidDel="00000000" w:rsidP="00000000" w:rsidRDefault="00000000" w:rsidRPr="00000000" w14:paraId="0000019A">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9B">
            <w:pPr>
              <w:spacing w:after="0" w:line="240" w:lineRule="auto"/>
              <w:rPr>
                <w:color w:val="000000"/>
              </w:rPr>
            </w:pPr>
            <w:r w:rsidDel="00000000" w:rsidR="00000000" w:rsidRPr="00000000">
              <w:rPr>
                <w:color w:val="000000"/>
                <w:rtl w:val="0"/>
              </w:rPr>
              <w:t xml:space="preserve">000000159</w:t>
            </w:r>
          </w:p>
        </w:tc>
        <w:tc>
          <w:tcPr>
            <w:vAlign w:val="center"/>
          </w:tcPr>
          <w:p w:rsidR="00000000" w:rsidDel="00000000" w:rsidP="00000000" w:rsidRDefault="00000000" w:rsidRPr="00000000" w14:paraId="0000019C">
            <w:pPr>
              <w:spacing w:after="0" w:line="240" w:lineRule="auto"/>
              <w:jc w:val="both"/>
              <w:rPr/>
            </w:pPr>
            <w:r w:rsidDel="00000000" w:rsidR="00000000" w:rsidRPr="00000000">
              <w:rPr>
                <w:rtl w:val="0"/>
              </w:rPr>
              <w:t xml:space="preserve">1</w:t>
            </w:r>
          </w:p>
        </w:tc>
      </w:tr>
      <w:tr>
        <w:trPr>
          <w:cantSplit w:val="0"/>
          <w:trHeight w:val="239" w:hRule="atLeast"/>
          <w:tblHeader w:val="0"/>
        </w:trPr>
        <w:tc>
          <w:tcPr>
            <w:vAlign w:val="center"/>
          </w:tcPr>
          <w:p w:rsidR="00000000" w:rsidDel="00000000" w:rsidP="00000000" w:rsidRDefault="00000000" w:rsidRPr="00000000" w14:paraId="0000019D">
            <w:pPr>
              <w:spacing w:after="0" w:line="240" w:lineRule="auto"/>
              <w:jc w:val="both"/>
              <w:rPr>
                <w:b w:val="1"/>
                <w:bCs w:val="1"/>
              </w:rPr>
            </w:pPr>
            <w:r w:rsidDel="00000000" w:rsidR="00000000" w:rsidRPr="00000000">
              <w:rPr>
                <w:b w:val="1"/>
                <w:bCs w:val="1"/>
                <w:rtl w:val="0"/>
              </w:rPr>
              <w:t xml:space="preserve">26</w:t>
            </w:r>
          </w:p>
        </w:tc>
        <w:tc>
          <w:tcPr>
            <w:vAlign w:val="center"/>
          </w:tcPr>
          <w:p w:rsidR="00000000" w:rsidDel="00000000" w:rsidP="00000000" w:rsidRDefault="00000000" w:rsidRPr="00000000" w14:paraId="0000019E">
            <w:pPr>
              <w:spacing w:after="0" w:line="240" w:lineRule="auto"/>
              <w:rPr>
                <w:color w:val="000000"/>
              </w:rPr>
            </w:pPr>
            <w:r w:rsidDel="00000000" w:rsidR="00000000" w:rsidRPr="00000000">
              <w:rPr>
                <w:color w:val="000000"/>
                <w:rtl w:val="0"/>
              </w:rPr>
              <w:t xml:space="preserve">Набор сит 200 мм</w:t>
            </w:r>
          </w:p>
        </w:tc>
        <w:tc>
          <w:tcPr>
            <w:vAlign w:val="center"/>
          </w:tcPr>
          <w:p w:rsidR="00000000" w:rsidDel="00000000" w:rsidP="00000000" w:rsidRDefault="00000000" w:rsidRPr="00000000" w14:paraId="0000019F">
            <w:pPr>
              <w:spacing w:after="0" w:line="240" w:lineRule="auto"/>
              <w:jc w:val="both"/>
              <w:rPr/>
            </w:pPr>
            <w:r w:rsidDel="00000000" w:rsidR="00000000" w:rsidRPr="00000000">
              <w:rPr>
                <w:rtl w:val="0"/>
              </w:rPr>
            </w:r>
          </w:p>
        </w:tc>
        <w:tc>
          <w:tcPr>
            <w:vAlign w:val="center"/>
          </w:tcPr>
          <w:p w:rsidR="00000000" w:rsidDel="00000000" w:rsidP="00000000" w:rsidRDefault="00000000" w:rsidRPr="00000000" w14:paraId="000001A0">
            <w:pPr>
              <w:spacing w:after="0" w:line="240" w:lineRule="auto"/>
              <w:rPr>
                <w:color w:val="000000"/>
              </w:rPr>
            </w:pPr>
            <w:r w:rsidDel="00000000" w:rsidR="00000000" w:rsidRPr="00000000">
              <w:rPr>
                <w:color w:val="000000"/>
                <w:rtl w:val="0"/>
              </w:rPr>
              <w:t xml:space="preserve">155</w:t>
            </w:r>
          </w:p>
        </w:tc>
        <w:tc>
          <w:tcPr>
            <w:vAlign w:val="center"/>
          </w:tcPr>
          <w:p w:rsidR="00000000" w:rsidDel="00000000" w:rsidP="00000000" w:rsidRDefault="00000000" w:rsidRPr="00000000" w14:paraId="000001A1">
            <w:pPr>
              <w:spacing w:after="0" w:line="240" w:lineRule="auto"/>
              <w:jc w:val="both"/>
              <w:rPr/>
            </w:pPr>
            <w:r w:rsidDel="00000000" w:rsidR="00000000" w:rsidRPr="00000000">
              <w:rPr>
                <w:rtl w:val="0"/>
              </w:rPr>
              <w:t xml:space="preserve">1</w:t>
            </w:r>
          </w:p>
        </w:tc>
      </w:tr>
    </w:tbl>
    <w:p w:rsidR="00000000" w:rsidDel="00000000" w:rsidP="00000000" w:rsidRDefault="00000000" w:rsidRPr="00000000" w14:paraId="000001A2">
      <w:pPr>
        <w:spacing w:after="0" w:line="240" w:lineRule="auto"/>
        <w:ind w:firstLine="851"/>
        <w:jc w:val="both"/>
        <w:rPr/>
      </w:pPr>
      <w:r w:rsidDel="00000000" w:rsidR="00000000" w:rsidRPr="00000000">
        <w:rPr>
          <w:rtl w:val="0"/>
        </w:rPr>
      </w:r>
    </w:p>
    <w:p w:rsidR="00000000" w:rsidDel="00000000" w:rsidP="00000000" w:rsidRDefault="00000000" w:rsidRPr="00000000" w14:paraId="000001A3">
      <w:pPr>
        <w:spacing w:after="0" w:line="240" w:lineRule="auto"/>
        <w:ind w:firstLine="851"/>
        <w:jc w:val="both"/>
        <w:rPr/>
      </w:pPr>
      <w:r w:rsidDel="00000000" w:rsidR="00000000" w:rsidRPr="00000000">
        <w:rPr>
          <w:rtl w:val="0"/>
        </w:rPr>
      </w:r>
    </w:p>
    <w:p w:rsidR="00000000" w:rsidDel="00000000" w:rsidP="00000000" w:rsidRDefault="00000000" w:rsidRPr="00000000" w14:paraId="000001A4">
      <w:pPr>
        <w:spacing w:after="200" w:line="276" w:lineRule="auto"/>
        <w:ind w:firstLine="567"/>
        <w:jc w:val="both"/>
        <w:rPr>
          <w:i w:val="1"/>
          <w:iCs w:val="1"/>
        </w:rPr>
      </w:pPr>
      <w:r w:rsidDel="00000000" w:rsidR="00000000" w:rsidRPr="00000000">
        <w:rPr>
          <w:rtl w:val="0"/>
        </w:rPr>
        <w:t xml:space="preserve">****</w:t>
      </w:r>
      <w:r w:rsidDel="00000000" w:rsidR="00000000" w:rsidRPr="00000000">
        <w:rPr>
          <w:color w:val="000000"/>
          <w:rtl w:val="0"/>
        </w:rPr>
        <w:t xml:space="preserve">Оборудование для нанесения изолирующего покрытия (основная и дополнительная линии) (п. 16 и п. 28 вышеуказанной таблицы) представляют собой </w:t>
      </w:r>
      <w:r w:rsidDel="00000000" w:rsidR="00000000" w:rsidRPr="00000000">
        <w:rPr>
          <w:b w:val="1"/>
          <w:bCs w:val="1"/>
          <w:i w:val="1"/>
          <w:iCs w:val="1"/>
          <w:rtl w:val="0"/>
        </w:rPr>
        <w:t xml:space="preserve">Линию внутреннего покрытия труб малого диаметра (60 - 325 мм)</w:t>
      </w:r>
      <w:r w:rsidDel="00000000" w:rsidR="00000000" w:rsidRPr="00000000">
        <w:rPr>
          <w:rtl w:val="0"/>
        </w:rPr>
        <w:t xml:space="preserve">. Данный Объект состоит из: оборудования (основная линия), инв. № 000000173; оборудования (дополнительная линия), инв. № 000000174; дожигателя продуктов сгорания 2,3, инв. № 000000171; воздухонагревательной установки 1,6, инв. № 000000170; печи нагрева 5,2, инв. № 000000168; транспортной линии, инв. № 000000131; печи полимеризации, инв. № 000000167; печи сушки 4,2; инв. № 000000169; печи отжига 2,1, инв. № 000000166.</w:t>
      </w:r>
      <w:r w:rsidDel="00000000" w:rsidR="00000000" w:rsidRPr="00000000">
        <w:rPr>
          <w:rtl w:val="0"/>
        </w:rPr>
      </w:r>
    </w:p>
    <w:p w:rsidR="00000000" w:rsidDel="00000000" w:rsidP="00000000" w:rsidRDefault="00000000" w:rsidRPr="00000000" w14:paraId="000001A5">
      <w:pPr>
        <w:spacing w:after="200" w:line="276" w:lineRule="auto"/>
        <w:ind w:firstLine="567"/>
        <w:jc w:val="both"/>
        <w:rPr/>
      </w:pPr>
      <w:r w:rsidDel="00000000" w:rsidR="00000000" w:rsidRPr="00000000">
        <w:rPr>
          <w:rtl w:val="0"/>
        </w:rPr>
        <w:t xml:space="preserve">Процесс внутреннего покрытия труб предназначен для увеличения срока службы трубопровода или уменьшения коэффициента трения. Нанесение антикоррозийного покрытия обеспечивает защиту стальных труб. Нанесение внутреннего покрытия обливом уменьшает шероховатость стенок и, таким образом, коэффициента трения. В результате, это приводит к уменьшению трения между передаваемым продуктом и трубопроводом. Уменьшение коэффициента трения снижает количество энергии, необходимое для прокачки продукта через трубопровод.</w:t>
      </w:r>
    </w:p>
    <w:p w:rsidR="00000000" w:rsidDel="00000000" w:rsidP="00000000" w:rsidRDefault="00000000" w:rsidRPr="00000000" w14:paraId="000001A6">
      <w:pPr>
        <w:spacing w:after="200" w:line="276" w:lineRule="auto"/>
        <w:ind w:firstLine="567"/>
        <w:jc w:val="both"/>
        <w:rPr/>
      </w:pPr>
      <w:r w:rsidDel="00000000" w:rsidR="00000000" w:rsidRPr="00000000">
        <w:rPr>
          <w:rtl w:val="0"/>
        </w:rPr>
        <w:t xml:space="preserve">Линия нанесения внутреннего покрытия труб предназначена для промывки, предварительного нагрева, дробеструйной очистки и нанесения покрытия на трубы. Трубы подаются через различные технологические станции с помощью перегрузчиков труб. </w:t>
      </w:r>
    </w:p>
    <w:p w:rsidR="00000000" w:rsidDel="00000000" w:rsidP="00000000" w:rsidRDefault="00000000" w:rsidRPr="00000000" w14:paraId="000001A7">
      <w:pPr>
        <w:spacing w:after="200" w:line="276" w:lineRule="auto"/>
        <w:ind w:firstLine="567"/>
        <w:jc w:val="both"/>
        <w:rPr/>
      </w:pPr>
      <w:r w:rsidDel="00000000" w:rsidR="00000000" w:rsidRPr="00000000">
        <w:rPr>
          <w:rtl w:val="0"/>
        </w:rPr>
        <w:t xml:space="preserve">Производственная линия представляет собой </w:t>
      </w:r>
      <w:r w:rsidDel="00000000" w:rsidR="00000000" w:rsidRPr="00000000">
        <w:rPr>
          <w:b w:val="1"/>
          <w:bCs w:val="1"/>
          <w:i w:val="1"/>
          <w:iCs w:val="1"/>
          <w:rtl w:val="0"/>
        </w:rPr>
        <w:t xml:space="preserve">сложносоставной объект, требующий монтажа и проведения пусконаладочных работ</w:t>
      </w:r>
      <w:r w:rsidDel="00000000" w:rsidR="00000000" w:rsidRPr="00000000">
        <w:rPr>
          <w:rtl w:val="0"/>
        </w:rPr>
        <w:t xml:space="preserve">.</w:t>
      </w:r>
    </w:p>
    <w:tbl>
      <w:tblPr>
        <w:tblStyle w:val="Table5"/>
        <w:tblW w:w="981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63"/>
        <w:gridCol w:w="7147"/>
        <w:tblGridChange w:id="0">
          <w:tblGrid>
            <w:gridCol w:w="2663"/>
            <w:gridCol w:w="7147"/>
          </w:tblGrid>
        </w:tblGridChange>
      </w:tblGrid>
      <w:tr>
        <w:trPr>
          <w:cantSplit w:val="0"/>
          <w:trHeight w:val="109" w:hRule="atLeast"/>
          <w:tblHeader w:val="0"/>
        </w:trPr>
        <w:tc>
          <w:tcPr>
            <w:gridSpan w:val="2"/>
            <w:shd w:fill="bfbfbf" w:val="clear"/>
          </w:tcPr>
          <w:p w:rsidR="00000000" w:rsidDel="00000000" w:rsidP="00000000" w:rsidRDefault="00000000" w:rsidRPr="00000000" w14:paraId="000001A8">
            <w:pPr>
              <w:spacing w:after="0" w:line="240" w:lineRule="auto"/>
              <w:jc w:val="center"/>
              <w:rPr>
                <w:b w:val="1"/>
                <w:bCs w:val="1"/>
              </w:rPr>
            </w:pPr>
            <w:r w:rsidDel="00000000" w:rsidR="00000000" w:rsidRPr="00000000">
              <w:rPr>
                <w:b w:val="1"/>
                <w:bCs w:val="1"/>
                <w:rtl w:val="0"/>
              </w:rPr>
              <w:t xml:space="preserve">Основная линия, инв. № 000000173</w:t>
            </w:r>
          </w:p>
        </w:tc>
      </w:tr>
      <w:tr>
        <w:trPr>
          <w:cantSplit w:val="0"/>
          <w:tblHeader w:val="0"/>
        </w:trPr>
        <w:tc>
          <w:tcPr/>
          <w:p w:rsidR="00000000" w:rsidDel="00000000" w:rsidP="00000000" w:rsidRDefault="00000000" w:rsidRPr="00000000" w14:paraId="000001AA">
            <w:pPr>
              <w:spacing w:after="0" w:line="240" w:lineRule="auto"/>
              <w:rPr/>
            </w:pPr>
            <w:r w:rsidDel="00000000" w:rsidR="00000000" w:rsidRPr="00000000">
              <w:rPr>
                <w:rtl w:val="0"/>
              </w:rPr>
              <w:t xml:space="preserve">Состав основной производственной линии</w:t>
            </w:r>
          </w:p>
        </w:tc>
        <w:tc>
          <w:tcPr/>
          <w:p w:rsidR="00000000" w:rsidDel="00000000" w:rsidP="00000000" w:rsidRDefault="00000000" w:rsidRPr="00000000" w14:paraId="000001AB">
            <w:pPr>
              <w:spacing w:after="0" w:line="240" w:lineRule="auto"/>
              <w:rPr/>
            </w:pPr>
            <w:r w:rsidDel="00000000" w:rsidR="00000000" w:rsidRPr="00000000">
              <w:rPr>
                <w:rtl w:val="0"/>
              </w:rPr>
              <w:t xml:space="preserve">1. Система окраски - насос лакокрасочного покрытия, шланги, окрасочная головка</w:t>
            </w:r>
          </w:p>
          <w:p w:rsidR="00000000" w:rsidDel="00000000" w:rsidP="00000000" w:rsidRDefault="00000000" w:rsidRPr="00000000" w14:paraId="000001AC">
            <w:pPr>
              <w:spacing w:after="0" w:line="240" w:lineRule="auto"/>
              <w:rPr/>
            </w:pPr>
            <w:r w:rsidDel="00000000" w:rsidR="00000000" w:rsidRPr="00000000">
              <w:rPr>
                <w:rtl w:val="0"/>
              </w:rPr>
              <w:t xml:space="preserve">2. Однопозиционные перекладчики труб 1.1</w:t>
            </w:r>
          </w:p>
          <w:p w:rsidR="00000000" w:rsidDel="00000000" w:rsidP="00000000" w:rsidRDefault="00000000" w:rsidRPr="00000000" w14:paraId="000001AD">
            <w:pPr>
              <w:spacing w:after="0" w:line="240" w:lineRule="auto"/>
              <w:rPr/>
            </w:pPr>
            <w:r w:rsidDel="00000000" w:rsidR="00000000" w:rsidRPr="00000000">
              <w:rPr>
                <w:rtl w:val="0"/>
              </w:rPr>
              <w:t xml:space="preserve">3. Однопозиционные перекладчики труб с вращением 1.2</w:t>
            </w:r>
          </w:p>
          <w:p w:rsidR="00000000" w:rsidDel="00000000" w:rsidP="00000000" w:rsidRDefault="00000000" w:rsidRPr="00000000" w14:paraId="000001AE">
            <w:pPr>
              <w:spacing w:after="0" w:line="240" w:lineRule="auto"/>
              <w:rPr/>
            </w:pPr>
            <w:r w:rsidDel="00000000" w:rsidR="00000000" w:rsidRPr="00000000">
              <w:rPr>
                <w:rtl w:val="0"/>
              </w:rPr>
              <w:t xml:space="preserve">4. Модули конусных рольгангов (однопозицонные) 1.3</w:t>
            </w:r>
          </w:p>
          <w:p w:rsidR="00000000" w:rsidDel="00000000" w:rsidP="00000000" w:rsidRDefault="00000000" w:rsidRPr="00000000" w14:paraId="000001AF">
            <w:pPr>
              <w:spacing w:after="0" w:line="240" w:lineRule="auto"/>
              <w:rPr/>
            </w:pPr>
            <w:r w:rsidDel="00000000" w:rsidR="00000000" w:rsidRPr="00000000">
              <w:rPr>
                <w:rtl w:val="0"/>
              </w:rPr>
              <w:t xml:space="preserve">5. Модули конусных рольгангов (двухпозиционные) 1.4</w:t>
            </w:r>
          </w:p>
          <w:p w:rsidR="00000000" w:rsidDel="00000000" w:rsidP="00000000" w:rsidRDefault="00000000" w:rsidRPr="00000000" w14:paraId="000001B0">
            <w:pPr>
              <w:spacing w:after="0" w:line="240" w:lineRule="auto"/>
              <w:rPr/>
            </w:pPr>
            <w:r w:rsidDel="00000000" w:rsidR="00000000" w:rsidRPr="00000000">
              <w:rPr>
                <w:rtl w:val="0"/>
              </w:rPr>
              <w:t xml:space="preserve">6. Установка щеточной зачистки 1.5</w:t>
            </w:r>
          </w:p>
          <w:p w:rsidR="00000000" w:rsidDel="00000000" w:rsidP="00000000" w:rsidRDefault="00000000" w:rsidRPr="00000000" w14:paraId="000001B1">
            <w:pPr>
              <w:spacing w:after="0" w:line="240" w:lineRule="auto"/>
              <w:rPr/>
            </w:pPr>
            <w:r w:rsidDel="00000000" w:rsidR="00000000" w:rsidRPr="00000000">
              <w:rPr>
                <w:rtl w:val="0"/>
              </w:rPr>
              <w:t xml:space="preserve">7. Механические стопоры-упоры 1.7</w:t>
            </w:r>
          </w:p>
          <w:p w:rsidR="00000000" w:rsidDel="00000000" w:rsidP="00000000" w:rsidRDefault="00000000" w:rsidRPr="00000000" w14:paraId="000001B2">
            <w:pPr>
              <w:spacing w:after="0" w:line="240" w:lineRule="auto"/>
              <w:rPr/>
            </w:pPr>
            <w:r w:rsidDel="00000000" w:rsidR="00000000" w:rsidRPr="00000000">
              <w:rPr>
                <w:rtl w:val="0"/>
              </w:rPr>
              <w:t xml:space="preserve">8. Электрошкаф №11.8.1</w:t>
            </w:r>
          </w:p>
          <w:p w:rsidR="00000000" w:rsidDel="00000000" w:rsidP="00000000" w:rsidRDefault="00000000" w:rsidRPr="00000000" w14:paraId="000001B3">
            <w:pPr>
              <w:spacing w:after="0" w:line="240" w:lineRule="auto"/>
              <w:rPr/>
            </w:pPr>
            <w:r w:rsidDel="00000000" w:rsidR="00000000" w:rsidRPr="00000000">
              <w:rPr>
                <w:rtl w:val="0"/>
              </w:rPr>
              <w:t xml:space="preserve">9. Панель оператора 1.8.2</w:t>
            </w:r>
          </w:p>
          <w:p w:rsidR="00000000" w:rsidDel="00000000" w:rsidP="00000000" w:rsidRDefault="00000000" w:rsidRPr="00000000" w14:paraId="000001B4">
            <w:pPr>
              <w:spacing w:after="0" w:line="240" w:lineRule="auto"/>
              <w:rPr/>
            </w:pPr>
            <w:r w:rsidDel="00000000" w:rsidR="00000000" w:rsidRPr="00000000">
              <w:rPr>
                <w:rtl w:val="0"/>
              </w:rPr>
              <w:t xml:space="preserve">10. Кабели подключения 1.8.3</w:t>
            </w:r>
          </w:p>
          <w:p w:rsidR="00000000" w:rsidDel="00000000" w:rsidP="00000000" w:rsidRDefault="00000000" w:rsidRPr="00000000" w14:paraId="000001B5">
            <w:pPr>
              <w:spacing w:after="0" w:line="240" w:lineRule="auto"/>
              <w:rPr/>
            </w:pPr>
            <w:r w:rsidDel="00000000" w:rsidR="00000000" w:rsidRPr="00000000">
              <w:rPr>
                <w:rtl w:val="0"/>
              </w:rPr>
              <w:t xml:space="preserve">11. Датчики положения трубы 1.8.4</w:t>
            </w:r>
          </w:p>
          <w:p w:rsidR="00000000" w:rsidDel="00000000" w:rsidP="00000000" w:rsidRDefault="00000000" w:rsidRPr="00000000" w14:paraId="000001B6">
            <w:pPr>
              <w:spacing w:after="0" w:line="240" w:lineRule="auto"/>
              <w:rPr/>
            </w:pPr>
            <w:r w:rsidDel="00000000" w:rsidR="00000000" w:rsidRPr="00000000">
              <w:rPr>
                <w:rtl w:val="0"/>
              </w:rPr>
              <w:t xml:space="preserve">12. Печь отжига 2.1</w:t>
            </w:r>
          </w:p>
          <w:p w:rsidR="00000000" w:rsidDel="00000000" w:rsidP="00000000" w:rsidRDefault="00000000" w:rsidRPr="00000000" w14:paraId="000001B7">
            <w:pPr>
              <w:spacing w:after="0" w:line="240" w:lineRule="auto"/>
              <w:rPr/>
            </w:pPr>
            <w:r w:rsidDel="00000000" w:rsidR="00000000" w:rsidRPr="00000000">
              <w:rPr>
                <w:rtl w:val="0"/>
              </w:rPr>
              <w:t xml:space="preserve">13. Цепной конвейер # 1 печи отжига 2.2</w:t>
            </w:r>
          </w:p>
          <w:p w:rsidR="00000000" w:rsidDel="00000000" w:rsidP="00000000" w:rsidRDefault="00000000" w:rsidRPr="00000000" w14:paraId="000001B8">
            <w:pPr>
              <w:spacing w:after="0" w:line="240" w:lineRule="auto"/>
              <w:rPr/>
            </w:pPr>
            <w:r w:rsidDel="00000000" w:rsidR="00000000" w:rsidRPr="00000000">
              <w:rPr>
                <w:rtl w:val="0"/>
              </w:rPr>
              <w:t xml:space="preserve">14. Однопозиционные перекладчики труб 3.1</w:t>
            </w:r>
          </w:p>
          <w:p w:rsidR="00000000" w:rsidDel="00000000" w:rsidP="00000000" w:rsidRDefault="00000000" w:rsidRPr="00000000" w14:paraId="000001B9">
            <w:pPr>
              <w:spacing w:after="0" w:line="240" w:lineRule="auto"/>
              <w:rPr/>
            </w:pPr>
            <w:r w:rsidDel="00000000" w:rsidR="00000000" w:rsidRPr="00000000">
              <w:rPr>
                <w:rtl w:val="0"/>
              </w:rPr>
              <w:t xml:space="preserve">15. Цепной конвейер # 2 участка дробеструйной очистки, входной 3.2</w:t>
            </w:r>
          </w:p>
          <w:p w:rsidR="00000000" w:rsidDel="00000000" w:rsidP="00000000" w:rsidRDefault="00000000" w:rsidRPr="00000000" w14:paraId="000001BA">
            <w:pPr>
              <w:spacing w:after="0" w:line="240" w:lineRule="auto"/>
              <w:rPr/>
            </w:pPr>
            <w:r w:rsidDel="00000000" w:rsidR="00000000" w:rsidRPr="00000000">
              <w:rPr>
                <w:rtl w:val="0"/>
              </w:rPr>
              <w:t xml:space="preserve">16. Передняя кабина 3.3.1</w:t>
            </w:r>
          </w:p>
          <w:p w:rsidR="00000000" w:rsidDel="00000000" w:rsidP="00000000" w:rsidRDefault="00000000" w:rsidRPr="00000000" w14:paraId="000001BB">
            <w:pPr>
              <w:spacing w:after="0" w:line="240" w:lineRule="auto"/>
              <w:rPr/>
            </w:pPr>
            <w:r w:rsidDel="00000000" w:rsidR="00000000" w:rsidRPr="00000000">
              <w:rPr>
                <w:rtl w:val="0"/>
              </w:rPr>
              <w:t xml:space="preserve">17. Задняя кабина (верхняя часть) 3.3.2</w:t>
            </w:r>
          </w:p>
          <w:p w:rsidR="00000000" w:rsidDel="00000000" w:rsidP="00000000" w:rsidRDefault="00000000" w:rsidRPr="00000000" w14:paraId="000001BC">
            <w:pPr>
              <w:spacing w:after="0" w:line="240" w:lineRule="auto"/>
              <w:rPr/>
            </w:pPr>
            <w:r w:rsidDel="00000000" w:rsidR="00000000" w:rsidRPr="00000000">
              <w:rPr>
                <w:rtl w:val="0"/>
              </w:rPr>
              <w:t xml:space="preserve">18. Опорная рама задней кабины 3.3.3</w:t>
            </w:r>
          </w:p>
          <w:p w:rsidR="00000000" w:rsidDel="00000000" w:rsidP="00000000" w:rsidRDefault="00000000" w:rsidRPr="00000000" w14:paraId="000001BD">
            <w:pPr>
              <w:spacing w:after="0" w:line="240" w:lineRule="auto"/>
              <w:rPr/>
            </w:pPr>
            <w:r w:rsidDel="00000000" w:rsidR="00000000" w:rsidRPr="00000000">
              <w:rPr>
                <w:rtl w:val="0"/>
              </w:rPr>
              <w:t xml:space="preserve">19. Телескопический воздуховод 3.3.4</w:t>
            </w:r>
          </w:p>
          <w:p w:rsidR="00000000" w:rsidDel="00000000" w:rsidP="00000000" w:rsidRDefault="00000000" w:rsidRPr="00000000" w14:paraId="000001BE">
            <w:pPr>
              <w:spacing w:after="0" w:line="240" w:lineRule="auto"/>
              <w:rPr/>
            </w:pPr>
            <w:r w:rsidDel="00000000" w:rsidR="00000000" w:rsidRPr="00000000">
              <w:rPr>
                <w:rtl w:val="0"/>
              </w:rPr>
              <w:t xml:space="preserve">20. Соединительный воздуховод 3.3.5</w:t>
            </w:r>
          </w:p>
          <w:p w:rsidR="00000000" w:rsidDel="00000000" w:rsidP="00000000" w:rsidRDefault="00000000" w:rsidRPr="00000000" w14:paraId="000001BF">
            <w:pPr>
              <w:spacing w:after="0" w:line="240" w:lineRule="auto"/>
              <w:rPr/>
            </w:pPr>
            <w:r w:rsidDel="00000000" w:rsidR="00000000" w:rsidRPr="00000000">
              <w:rPr>
                <w:rtl w:val="0"/>
              </w:rPr>
              <w:t xml:space="preserve">21. Опора воздуховодов 3.3.6</w:t>
            </w:r>
          </w:p>
          <w:p w:rsidR="00000000" w:rsidDel="00000000" w:rsidP="00000000" w:rsidRDefault="00000000" w:rsidRPr="00000000" w14:paraId="000001C0">
            <w:pPr>
              <w:spacing w:after="0" w:line="240" w:lineRule="auto"/>
              <w:rPr/>
            </w:pPr>
            <w:r w:rsidDel="00000000" w:rsidR="00000000" w:rsidRPr="00000000">
              <w:rPr>
                <w:rtl w:val="0"/>
              </w:rPr>
              <w:t xml:space="preserve">22. Фиксированные станции вращения 3.3.7</w:t>
            </w:r>
          </w:p>
          <w:p w:rsidR="00000000" w:rsidDel="00000000" w:rsidP="00000000" w:rsidRDefault="00000000" w:rsidRPr="00000000" w14:paraId="000001C1">
            <w:pPr>
              <w:spacing w:after="0" w:line="240" w:lineRule="auto"/>
              <w:rPr/>
            </w:pPr>
            <w:r w:rsidDel="00000000" w:rsidR="00000000" w:rsidRPr="00000000">
              <w:rPr>
                <w:rtl w:val="0"/>
              </w:rPr>
              <w:t xml:space="preserve">23. Передвижные станции вращения 3.3.8</w:t>
            </w:r>
          </w:p>
          <w:p w:rsidR="00000000" w:rsidDel="00000000" w:rsidP="00000000" w:rsidRDefault="00000000" w:rsidRPr="00000000" w14:paraId="000001C2">
            <w:pPr>
              <w:spacing w:after="0" w:line="240" w:lineRule="auto"/>
              <w:rPr/>
            </w:pPr>
            <w:r w:rsidDel="00000000" w:rsidR="00000000" w:rsidRPr="00000000">
              <w:rPr>
                <w:rtl w:val="0"/>
              </w:rPr>
              <w:t xml:space="preserve">24. Опорные столы штанги 3.3.9</w:t>
            </w:r>
          </w:p>
          <w:p w:rsidR="00000000" w:rsidDel="00000000" w:rsidP="00000000" w:rsidRDefault="00000000" w:rsidRPr="00000000" w14:paraId="000001C3">
            <w:pPr>
              <w:spacing w:after="0" w:line="240" w:lineRule="auto"/>
              <w:rPr/>
            </w:pPr>
            <w:r w:rsidDel="00000000" w:rsidR="00000000" w:rsidRPr="00000000">
              <w:rPr>
                <w:rtl w:val="0"/>
              </w:rPr>
              <w:t xml:space="preserve">25. Задняя тележка с емкостями дроби 3.3.10</w:t>
            </w:r>
          </w:p>
          <w:p w:rsidR="00000000" w:rsidDel="00000000" w:rsidP="00000000" w:rsidRDefault="00000000" w:rsidRPr="00000000" w14:paraId="000001C4">
            <w:pPr>
              <w:spacing w:after="0" w:line="240" w:lineRule="auto"/>
              <w:rPr/>
            </w:pPr>
            <w:r w:rsidDel="00000000" w:rsidR="00000000" w:rsidRPr="00000000">
              <w:rPr>
                <w:rtl w:val="0"/>
              </w:rPr>
              <w:t xml:space="preserve">26. Рекуперационный ленточный транспортер 3.3.11</w:t>
            </w:r>
          </w:p>
          <w:p w:rsidR="00000000" w:rsidDel="00000000" w:rsidP="00000000" w:rsidRDefault="00000000" w:rsidRPr="00000000" w14:paraId="000001C5">
            <w:pPr>
              <w:spacing w:after="0" w:line="240" w:lineRule="auto"/>
              <w:rPr/>
            </w:pPr>
            <w:r w:rsidDel="00000000" w:rsidR="00000000" w:rsidRPr="00000000">
              <w:rPr>
                <w:rtl w:val="0"/>
              </w:rPr>
              <w:t xml:space="preserve">27. Элеватор 3.3.12</w:t>
            </w:r>
          </w:p>
          <w:p w:rsidR="00000000" w:rsidDel="00000000" w:rsidP="00000000" w:rsidRDefault="00000000" w:rsidRPr="00000000" w14:paraId="000001C6">
            <w:pPr>
              <w:spacing w:after="0" w:line="240" w:lineRule="auto"/>
              <w:rPr/>
            </w:pPr>
            <w:r w:rsidDel="00000000" w:rsidR="00000000" w:rsidRPr="00000000">
              <w:rPr>
                <w:rtl w:val="0"/>
              </w:rPr>
              <w:t xml:space="preserve">28. Установка каскадной очистки 3.3.13</w:t>
            </w:r>
          </w:p>
          <w:p w:rsidR="00000000" w:rsidDel="00000000" w:rsidP="00000000" w:rsidRDefault="00000000" w:rsidRPr="00000000" w14:paraId="000001C7">
            <w:pPr>
              <w:spacing w:after="0" w:line="240" w:lineRule="auto"/>
              <w:rPr/>
            </w:pPr>
            <w:r w:rsidDel="00000000" w:rsidR="00000000" w:rsidRPr="00000000">
              <w:rPr>
                <w:rtl w:val="0"/>
              </w:rPr>
              <w:t xml:space="preserve">29. Накопительный бункер 3.3.14</w:t>
            </w:r>
          </w:p>
          <w:p w:rsidR="00000000" w:rsidDel="00000000" w:rsidP="00000000" w:rsidRDefault="00000000" w:rsidRPr="00000000" w14:paraId="000001C8">
            <w:pPr>
              <w:spacing w:after="0" w:line="240" w:lineRule="auto"/>
              <w:rPr/>
            </w:pPr>
            <w:r w:rsidDel="00000000" w:rsidR="00000000" w:rsidRPr="00000000">
              <w:rPr>
                <w:rtl w:val="0"/>
              </w:rPr>
              <w:t xml:space="preserve">30. Опоры 3.3.15</w:t>
            </w:r>
          </w:p>
          <w:p w:rsidR="00000000" w:rsidDel="00000000" w:rsidP="00000000" w:rsidRDefault="00000000" w:rsidRPr="00000000" w14:paraId="000001C9">
            <w:pPr>
              <w:spacing w:after="0" w:line="240" w:lineRule="auto"/>
              <w:rPr/>
            </w:pPr>
            <w:r w:rsidDel="00000000" w:rsidR="00000000" w:rsidRPr="00000000">
              <w:rPr>
                <w:rtl w:val="0"/>
              </w:rPr>
              <w:t xml:space="preserve">31. Защитные ограждения 3.3.16</w:t>
            </w:r>
          </w:p>
          <w:p w:rsidR="00000000" w:rsidDel="00000000" w:rsidP="00000000" w:rsidRDefault="00000000" w:rsidRPr="00000000" w14:paraId="000001CA">
            <w:pPr>
              <w:spacing w:after="0" w:line="240" w:lineRule="auto"/>
              <w:rPr/>
            </w:pPr>
            <w:r w:rsidDel="00000000" w:rsidR="00000000" w:rsidRPr="00000000">
              <w:rPr>
                <w:rtl w:val="0"/>
              </w:rPr>
              <w:t xml:space="preserve">32. Платформа 3.3.17</w:t>
            </w:r>
          </w:p>
          <w:p w:rsidR="00000000" w:rsidDel="00000000" w:rsidP="00000000" w:rsidRDefault="00000000" w:rsidRPr="00000000" w14:paraId="000001CB">
            <w:pPr>
              <w:spacing w:after="0" w:line="240" w:lineRule="auto"/>
              <w:rPr/>
            </w:pPr>
            <w:r w:rsidDel="00000000" w:rsidR="00000000" w:rsidRPr="00000000">
              <w:rPr>
                <w:rtl w:val="0"/>
              </w:rPr>
              <w:t xml:space="preserve">33. Лестницы 3.3.18</w:t>
            </w:r>
          </w:p>
          <w:p w:rsidR="00000000" w:rsidDel="00000000" w:rsidP="00000000" w:rsidRDefault="00000000" w:rsidRPr="00000000" w14:paraId="000001CC">
            <w:pPr>
              <w:spacing w:after="0" w:line="240" w:lineRule="auto"/>
              <w:rPr/>
            </w:pPr>
            <w:r w:rsidDel="00000000" w:rsidR="00000000" w:rsidRPr="00000000">
              <w:rPr>
                <w:rtl w:val="0"/>
              </w:rPr>
              <w:t xml:space="preserve">34. Пылесборник установки воздушной сепарации в сборе 3.3.19</w:t>
            </w:r>
          </w:p>
          <w:p w:rsidR="00000000" w:rsidDel="00000000" w:rsidP="00000000" w:rsidRDefault="00000000" w:rsidRPr="00000000" w14:paraId="000001CD">
            <w:pPr>
              <w:spacing w:after="0" w:line="240" w:lineRule="auto"/>
              <w:rPr/>
            </w:pPr>
            <w:r w:rsidDel="00000000" w:rsidR="00000000" w:rsidRPr="00000000">
              <w:rPr>
                <w:rtl w:val="0"/>
              </w:rPr>
              <w:t xml:space="preserve">35. Главный пылесборник (комплектный) 3.3.20</w:t>
            </w:r>
          </w:p>
          <w:p w:rsidR="00000000" w:rsidDel="00000000" w:rsidP="00000000" w:rsidRDefault="00000000" w:rsidRPr="00000000" w14:paraId="000001CE">
            <w:pPr>
              <w:spacing w:after="0" w:line="240" w:lineRule="auto"/>
              <w:rPr/>
            </w:pPr>
            <w:r w:rsidDel="00000000" w:rsidR="00000000" w:rsidRPr="00000000">
              <w:rPr>
                <w:rtl w:val="0"/>
              </w:rPr>
              <w:t xml:space="preserve">36. Дробеструйные штанги 3.3.21</w:t>
            </w:r>
          </w:p>
          <w:p w:rsidR="00000000" w:rsidDel="00000000" w:rsidP="00000000" w:rsidRDefault="00000000" w:rsidRPr="00000000" w14:paraId="000001CF">
            <w:pPr>
              <w:spacing w:after="0" w:line="240" w:lineRule="auto"/>
              <w:rPr/>
            </w:pPr>
            <w:r w:rsidDel="00000000" w:rsidR="00000000" w:rsidRPr="00000000">
              <w:rPr>
                <w:rtl w:val="0"/>
              </w:rPr>
              <w:t xml:space="preserve">37. Центраторы, дробеструйные сопла 3.3.22</w:t>
            </w:r>
          </w:p>
          <w:p w:rsidR="00000000" w:rsidDel="00000000" w:rsidP="00000000" w:rsidRDefault="00000000" w:rsidRPr="00000000" w14:paraId="000001D0">
            <w:pPr>
              <w:spacing w:after="0" w:line="240" w:lineRule="auto"/>
              <w:rPr/>
            </w:pPr>
            <w:r w:rsidDel="00000000" w:rsidR="00000000" w:rsidRPr="00000000">
              <w:rPr>
                <w:rtl w:val="0"/>
              </w:rPr>
              <w:t xml:space="preserve">38. Шлеппер (гибкий кабелепровод) 3.3.23</w:t>
            </w:r>
          </w:p>
          <w:p w:rsidR="00000000" w:rsidDel="00000000" w:rsidP="00000000" w:rsidRDefault="00000000" w:rsidRPr="00000000" w14:paraId="000001D1">
            <w:pPr>
              <w:spacing w:after="0" w:line="240" w:lineRule="auto"/>
              <w:rPr/>
            </w:pPr>
            <w:r w:rsidDel="00000000" w:rsidR="00000000" w:rsidRPr="00000000">
              <w:rPr>
                <w:rtl w:val="0"/>
              </w:rPr>
              <w:t xml:space="preserve">39. Бронепластины передней кабины 3.3.24</w:t>
            </w:r>
          </w:p>
          <w:p w:rsidR="00000000" w:rsidDel="00000000" w:rsidP="00000000" w:rsidRDefault="00000000" w:rsidRPr="00000000" w14:paraId="000001D2">
            <w:pPr>
              <w:spacing w:after="0" w:line="240" w:lineRule="auto"/>
              <w:rPr/>
            </w:pPr>
            <w:r w:rsidDel="00000000" w:rsidR="00000000" w:rsidRPr="00000000">
              <w:rPr>
                <w:rtl w:val="0"/>
              </w:rPr>
              <w:t xml:space="preserve">40. Бронепластины задней кабины 3.3.25</w:t>
            </w:r>
          </w:p>
          <w:p w:rsidR="00000000" w:rsidDel="00000000" w:rsidP="00000000" w:rsidRDefault="00000000" w:rsidRPr="00000000" w14:paraId="000001D3">
            <w:pPr>
              <w:spacing w:after="0" w:line="240" w:lineRule="auto"/>
              <w:rPr/>
            </w:pPr>
            <w:r w:rsidDel="00000000" w:rsidR="00000000" w:rsidRPr="00000000">
              <w:rPr>
                <w:rtl w:val="0"/>
              </w:rPr>
              <w:t xml:space="preserve">41. Рельсовый путь 3.3.26</w:t>
            </w:r>
          </w:p>
          <w:p w:rsidR="00000000" w:rsidDel="00000000" w:rsidP="00000000" w:rsidRDefault="00000000" w:rsidRPr="00000000" w14:paraId="000001D4">
            <w:pPr>
              <w:spacing w:after="0" w:line="240" w:lineRule="auto"/>
              <w:rPr/>
            </w:pPr>
            <w:r w:rsidDel="00000000" w:rsidR="00000000" w:rsidRPr="00000000">
              <w:rPr>
                <w:rtl w:val="0"/>
              </w:rPr>
              <w:t xml:space="preserve">42. Тележки шагового транспортера 3.3.27</w:t>
            </w:r>
          </w:p>
          <w:p w:rsidR="00000000" w:rsidDel="00000000" w:rsidP="00000000" w:rsidRDefault="00000000" w:rsidRPr="00000000" w14:paraId="000001D5">
            <w:pPr>
              <w:spacing w:after="0" w:line="240" w:lineRule="auto"/>
              <w:rPr/>
            </w:pPr>
            <w:r w:rsidDel="00000000" w:rsidR="00000000" w:rsidRPr="00000000">
              <w:rPr>
                <w:rtl w:val="0"/>
              </w:rPr>
              <w:t xml:space="preserve">43. Цепной конвейер # 3 участка дробеструйной очистки, выходной 3.4</w:t>
            </w:r>
          </w:p>
          <w:p w:rsidR="00000000" w:rsidDel="00000000" w:rsidP="00000000" w:rsidRDefault="00000000" w:rsidRPr="00000000" w14:paraId="000001D6">
            <w:pPr>
              <w:spacing w:after="0" w:line="240" w:lineRule="auto"/>
              <w:rPr/>
            </w:pPr>
            <w:r w:rsidDel="00000000" w:rsidR="00000000" w:rsidRPr="00000000">
              <w:rPr>
                <w:rtl w:val="0"/>
              </w:rPr>
              <w:t xml:space="preserve">44. Электрошкаф №2 3.5.1</w:t>
            </w:r>
          </w:p>
          <w:p w:rsidR="00000000" w:rsidDel="00000000" w:rsidP="00000000" w:rsidRDefault="00000000" w:rsidRPr="00000000" w14:paraId="000001D7">
            <w:pPr>
              <w:spacing w:after="0" w:line="240" w:lineRule="auto"/>
              <w:rPr/>
            </w:pPr>
            <w:r w:rsidDel="00000000" w:rsidR="00000000" w:rsidRPr="00000000">
              <w:rPr>
                <w:rtl w:val="0"/>
              </w:rPr>
              <w:t xml:space="preserve">45. Панель оператора 3.5.2</w:t>
            </w:r>
          </w:p>
          <w:p w:rsidR="00000000" w:rsidDel="00000000" w:rsidP="00000000" w:rsidRDefault="00000000" w:rsidRPr="00000000" w14:paraId="000001D8">
            <w:pPr>
              <w:spacing w:after="0" w:line="240" w:lineRule="auto"/>
              <w:rPr/>
            </w:pPr>
            <w:r w:rsidDel="00000000" w:rsidR="00000000" w:rsidRPr="00000000">
              <w:rPr>
                <w:rtl w:val="0"/>
              </w:rPr>
              <w:t xml:space="preserve">46. Кабели подключения 3.5.3</w:t>
            </w:r>
          </w:p>
          <w:p w:rsidR="00000000" w:rsidDel="00000000" w:rsidP="00000000" w:rsidRDefault="00000000" w:rsidRPr="00000000" w14:paraId="000001D9">
            <w:pPr>
              <w:spacing w:after="0" w:line="240" w:lineRule="auto"/>
              <w:rPr/>
            </w:pPr>
            <w:r w:rsidDel="00000000" w:rsidR="00000000" w:rsidRPr="00000000">
              <w:rPr>
                <w:rtl w:val="0"/>
              </w:rPr>
              <w:t xml:space="preserve">47. Датчики положения трубы 3.5.4</w:t>
            </w:r>
          </w:p>
          <w:p w:rsidR="00000000" w:rsidDel="00000000" w:rsidP="00000000" w:rsidRDefault="00000000" w:rsidRPr="00000000" w14:paraId="000001DA">
            <w:pPr>
              <w:spacing w:after="0" w:line="240" w:lineRule="auto"/>
              <w:rPr/>
            </w:pPr>
            <w:r w:rsidDel="00000000" w:rsidR="00000000" w:rsidRPr="00000000">
              <w:rPr>
                <w:rtl w:val="0"/>
              </w:rPr>
              <w:t xml:space="preserve">48. Задняя рама с тележкой, задней опорой и шлеппером 4.1.1</w:t>
            </w:r>
          </w:p>
          <w:p w:rsidR="00000000" w:rsidDel="00000000" w:rsidP="00000000" w:rsidRDefault="00000000" w:rsidRPr="00000000" w14:paraId="000001DB">
            <w:pPr>
              <w:spacing w:after="0" w:line="240" w:lineRule="auto"/>
              <w:rPr/>
            </w:pPr>
            <w:r w:rsidDel="00000000" w:rsidR="00000000" w:rsidRPr="00000000">
              <w:rPr>
                <w:rtl w:val="0"/>
              </w:rPr>
              <w:t xml:space="preserve">49. Передняя опорная рама тележки 4.1.2</w:t>
            </w:r>
          </w:p>
          <w:p w:rsidR="00000000" w:rsidDel="00000000" w:rsidP="00000000" w:rsidRDefault="00000000" w:rsidRPr="00000000" w14:paraId="000001DC">
            <w:pPr>
              <w:spacing w:after="0" w:line="240" w:lineRule="auto"/>
              <w:rPr/>
            </w:pPr>
            <w:r w:rsidDel="00000000" w:rsidR="00000000" w:rsidRPr="00000000">
              <w:rPr>
                <w:rtl w:val="0"/>
              </w:rPr>
              <w:t xml:space="preserve">50. Передняя кабина с вращающимися загрузчиками труб 4.1.3</w:t>
            </w:r>
          </w:p>
          <w:p w:rsidR="00000000" w:rsidDel="00000000" w:rsidP="00000000" w:rsidRDefault="00000000" w:rsidRPr="00000000" w14:paraId="000001DD">
            <w:pPr>
              <w:spacing w:after="0" w:line="240" w:lineRule="auto"/>
              <w:rPr/>
            </w:pPr>
            <w:r w:rsidDel="00000000" w:rsidR="00000000" w:rsidRPr="00000000">
              <w:rPr>
                <w:rtl w:val="0"/>
              </w:rPr>
              <w:t xml:space="preserve">51. Задняя кабина с вращающимися загрузчиками труб 4.1.4</w:t>
            </w:r>
          </w:p>
          <w:p w:rsidR="00000000" w:rsidDel="00000000" w:rsidP="00000000" w:rsidRDefault="00000000" w:rsidRPr="00000000" w14:paraId="000001DE">
            <w:pPr>
              <w:spacing w:after="0" w:line="240" w:lineRule="auto"/>
              <w:rPr/>
            </w:pPr>
            <w:r w:rsidDel="00000000" w:rsidR="00000000" w:rsidRPr="00000000">
              <w:rPr>
                <w:rtl w:val="0"/>
              </w:rPr>
              <w:t xml:space="preserve">52. Штанга нанесения праймера 4.1.5</w:t>
            </w:r>
          </w:p>
          <w:p w:rsidR="00000000" w:rsidDel="00000000" w:rsidP="00000000" w:rsidRDefault="00000000" w:rsidRPr="00000000" w14:paraId="000001DF">
            <w:pPr>
              <w:spacing w:after="0" w:line="240" w:lineRule="auto"/>
              <w:rPr/>
            </w:pPr>
            <w:r w:rsidDel="00000000" w:rsidR="00000000" w:rsidRPr="00000000">
              <w:rPr>
                <w:rtl w:val="0"/>
              </w:rPr>
              <w:t xml:space="preserve">53. Центраторы 4.1.6</w:t>
            </w:r>
          </w:p>
          <w:p w:rsidR="00000000" w:rsidDel="00000000" w:rsidP="00000000" w:rsidRDefault="00000000" w:rsidRPr="00000000" w14:paraId="000001E0">
            <w:pPr>
              <w:spacing w:after="0" w:line="240" w:lineRule="auto"/>
              <w:rPr/>
            </w:pPr>
            <w:r w:rsidDel="00000000" w:rsidR="00000000" w:rsidRPr="00000000">
              <w:rPr>
                <w:rtl w:val="0"/>
              </w:rPr>
              <w:t xml:space="preserve">54. Система нанесения праймера - насос праймера, шланги, окрасочная головка, система доступа с площадкой</w:t>
            </w:r>
          </w:p>
          <w:p w:rsidR="00000000" w:rsidDel="00000000" w:rsidP="00000000" w:rsidRDefault="00000000" w:rsidRPr="00000000" w14:paraId="000001E1">
            <w:pPr>
              <w:spacing w:after="0" w:line="240" w:lineRule="auto"/>
              <w:rPr/>
            </w:pPr>
            <w:r w:rsidDel="00000000" w:rsidR="00000000" w:rsidRPr="00000000">
              <w:rPr>
                <w:rtl w:val="0"/>
              </w:rPr>
              <w:t xml:space="preserve">55. Коллектор отвода паров с воздуховодами 4.1.8</w:t>
            </w:r>
          </w:p>
          <w:p w:rsidR="00000000" w:rsidDel="00000000" w:rsidP="00000000" w:rsidRDefault="00000000" w:rsidRPr="00000000" w14:paraId="000001E2">
            <w:pPr>
              <w:spacing w:after="0" w:line="240" w:lineRule="auto"/>
              <w:rPr/>
            </w:pPr>
            <w:r w:rsidDel="00000000" w:rsidR="00000000" w:rsidRPr="00000000">
              <w:rPr>
                <w:rtl w:val="0"/>
              </w:rPr>
              <w:t xml:space="preserve">56. Воздуховоды системы отвода паров 4.1.9</w:t>
            </w:r>
          </w:p>
          <w:p w:rsidR="00000000" w:rsidDel="00000000" w:rsidP="00000000" w:rsidRDefault="00000000" w:rsidRPr="00000000" w14:paraId="000001E3">
            <w:pPr>
              <w:spacing w:after="0" w:line="240" w:lineRule="auto"/>
              <w:rPr/>
            </w:pPr>
            <w:r w:rsidDel="00000000" w:rsidR="00000000" w:rsidRPr="00000000">
              <w:rPr>
                <w:rtl w:val="0"/>
              </w:rPr>
              <w:t xml:space="preserve">57. Цепной конвейер # 4 Печи сушки 4.3</w:t>
            </w:r>
          </w:p>
          <w:p w:rsidR="00000000" w:rsidDel="00000000" w:rsidP="00000000" w:rsidRDefault="00000000" w:rsidRPr="00000000" w14:paraId="000001E4">
            <w:pPr>
              <w:spacing w:after="0" w:line="240" w:lineRule="auto"/>
              <w:rPr/>
            </w:pPr>
            <w:r w:rsidDel="00000000" w:rsidR="00000000" w:rsidRPr="00000000">
              <w:rPr>
                <w:rtl w:val="0"/>
              </w:rPr>
              <w:t xml:space="preserve">58. Панель оператора 4.4.1</w:t>
            </w:r>
          </w:p>
          <w:p w:rsidR="00000000" w:rsidDel="00000000" w:rsidP="00000000" w:rsidRDefault="00000000" w:rsidRPr="00000000" w14:paraId="000001E5">
            <w:pPr>
              <w:spacing w:after="0" w:line="240" w:lineRule="auto"/>
              <w:rPr/>
            </w:pPr>
            <w:r w:rsidDel="00000000" w:rsidR="00000000" w:rsidRPr="00000000">
              <w:rPr>
                <w:rtl w:val="0"/>
              </w:rPr>
              <w:t xml:space="preserve">59. Кабели подключения 4.4.2</w:t>
            </w:r>
          </w:p>
          <w:p w:rsidR="00000000" w:rsidDel="00000000" w:rsidP="00000000" w:rsidRDefault="00000000" w:rsidRPr="00000000" w14:paraId="000001E6">
            <w:pPr>
              <w:spacing w:after="0" w:line="240" w:lineRule="auto"/>
              <w:rPr/>
            </w:pPr>
            <w:r w:rsidDel="00000000" w:rsidR="00000000" w:rsidRPr="00000000">
              <w:rPr>
                <w:rtl w:val="0"/>
              </w:rPr>
              <w:t xml:space="preserve">60. Датчики положения трубы 4.4.3</w:t>
            </w:r>
          </w:p>
          <w:p w:rsidR="00000000" w:rsidDel="00000000" w:rsidP="00000000" w:rsidRDefault="00000000" w:rsidRPr="00000000" w14:paraId="000001E7">
            <w:pPr>
              <w:spacing w:after="0" w:line="240" w:lineRule="auto"/>
              <w:rPr/>
            </w:pPr>
            <w:r w:rsidDel="00000000" w:rsidR="00000000" w:rsidRPr="00000000">
              <w:rPr>
                <w:rtl w:val="0"/>
              </w:rPr>
              <w:t xml:space="preserve">61. Задняя рама с тележкой, задней опорой и шлеппером 5.1.1</w:t>
            </w:r>
          </w:p>
          <w:p w:rsidR="00000000" w:rsidDel="00000000" w:rsidP="00000000" w:rsidRDefault="00000000" w:rsidRPr="00000000" w14:paraId="000001E8">
            <w:pPr>
              <w:spacing w:after="0" w:line="240" w:lineRule="auto"/>
              <w:rPr/>
            </w:pPr>
            <w:r w:rsidDel="00000000" w:rsidR="00000000" w:rsidRPr="00000000">
              <w:rPr>
                <w:rtl w:val="0"/>
              </w:rPr>
              <w:t xml:space="preserve">62. Передняя опорная рама тележки 5.1.2</w:t>
            </w:r>
          </w:p>
          <w:p w:rsidR="00000000" w:rsidDel="00000000" w:rsidP="00000000" w:rsidRDefault="00000000" w:rsidRPr="00000000" w14:paraId="000001E9">
            <w:pPr>
              <w:spacing w:after="0" w:line="240" w:lineRule="auto"/>
              <w:rPr/>
            </w:pPr>
            <w:r w:rsidDel="00000000" w:rsidR="00000000" w:rsidRPr="00000000">
              <w:rPr>
                <w:rtl w:val="0"/>
              </w:rPr>
              <w:t xml:space="preserve">63. Передняя кабина с вращающимися загрузчиками труб 5.1.3</w:t>
            </w:r>
          </w:p>
          <w:p w:rsidR="00000000" w:rsidDel="00000000" w:rsidP="00000000" w:rsidRDefault="00000000" w:rsidRPr="00000000" w14:paraId="000001EA">
            <w:pPr>
              <w:spacing w:after="0" w:line="240" w:lineRule="auto"/>
              <w:rPr/>
            </w:pPr>
            <w:r w:rsidDel="00000000" w:rsidR="00000000" w:rsidRPr="00000000">
              <w:rPr>
                <w:rtl w:val="0"/>
              </w:rPr>
              <w:t xml:space="preserve">64. Задняя кабина с вращающимися загрузчиками труб 5.1.4</w:t>
            </w:r>
          </w:p>
          <w:p w:rsidR="00000000" w:rsidDel="00000000" w:rsidP="00000000" w:rsidRDefault="00000000" w:rsidRPr="00000000" w14:paraId="000001EB">
            <w:pPr>
              <w:spacing w:after="0" w:line="240" w:lineRule="auto"/>
              <w:rPr/>
            </w:pPr>
            <w:r w:rsidDel="00000000" w:rsidR="00000000" w:rsidRPr="00000000">
              <w:rPr>
                <w:rtl w:val="0"/>
              </w:rPr>
              <w:t xml:space="preserve">65. Покрасочные штанги 5.1.5</w:t>
            </w:r>
          </w:p>
          <w:p w:rsidR="00000000" w:rsidDel="00000000" w:rsidP="00000000" w:rsidRDefault="00000000" w:rsidRPr="00000000" w14:paraId="000001EC">
            <w:pPr>
              <w:spacing w:after="0" w:line="240" w:lineRule="auto"/>
              <w:rPr/>
            </w:pPr>
            <w:r w:rsidDel="00000000" w:rsidR="00000000" w:rsidRPr="00000000">
              <w:rPr>
                <w:rtl w:val="0"/>
              </w:rPr>
              <w:t xml:space="preserve">66. Центраторы 5.1.6</w:t>
            </w:r>
          </w:p>
          <w:p w:rsidR="00000000" w:rsidDel="00000000" w:rsidP="00000000" w:rsidRDefault="00000000" w:rsidRPr="00000000" w14:paraId="000001ED">
            <w:pPr>
              <w:spacing w:after="0" w:line="240" w:lineRule="auto"/>
              <w:rPr/>
            </w:pPr>
            <w:r w:rsidDel="00000000" w:rsidR="00000000" w:rsidRPr="00000000">
              <w:rPr>
                <w:rtl w:val="0"/>
              </w:rPr>
              <w:t xml:space="preserve">67. Коллектор отвода паров с воздуховодами 5.1.8</w:t>
            </w:r>
          </w:p>
          <w:p w:rsidR="00000000" w:rsidDel="00000000" w:rsidP="00000000" w:rsidRDefault="00000000" w:rsidRPr="00000000" w14:paraId="000001EE">
            <w:pPr>
              <w:spacing w:after="0" w:line="240" w:lineRule="auto"/>
              <w:rPr/>
            </w:pPr>
            <w:r w:rsidDel="00000000" w:rsidR="00000000" w:rsidRPr="00000000">
              <w:rPr>
                <w:rtl w:val="0"/>
              </w:rPr>
              <w:t xml:space="preserve">68. Воздуховоды системы отвода паров 5.1.9</w:t>
            </w:r>
          </w:p>
          <w:p w:rsidR="00000000" w:rsidDel="00000000" w:rsidP="00000000" w:rsidRDefault="00000000" w:rsidRPr="00000000" w14:paraId="000001EF">
            <w:pPr>
              <w:spacing w:after="0" w:line="240" w:lineRule="auto"/>
              <w:rPr/>
            </w:pPr>
            <w:r w:rsidDel="00000000" w:rsidR="00000000" w:rsidRPr="00000000">
              <w:rPr>
                <w:rtl w:val="0"/>
              </w:rPr>
              <w:t xml:space="preserve">69. Цепной конвейер # 5 печи нагрева 5.3</w:t>
            </w:r>
          </w:p>
          <w:p w:rsidR="00000000" w:rsidDel="00000000" w:rsidP="00000000" w:rsidRDefault="00000000" w:rsidRPr="00000000" w14:paraId="000001F0">
            <w:pPr>
              <w:spacing w:after="0" w:line="240" w:lineRule="auto"/>
              <w:rPr/>
            </w:pPr>
            <w:r w:rsidDel="00000000" w:rsidR="00000000" w:rsidRPr="00000000">
              <w:rPr>
                <w:rtl w:val="0"/>
              </w:rPr>
              <w:t xml:space="preserve">70. Панель оператора 5.4.1</w:t>
            </w:r>
          </w:p>
          <w:p w:rsidR="00000000" w:rsidDel="00000000" w:rsidP="00000000" w:rsidRDefault="00000000" w:rsidRPr="00000000" w14:paraId="000001F1">
            <w:pPr>
              <w:spacing w:after="0" w:line="240" w:lineRule="auto"/>
              <w:rPr/>
            </w:pPr>
            <w:r w:rsidDel="00000000" w:rsidR="00000000" w:rsidRPr="00000000">
              <w:rPr>
                <w:rtl w:val="0"/>
              </w:rPr>
              <w:t xml:space="preserve">71. Кабели подключения 5.4.2</w:t>
            </w:r>
          </w:p>
          <w:p w:rsidR="00000000" w:rsidDel="00000000" w:rsidP="00000000" w:rsidRDefault="00000000" w:rsidRPr="00000000" w14:paraId="000001F2">
            <w:pPr>
              <w:spacing w:after="0" w:line="240" w:lineRule="auto"/>
              <w:rPr/>
            </w:pPr>
            <w:r w:rsidDel="00000000" w:rsidR="00000000" w:rsidRPr="00000000">
              <w:rPr>
                <w:rtl w:val="0"/>
              </w:rPr>
              <w:t xml:space="preserve">72. Датчики положения трубы 5.4.3</w:t>
            </w:r>
          </w:p>
          <w:p w:rsidR="00000000" w:rsidDel="00000000" w:rsidP="00000000" w:rsidRDefault="00000000" w:rsidRPr="00000000" w14:paraId="000001F3">
            <w:pPr>
              <w:spacing w:after="0" w:line="240" w:lineRule="auto"/>
              <w:rPr/>
            </w:pPr>
            <w:r w:rsidDel="00000000" w:rsidR="00000000" w:rsidRPr="00000000">
              <w:rPr>
                <w:rtl w:val="0"/>
              </w:rPr>
              <w:t xml:space="preserve">73. Задняя рама с тележкой, опорной рамой, шлеппером и воздуховодами 7.1.1</w:t>
            </w:r>
          </w:p>
          <w:p w:rsidR="00000000" w:rsidDel="00000000" w:rsidP="00000000" w:rsidRDefault="00000000" w:rsidRPr="00000000" w14:paraId="000001F4">
            <w:pPr>
              <w:spacing w:after="0" w:line="240" w:lineRule="auto"/>
              <w:rPr/>
            </w:pPr>
            <w:r w:rsidDel="00000000" w:rsidR="00000000" w:rsidRPr="00000000">
              <w:rPr>
                <w:rtl w:val="0"/>
              </w:rPr>
              <w:t xml:space="preserve">74. Передняя опорная рама тележки 7.1.2</w:t>
            </w:r>
          </w:p>
          <w:p w:rsidR="00000000" w:rsidDel="00000000" w:rsidP="00000000" w:rsidRDefault="00000000" w:rsidRPr="00000000" w14:paraId="000001F5">
            <w:pPr>
              <w:spacing w:after="0" w:line="240" w:lineRule="auto"/>
              <w:rPr/>
            </w:pPr>
            <w:r w:rsidDel="00000000" w:rsidR="00000000" w:rsidRPr="00000000">
              <w:rPr>
                <w:rtl w:val="0"/>
              </w:rPr>
              <w:t xml:space="preserve">75. Однопозиционные перекладчики труб 7.1.3</w:t>
            </w:r>
          </w:p>
          <w:p w:rsidR="00000000" w:rsidDel="00000000" w:rsidP="00000000" w:rsidRDefault="00000000" w:rsidRPr="00000000" w14:paraId="000001F6">
            <w:pPr>
              <w:spacing w:after="0" w:line="240" w:lineRule="auto"/>
              <w:rPr/>
            </w:pPr>
            <w:r w:rsidDel="00000000" w:rsidR="00000000" w:rsidRPr="00000000">
              <w:rPr>
                <w:rtl w:val="0"/>
              </w:rPr>
              <w:t xml:space="preserve">76. Штанга контроля диэлектрической сплошности 7.1.4</w:t>
            </w:r>
          </w:p>
          <w:p w:rsidR="00000000" w:rsidDel="00000000" w:rsidP="00000000" w:rsidRDefault="00000000" w:rsidRPr="00000000" w14:paraId="000001F7">
            <w:pPr>
              <w:spacing w:after="0" w:line="240" w:lineRule="auto"/>
              <w:rPr/>
            </w:pPr>
            <w:r w:rsidDel="00000000" w:rsidR="00000000" w:rsidRPr="00000000">
              <w:rPr>
                <w:rtl w:val="0"/>
              </w:rPr>
              <w:t xml:space="preserve">77. Центраторы штанги контроля диэлектрической сплошности 7.1.5</w:t>
            </w:r>
          </w:p>
          <w:p w:rsidR="00000000" w:rsidDel="00000000" w:rsidP="00000000" w:rsidRDefault="00000000" w:rsidRPr="00000000" w14:paraId="000001F8">
            <w:pPr>
              <w:spacing w:after="0" w:line="240" w:lineRule="auto"/>
              <w:rPr/>
            </w:pPr>
            <w:r w:rsidDel="00000000" w:rsidR="00000000" w:rsidRPr="00000000">
              <w:rPr>
                <w:rtl w:val="0"/>
              </w:rPr>
              <w:t xml:space="preserve">78. Прибор контроля диэлектрической сплошности 7.1.6</w:t>
            </w:r>
          </w:p>
          <w:p w:rsidR="00000000" w:rsidDel="00000000" w:rsidP="00000000" w:rsidRDefault="00000000" w:rsidRPr="00000000" w14:paraId="000001F9">
            <w:pPr>
              <w:spacing w:after="0" w:line="240" w:lineRule="auto"/>
              <w:rPr/>
            </w:pPr>
            <w:r w:rsidDel="00000000" w:rsidR="00000000" w:rsidRPr="00000000">
              <w:rPr>
                <w:rtl w:val="0"/>
              </w:rPr>
              <w:t xml:space="preserve">79. Система толщинометрии 7.1.7</w:t>
            </w:r>
          </w:p>
          <w:p w:rsidR="00000000" w:rsidDel="00000000" w:rsidP="00000000" w:rsidRDefault="00000000" w:rsidRPr="00000000" w14:paraId="000001FA">
            <w:pPr>
              <w:spacing w:after="0" w:line="240" w:lineRule="auto"/>
              <w:rPr/>
            </w:pPr>
            <w:r w:rsidDel="00000000" w:rsidR="00000000" w:rsidRPr="00000000">
              <w:rPr>
                <w:rtl w:val="0"/>
              </w:rPr>
              <w:t xml:space="preserve">80. Панель оператора 7.2.1</w:t>
            </w:r>
          </w:p>
          <w:p w:rsidR="00000000" w:rsidDel="00000000" w:rsidP="00000000" w:rsidRDefault="00000000" w:rsidRPr="00000000" w14:paraId="000001FB">
            <w:pPr>
              <w:spacing w:after="0" w:line="240" w:lineRule="auto"/>
              <w:rPr/>
            </w:pPr>
            <w:r w:rsidDel="00000000" w:rsidR="00000000" w:rsidRPr="00000000">
              <w:rPr>
                <w:rtl w:val="0"/>
              </w:rPr>
              <w:t xml:space="preserve">81. Кабели подключения 7.2.2</w:t>
            </w:r>
          </w:p>
          <w:p w:rsidR="00000000" w:rsidDel="00000000" w:rsidP="00000000" w:rsidRDefault="00000000" w:rsidRPr="00000000" w14:paraId="000001FC">
            <w:pPr>
              <w:spacing w:after="0" w:line="240" w:lineRule="auto"/>
              <w:rPr/>
            </w:pPr>
            <w:r w:rsidDel="00000000" w:rsidR="00000000" w:rsidRPr="00000000">
              <w:rPr>
                <w:rtl w:val="0"/>
              </w:rPr>
              <w:t xml:space="preserve">82. Датчики положения трубы 7.2.3</w:t>
            </w:r>
          </w:p>
          <w:p w:rsidR="00000000" w:rsidDel="00000000" w:rsidP="00000000" w:rsidRDefault="00000000" w:rsidRPr="00000000" w14:paraId="000001FD">
            <w:pPr>
              <w:spacing w:after="0" w:line="240" w:lineRule="auto"/>
              <w:rPr/>
            </w:pPr>
            <w:r w:rsidDel="00000000" w:rsidR="00000000" w:rsidRPr="00000000">
              <w:rPr>
                <w:rtl w:val="0"/>
              </w:rPr>
              <w:t xml:space="preserve">83. Однопозиционные перекладчики труб 8.1.1</w:t>
            </w:r>
          </w:p>
          <w:p w:rsidR="00000000" w:rsidDel="00000000" w:rsidP="00000000" w:rsidRDefault="00000000" w:rsidRPr="00000000" w14:paraId="000001FE">
            <w:pPr>
              <w:spacing w:after="0" w:line="240" w:lineRule="auto"/>
              <w:rPr/>
            </w:pPr>
            <w:r w:rsidDel="00000000" w:rsidR="00000000" w:rsidRPr="00000000">
              <w:rPr>
                <w:rtl w:val="0"/>
              </w:rPr>
              <w:t xml:space="preserve">84. Система маркировки 8.1.2</w:t>
            </w:r>
          </w:p>
          <w:p w:rsidR="00000000" w:rsidDel="00000000" w:rsidP="00000000" w:rsidRDefault="00000000" w:rsidRPr="00000000" w14:paraId="000001FF">
            <w:pPr>
              <w:spacing w:after="0" w:line="240" w:lineRule="auto"/>
              <w:rPr/>
            </w:pPr>
            <w:r w:rsidDel="00000000" w:rsidR="00000000" w:rsidRPr="00000000">
              <w:rPr>
                <w:rtl w:val="0"/>
              </w:rPr>
              <w:t xml:space="preserve">85. Выходной цепной конвейер 8.1.3</w:t>
            </w:r>
          </w:p>
          <w:p w:rsidR="00000000" w:rsidDel="00000000" w:rsidP="00000000" w:rsidRDefault="00000000" w:rsidRPr="00000000" w14:paraId="00000200">
            <w:pPr>
              <w:spacing w:after="0" w:line="240" w:lineRule="auto"/>
              <w:rPr/>
            </w:pPr>
            <w:r w:rsidDel="00000000" w:rsidR="00000000" w:rsidRPr="00000000">
              <w:rPr>
                <w:rtl w:val="0"/>
              </w:rPr>
              <w:t xml:space="preserve">86. Механические стопоры-упоры 8.1.4</w:t>
            </w:r>
          </w:p>
          <w:p w:rsidR="00000000" w:rsidDel="00000000" w:rsidP="00000000" w:rsidRDefault="00000000" w:rsidRPr="00000000" w14:paraId="00000201">
            <w:pPr>
              <w:spacing w:after="0" w:line="240" w:lineRule="auto"/>
              <w:rPr/>
            </w:pPr>
            <w:r w:rsidDel="00000000" w:rsidR="00000000" w:rsidRPr="00000000">
              <w:rPr>
                <w:rtl w:val="0"/>
              </w:rPr>
              <w:t xml:space="preserve">87. Модули конусных рольгангов 8.1.5</w:t>
            </w:r>
          </w:p>
          <w:p w:rsidR="00000000" w:rsidDel="00000000" w:rsidP="00000000" w:rsidRDefault="00000000" w:rsidRPr="00000000" w14:paraId="00000202">
            <w:pPr>
              <w:spacing w:after="0" w:line="240" w:lineRule="auto"/>
              <w:rPr/>
            </w:pPr>
            <w:r w:rsidDel="00000000" w:rsidR="00000000" w:rsidRPr="00000000">
              <w:rPr>
                <w:rtl w:val="0"/>
              </w:rPr>
              <w:t xml:space="preserve">88. Панель оператора 8.2.1</w:t>
            </w:r>
          </w:p>
          <w:p w:rsidR="00000000" w:rsidDel="00000000" w:rsidP="00000000" w:rsidRDefault="00000000" w:rsidRPr="00000000" w14:paraId="00000203">
            <w:pPr>
              <w:spacing w:after="0" w:line="240" w:lineRule="auto"/>
              <w:rPr/>
            </w:pPr>
            <w:r w:rsidDel="00000000" w:rsidR="00000000" w:rsidRPr="00000000">
              <w:rPr>
                <w:rtl w:val="0"/>
              </w:rPr>
              <w:t xml:space="preserve">89. Шкаф управления с панелью оператора 8.2.2</w:t>
            </w:r>
          </w:p>
          <w:p w:rsidR="00000000" w:rsidDel="00000000" w:rsidP="00000000" w:rsidRDefault="00000000" w:rsidRPr="00000000" w14:paraId="00000204">
            <w:pPr>
              <w:spacing w:after="0" w:line="240" w:lineRule="auto"/>
              <w:rPr/>
            </w:pPr>
            <w:r w:rsidDel="00000000" w:rsidR="00000000" w:rsidRPr="00000000">
              <w:rPr>
                <w:rtl w:val="0"/>
              </w:rPr>
              <w:t xml:space="preserve">90. Кабели подключения 8.2.3</w:t>
            </w:r>
          </w:p>
          <w:p w:rsidR="00000000" w:rsidDel="00000000" w:rsidP="00000000" w:rsidRDefault="00000000" w:rsidRPr="00000000" w14:paraId="00000205">
            <w:pPr>
              <w:spacing w:after="0" w:line="240" w:lineRule="auto"/>
              <w:rPr/>
            </w:pPr>
            <w:r w:rsidDel="00000000" w:rsidR="00000000" w:rsidRPr="00000000">
              <w:rPr>
                <w:rtl w:val="0"/>
              </w:rPr>
              <w:t xml:space="preserve">91. Датчики положения трубы 8.2.4</w:t>
            </w:r>
          </w:p>
        </w:tc>
      </w:tr>
      <w:tr>
        <w:trPr>
          <w:cantSplit w:val="0"/>
          <w:tblHeader w:val="0"/>
        </w:trPr>
        <w:tc>
          <w:tcPr>
            <w:gridSpan w:val="2"/>
            <w:shd w:fill="bfbfbf" w:val="clear"/>
          </w:tcPr>
          <w:p w:rsidR="00000000" w:rsidDel="00000000" w:rsidP="00000000" w:rsidRDefault="00000000" w:rsidRPr="00000000" w14:paraId="00000206">
            <w:pPr>
              <w:spacing w:after="0" w:line="240" w:lineRule="auto"/>
              <w:jc w:val="center"/>
              <w:rPr/>
            </w:pPr>
            <w:r w:rsidDel="00000000" w:rsidR="00000000" w:rsidRPr="00000000">
              <w:rPr>
                <w:b w:val="1"/>
                <w:bCs w:val="1"/>
                <w:rtl w:val="0"/>
              </w:rPr>
              <w:t xml:space="preserve">Дополнительная линия, инв. № 000000174</w:t>
            </w:r>
            <w:r w:rsidDel="00000000" w:rsidR="00000000" w:rsidRPr="00000000">
              <w:rPr>
                <w:rtl w:val="0"/>
              </w:rPr>
            </w:r>
          </w:p>
        </w:tc>
      </w:tr>
      <w:tr>
        <w:trPr>
          <w:cantSplit w:val="0"/>
          <w:tblHeader w:val="0"/>
        </w:trPr>
        <w:tc>
          <w:tcPr/>
          <w:p w:rsidR="00000000" w:rsidDel="00000000" w:rsidP="00000000" w:rsidRDefault="00000000" w:rsidRPr="00000000" w14:paraId="00000208">
            <w:pPr>
              <w:spacing w:after="0" w:line="240" w:lineRule="auto"/>
              <w:rPr/>
            </w:pPr>
            <w:r w:rsidDel="00000000" w:rsidR="00000000" w:rsidRPr="00000000">
              <w:rPr>
                <w:rtl w:val="0"/>
              </w:rPr>
              <w:t xml:space="preserve">Состав дополнительной производственной линии</w:t>
            </w:r>
          </w:p>
        </w:tc>
        <w:tc>
          <w:tcPr>
            <w:vAlign w:val="center"/>
          </w:tcPr>
          <w:p w:rsidR="00000000" w:rsidDel="00000000" w:rsidP="00000000" w:rsidRDefault="00000000" w:rsidRPr="00000000" w14:paraId="00000209">
            <w:pPr>
              <w:spacing w:after="0" w:line="240" w:lineRule="auto"/>
              <w:rPr/>
            </w:pPr>
            <w:r w:rsidDel="00000000" w:rsidR="00000000" w:rsidRPr="00000000">
              <w:rPr>
                <w:rtl w:val="0"/>
              </w:rPr>
              <w:t xml:space="preserve">1. Задняя рама в сборе с тележкой, задней опорной рамой, шлеппером, насосами ЭП, системой управления</w:t>
            </w:r>
          </w:p>
          <w:p w:rsidR="00000000" w:rsidDel="00000000" w:rsidP="00000000" w:rsidRDefault="00000000" w:rsidRPr="00000000" w14:paraId="0000020A">
            <w:pPr>
              <w:spacing w:after="0" w:line="240" w:lineRule="auto"/>
              <w:rPr/>
            </w:pPr>
            <w:r w:rsidDel="00000000" w:rsidR="00000000" w:rsidRPr="00000000">
              <w:rPr>
                <w:rtl w:val="0"/>
              </w:rPr>
              <w:t xml:space="preserve">2. Передняя опорная рама тележки 6.1.2</w:t>
            </w:r>
          </w:p>
          <w:p w:rsidR="00000000" w:rsidDel="00000000" w:rsidP="00000000" w:rsidRDefault="00000000" w:rsidRPr="00000000" w14:paraId="0000020B">
            <w:pPr>
              <w:spacing w:after="0" w:line="240" w:lineRule="auto"/>
              <w:rPr/>
            </w:pPr>
            <w:r w:rsidDel="00000000" w:rsidR="00000000" w:rsidRPr="00000000">
              <w:rPr>
                <w:rtl w:val="0"/>
              </w:rPr>
              <w:t xml:space="preserve">3. Передняя кабина с вращающимися загрузчиками труб 6.1.3</w:t>
            </w:r>
          </w:p>
          <w:p w:rsidR="00000000" w:rsidDel="00000000" w:rsidP="00000000" w:rsidRDefault="00000000" w:rsidRPr="00000000" w14:paraId="0000020C">
            <w:pPr>
              <w:spacing w:after="0" w:line="240" w:lineRule="auto"/>
              <w:rPr/>
            </w:pPr>
            <w:r w:rsidDel="00000000" w:rsidR="00000000" w:rsidRPr="00000000">
              <w:rPr>
                <w:rtl w:val="0"/>
              </w:rPr>
              <w:t xml:space="preserve">4. Задняя кабина с вращающимися загрузчиками труб 6.1.4</w:t>
            </w:r>
          </w:p>
          <w:p w:rsidR="00000000" w:rsidDel="00000000" w:rsidP="00000000" w:rsidRDefault="00000000" w:rsidRPr="00000000" w14:paraId="0000020D">
            <w:pPr>
              <w:spacing w:after="0" w:line="240" w:lineRule="auto"/>
              <w:rPr/>
            </w:pPr>
            <w:r w:rsidDel="00000000" w:rsidR="00000000" w:rsidRPr="00000000">
              <w:rPr>
                <w:rtl w:val="0"/>
              </w:rPr>
              <w:t xml:space="preserve">5. Штанги нанесения эпоксидного порошка 6.1.5</w:t>
            </w:r>
          </w:p>
          <w:p w:rsidR="00000000" w:rsidDel="00000000" w:rsidP="00000000" w:rsidRDefault="00000000" w:rsidRPr="00000000" w14:paraId="0000020E">
            <w:pPr>
              <w:spacing w:after="0" w:line="240" w:lineRule="auto"/>
              <w:rPr/>
            </w:pPr>
            <w:r w:rsidDel="00000000" w:rsidR="00000000" w:rsidRPr="00000000">
              <w:rPr>
                <w:rtl w:val="0"/>
              </w:rPr>
              <w:t xml:space="preserve">6. Центраторы 6.1.6</w:t>
            </w:r>
          </w:p>
          <w:p w:rsidR="00000000" w:rsidDel="00000000" w:rsidP="00000000" w:rsidRDefault="00000000" w:rsidRPr="00000000" w14:paraId="0000020F">
            <w:pPr>
              <w:spacing w:after="0" w:line="240" w:lineRule="auto"/>
              <w:rPr/>
            </w:pPr>
            <w:r w:rsidDel="00000000" w:rsidR="00000000" w:rsidRPr="00000000">
              <w:rPr>
                <w:rtl w:val="0"/>
              </w:rPr>
              <w:t xml:space="preserve">7. Система нанесения эпоксидного порошка - вакуумная установка, бункер, рама для доступа со ступеньками</w:t>
            </w:r>
          </w:p>
          <w:p w:rsidR="00000000" w:rsidDel="00000000" w:rsidP="00000000" w:rsidRDefault="00000000" w:rsidRPr="00000000" w14:paraId="00000210">
            <w:pPr>
              <w:spacing w:after="0" w:line="240" w:lineRule="auto"/>
              <w:rPr/>
            </w:pPr>
            <w:r w:rsidDel="00000000" w:rsidR="00000000" w:rsidRPr="00000000">
              <w:rPr>
                <w:rtl w:val="0"/>
              </w:rPr>
              <w:t xml:space="preserve">8. Циклон с воздуховодами 6.1.8</w:t>
            </w:r>
          </w:p>
          <w:p w:rsidR="00000000" w:rsidDel="00000000" w:rsidP="00000000" w:rsidRDefault="00000000" w:rsidRPr="00000000" w14:paraId="00000211">
            <w:pPr>
              <w:spacing w:after="0" w:line="240" w:lineRule="auto"/>
              <w:rPr/>
            </w:pPr>
            <w:r w:rsidDel="00000000" w:rsidR="00000000" w:rsidRPr="00000000">
              <w:rPr>
                <w:rtl w:val="0"/>
              </w:rPr>
              <w:t xml:space="preserve">9. Пылесборник с воздуховодами 6.1.9</w:t>
            </w:r>
          </w:p>
          <w:p w:rsidR="00000000" w:rsidDel="00000000" w:rsidP="00000000" w:rsidRDefault="00000000" w:rsidRPr="00000000" w14:paraId="00000212">
            <w:pPr>
              <w:spacing w:after="0" w:line="240" w:lineRule="auto"/>
              <w:rPr/>
            </w:pPr>
            <w:r w:rsidDel="00000000" w:rsidR="00000000" w:rsidRPr="00000000">
              <w:rPr>
                <w:rtl w:val="0"/>
              </w:rPr>
              <w:t xml:space="preserve">10. Установка водяного охлаждения с трубопроводами 6.1.10</w:t>
            </w:r>
          </w:p>
          <w:p w:rsidR="00000000" w:rsidDel="00000000" w:rsidP="00000000" w:rsidRDefault="00000000" w:rsidRPr="00000000" w14:paraId="00000213">
            <w:pPr>
              <w:spacing w:after="0" w:line="240" w:lineRule="auto"/>
              <w:rPr/>
            </w:pPr>
            <w:r w:rsidDel="00000000" w:rsidR="00000000" w:rsidRPr="00000000">
              <w:rPr>
                <w:rtl w:val="0"/>
              </w:rPr>
              <w:t xml:space="preserve">11. Система пожаротушения включая главный щит управления, 3 комплекта сосудов с СО2, клапаны управления</w:t>
            </w:r>
          </w:p>
          <w:p w:rsidR="00000000" w:rsidDel="00000000" w:rsidP="00000000" w:rsidRDefault="00000000" w:rsidRPr="00000000" w14:paraId="00000214">
            <w:pPr>
              <w:spacing w:after="0" w:line="240" w:lineRule="auto"/>
              <w:rPr/>
            </w:pPr>
            <w:r w:rsidDel="00000000" w:rsidR="00000000" w:rsidRPr="00000000">
              <w:rPr>
                <w:rtl w:val="0"/>
              </w:rPr>
              <w:t xml:space="preserve">12. Воздуховоды системы отвода паров 6.1.12</w:t>
            </w:r>
          </w:p>
          <w:p w:rsidR="00000000" w:rsidDel="00000000" w:rsidP="00000000" w:rsidRDefault="00000000" w:rsidRPr="00000000" w14:paraId="00000215">
            <w:pPr>
              <w:spacing w:after="0" w:line="240" w:lineRule="auto"/>
              <w:rPr/>
            </w:pPr>
            <w:r w:rsidDel="00000000" w:rsidR="00000000" w:rsidRPr="00000000">
              <w:rPr>
                <w:rtl w:val="0"/>
              </w:rPr>
              <w:t xml:space="preserve">13. Цепной конвейер # 6 печи полимеризации 6.3</w:t>
            </w:r>
          </w:p>
          <w:p w:rsidR="00000000" w:rsidDel="00000000" w:rsidP="00000000" w:rsidRDefault="00000000" w:rsidRPr="00000000" w14:paraId="00000216">
            <w:pPr>
              <w:spacing w:after="0" w:line="240" w:lineRule="auto"/>
              <w:rPr/>
            </w:pPr>
            <w:r w:rsidDel="00000000" w:rsidR="00000000" w:rsidRPr="00000000">
              <w:rPr>
                <w:rtl w:val="0"/>
              </w:rPr>
              <w:t xml:space="preserve">14. Электрошкаф №3 6.4.1</w:t>
            </w:r>
          </w:p>
          <w:p w:rsidR="00000000" w:rsidDel="00000000" w:rsidP="00000000" w:rsidRDefault="00000000" w:rsidRPr="00000000" w14:paraId="00000217">
            <w:pPr>
              <w:spacing w:after="0" w:line="240" w:lineRule="auto"/>
              <w:rPr/>
            </w:pPr>
            <w:r w:rsidDel="00000000" w:rsidR="00000000" w:rsidRPr="00000000">
              <w:rPr>
                <w:rtl w:val="0"/>
              </w:rPr>
              <w:t xml:space="preserve">15. Панель оператора 6.4.2</w:t>
            </w:r>
          </w:p>
          <w:p w:rsidR="00000000" w:rsidDel="00000000" w:rsidP="00000000" w:rsidRDefault="00000000" w:rsidRPr="00000000" w14:paraId="00000218">
            <w:pPr>
              <w:spacing w:after="0" w:line="240" w:lineRule="auto"/>
              <w:rPr/>
            </w:pPr>
            <w:r w:rsidDel="00000000" w:rsidR="00000000" w:rsidRPr="00000000">
              <w:rPr>
                <w:rtl w:val="0"/>
              </w:rPr>
              <w:t xml:space="preserve">16. Кабели подключения 6.4.3</w:t>
            </w:r>
          </w:p>
          <w:p w:rsidR="00000000" w:rsidDel="00000000" w:rsidP="00000000" w:rsidRDefault="00000000" w:rsidRPr="00000000" w14:paraId="00000219">
            <w:pPr>
              <w:spacing w:after="0" w:line="240" w:lineRule="auto"/>
              <w:rPr/>
            </w:pPr>
            <w:r w:rsidDel="00000000" w:rsidR="00000000" w:rsidRPr="00000000">
              <w:rPr>
                <w:rtl w:val="0"/>
              </w:rPr>
              <w:t xml:space="preserve">17. Датчики положения трубы 6.4.4</w:t>
            </w:r>
          </w:p>
        </w:tc>
      </w:tr>
      <w:tr>
        <w:trPr>
          <w:cantSplit w:val="0"/>
          <w:tblHeader w:val="0"/>
        </w:trPr>
        <w:tc>
          <w:tcPr>
            <w:gridSpan w:val="2"/>
            <w:shd w:fill="bfbfbf" w:val="clear"/>
          </w:tcPr>
          <w:p w:rsidR="00000000" w:rsidDel="00000000" w:rsidP="00000000" w:rsidRDefault="00000000" w:rsidRPr="00000000" w14:paraId="0000021A">
            <w:pPr>
              <w:spacing w:after="0" w:line="240" w:lineRule="auto"/>
              <w:jc w:val="center"/>
              <w:rPr>
                <w:b w:val="1"/>
                <w:bCs w:val="1"/>
              </w:rPr>
            </w:pPr>
            <w:r w:rsidDel="00000000" w:rsidR="00000000" w:rsidRPr="00000000">
              <w:rPr>
                <w:b w:val="1"/>
                <w:bCs w:val="1"/>
                <w:rtl w:val="0"/>
              </w:rPr>
              <w:t xml:space="preserve">Воздухонагревательная установка 1.6, инв. № 000000170</w:t>
            </w:r>
          </w:p>
        </w:tc>
      </w:tr>
      <w:tr>
        <w:trPr>
          <w:cantSplit w:val="0"/>
          <w:tblHeader w:val="0"/>
        </w:trPr>
        <w:tc>
          <w:tcPr>
            <w:gridSpan w:val="2"/>
            <w:shd w:fill="bfbfbf" w:val="clear"/>
          </w:tcPr>
          <w:p w:rsidR="00000000" w:rsidDel="00000000" w:rsidP="00000000" w:rsidRDefault="00000000" w:rsidRPr="00000000" w14:paraId="0000021C">
            <w:pPr>
              <w:spacing w:after="0" w:line="240" w:lineRule="auto"/>
              <w:jc w:val="center"/>
              <w:rPr>
                <w:b w:val="1"/>
                <w:bCs w:val="1"/>
              </w:rPr>
            </w:pPr>
            <w:r w:rsidDel="00000000" w:rsidR="00000000" w:rsidRPr="00000000">
              <w:rPr>
                <w:b w:val="1"/>
                <w:bCs w:val="1"/>
                <w:rtl w:val="0"/>
              </w:rPr>
              <w:t xml:space="preserve">Печь нагрева 5.2, инв. № 000000168</w:t>
            </w:r>
          </w:p>
        </w:tc>
      </w:tr>
      <w:tr>
        <w:trPr>
          <w:cantSplit w:val="0"/>
          <w:tblHeader w:val="0"/>
        </w:trPr>
        <w:tc>
          <w:tcPr>
            <w:gridSpan w:val="2"/>
            <w:shd w:fill="bfbfbf" w:val="clear"/>
          </w:tcPr>
          <w:p w:rsidR="00000000" w:rsidDel="00000000" w:rsidP="00000000" w:rsidRDefault="00000000" w:rsidRPr="00000000" w14:paraId="0000021E">
            <w:pPr>
              <w:spacing w:after="0" w:line="240" w:lineRule="auto"/>
              <w:jc w:val="center"/>
              <w:rPr>
                <w:b w:val="1"/>
                <w:bCs w:val="1"/>
              </w:rPr>
            </w:pPr>
            <w:r w:rsidDel="00000000" w:rsidR="00000000" w:rsidRPr="00000000">
              <w:rPr>
                <w:b w:val="1"/>
                <w:bCs w:val="1"/>
                <w:rtl w:val="0"/>
              </w:rPr>
              <w:t xml:space="preserve">Печь полимеризации, инв. № 000000167</w:t>
            </w:r>
          </w:p>
        </w:tc>
      </w:tr>
      <w:tr>
        <w:trPr>
          <w:cantSplit w:val="0"/>
          <w:tblHeader w:val="0"/>
        </w:trPr>
        <w:tc>
          <w:tcPr>
            <w:gridSpan w:val="2"/>
            <w:shd w:fill="bfbfbf" w:val="clear"/>
          </w:tcPr>
          <w:p w:rsidR="00000000" w:rsidDel="00000000" w:rsidP="00000000" w:rsidRDefault="00000000" w:rsidRPr="00000000" w14:paraId="00000220">
            <w:pPr>
              <w:spacing w:after="0" w:line="240" w:lineRule="auto"/>
              <w:jc w:val="center"/>
              <w:rPr>
                <w:b w:val="1"/>
                <w:bCs w:val="1"/>
              </w:rPr>
            </w:pPr>
            <w:r w:rsidDel="00000000" w:rsidR="00000000" w:rsidRPr="00000000">
              <w:rPr>
                <w:b w:val="1"/>
                <w:bCs w:val="1"/>
                <w:rtl w:val="0"/>
              </w:rPr>
              <w:t xml:space="preserve">Печь сушки 4.2, инв. № 000000169</w:t>
            </w:r>
          </w:p>
        </w:tc>
      </w:tr>
      <w:tr>
        <w:trPr>
          <w:cantSplit w:val="0"/>
          <w:tblHeader w:val="0"/>
        </w:trPr>
        <w:tc>
          <w:tcPr>
            <w:gridSpan w:val="2"/>
            <w:shd w:fill="bfbfbf" w:val="clear"/>
          </w:tcPr>
          <w:p w:rsidR="00000000" w:rsidDel="00000000" w:rsidP="00000000" w:rsidRDefault="00000000" w:rsidRPr="00000000" w14:paraId="00000222">
            <w:pPr>
              <w:spacing w:after="0" w:line="240" w:lineRule="auto"/>
              <w:jc w:val="center"/>
              <w:rPr>
                <w:b w:val="1"/>
                <w:bCs w:val="1"/>
              </w:rPr>
            </w:pPr>
            <w:r w:rsidDel="00000000" w:rsidR="00000000" w:rsidRPr="00000000">
              <w:rPr>
                <w:b w:val="1"/>
                <w:bCs w:val="1"/>
                <w:rtl w:val="0"/>
              </w:rPr>
              <w:t xml:space="preserve">Печь отжига 2.1, инв. № 000000166</w:t>
            </w:r>
          </w:p>
        </w:tc>
      </w:tr>
      <w:tr>
        <w:trPr>
          <w:cantSplit w:val="0"/>
          <w:tblHeader w:val="0"/>
        </w:trPr>
        <w:tc>
          <w:tcPr/>
          <w:p w:rsidR="00000000" w:rsidDel="00000000" w:rsidP="00000000" w:rsidRDefault="00000000" w:rsidRPr="00000000" w14:paraId="00000224">
            <w:pPr>
              <w:spacing w:after="0" w:line="240" w:lineRule="auto"/>
              <w:rPr/>
            </w:pPr>
            <w:r w:rsidDel="00000000" w:rsidR="00000000" w:rsidRPr="00000000">
              <w:rPr>
                <w:rtl w:val="0"/>
              </w:rPr>
              <w:t xml:space="preserve">Год выпуска</w:t>
            </w:r>
          </w:p>
        </w:tc>
        <w:tc>
          <w:tcPr>
            <w:vAlign w:val="center"/>
          </w:tcPr>
          <w:p w:rsidR="00000000" w:rsidDel="00000000" w:rsidP="00000000" w:rsidRDefault="00000000" w:rsidRPr="00000000" w14:paraId="00000225">
            <w:pPr>
              <w:spacing w:after="0" w:line="240" w:lineRule="auto"/>
              <w:jc w:val="center"/>
              <w:rPr/>
            </w:pPr>
            <w:r w:rsidDel="00000000" w:rsidR="00000000" w:rsidRPr="00000000">
              <w:rPr>
                <w:rtl w:val="0"/>
              </w:rPr>
              <w:t xml:space="preserve">2016-2017</w:t>
            </w:r>
          </w:p>
        </w:tc>
      </w:tr>
      <w:tr>
        <w:trPr>
          <w:cantSplit w:val="0"/>
          <w:tblHeader w:val="0"/>
        </w:trPr>
        <w:tc>
          <w:tcPr/>
          <w:p w:rsidR="00000000" w:rsidDel="00000000" w:rsidP="00000000" w:rsidRDefault="00000000" w:rsidRPr="00000000" w14:paraId="00000226">
            <w:pPr>
              <w:spacing w:after="0" w:line="240" w:lineRule="auto"/>
              <w:rPr/>
            </w:pPr>
            <w:r w:rsidDel="00000000" w:rsidR="00000000" w:rsidRPr="00000000">
              <w:rPr>
                <w:rtl w:val="0"/>
              </w:rPr>
              <w:t xml:space="preserve">Дата начала эксплуатации</w:t>
            </w:r>
          </w:p>
        </w:tc>
        <w:tc>
          <w:tcPr>
            <w:vAlign w:val="center"/>
          </w:tcPr>
          <w:p w:rsidR="00000000" w:rsidDel="00000000" w:rsidP="00000000" w:rsidRDefault="00000000" w:rsidRPr="00000000" w14:paraId="00000227">
            <w:pPr>
              <w:spacing w:after="0" w:line="240" w:lineRule="auto"/>
              <w:jc w:val="center"/>
              <w:rPr/>
            </w:pPr>
            <w:r w:rsidDel="00000000" w:rsidR="00000000" w:rsidRPr="00000000">
              <w:rPr>
                <w:rtl w:val="0"/>
              </w:rPr>
              <w:t xml:space="preserve">30 июня 2018 года</w:t>
            </w:r>
          </w:p>
        </w:tc>
      </w:tr>
      <w:tr>
        <w:trPr>
          <w:cantSplit w:val="0"/>
          <w:tblHeader w:val="0"/>
        </w:trPr>
        <w:tc>
          <w:tcPr/>
          <w:p w:rsidR="00000000" w:rsidDel="00000000" w:rsidP="00000000" w:rsidRDefault="00000000" w:rsidRPr="00000000" w14:paraId="00000228">
            <w:pPr>
              <w:spacing w:after="0" w:line="240" w:lineRule="auto"/>
              <w:rPr/>
            </w:pPr>
            <w:r w:rsidDel="00000000" w:rsidR="00000000" w:rsidRPr="00000000">
              <w:rPr>
                <w:rtl w:val="0"/>
              </w:rPr>
              <w:t xml:space="preserve">Производители</w:t>
            </w:r>
          </w:p>
        </w:tc>
        <w:tc>
          <w:tcPr>
            <w:vAlign w:val="center"/>
          </w:tcPr>
          <w:p w:rsidR="00000000" w:rsidDel="00000000" w:rsidP="00000000" w:rsidRDefault="00000000" w:rsidRPr="00000000" w14:paraId="00000229">
            <w:pPr>
              <w:spacing w:after="0" w:line="240" w:lineRule="auto"/>
              <w:rPr/>
            </w:pPr>
            <w:r w:rsidDel="00000000" w:rsidR="00000000" w:rsidRPr="00000000">
              <w:rPr>
                <w:rtl w:val="0"/>
              </w:rPr>
              <w:t xml:space="preserve">1. Кабины и опоры – WKBHoling(Нидерланды)</w:t>
            </w:r>
          </w:p>
          <w:p w:rsidR="00000000" w:rsidDel="00000000" w:rsidP="00000000" w:rsidRDefault="00000000" w:rsidRPr="00000000" w14:paraId="0000022A">
            <w:pPr>
              <w:spacing w:after="0" w:line="240" w:lineRule="auto"/>
              <w:rPr/>
            </w:pPr>
            <w:r w:rsidDel="00000000" w:rsidR="00000000" w:rsidRPr="00000000">
              <w:rPr>
                <w:rtl w:val="0"/>
              </w:rPr>
              <w:t xml:space="preserve">2. Подача порошка – Volkmann(Германия) / WKBHoling(Нидерланды)</w:t>
            </w:r>
          </w:p>
          <w:p w:rsidR="00000000" w:rsidDel="00000000" w:rsidP="00000000" w:rsidRDefault="00000000" w:rsidRPr="00000000" w14:paraId="0000022B">
            <w:pPr>
              <w:spacing w:after="0" w:line="240" w:lineRule="auto"/>
              <w:rPr/>
            </w:pPr>
            <w:r w:rsidDel="00000000" w:rsidR="00000000" w:rsidRPr="00000000">
              <w:rPr>
                <w:rtl w:val="0"/>
              </w:rPr>
              <w:t xml:space="preserve">3. Пистолеты распыления – Gema (Германия)</w:t>
            </w:r>
          </w:p>
          <w:p w:rsidR="00000000" w:rsidDel="00000000" w:rsidP="00000000" w:rsidRDefault="00000000" w:rsidRPr="00000000" w14:paraId="0000022C">
            <w:pPr>
              <w:spacing w:after="0" w:line="240" w:lineRule="auto"/>
              <w:rPr/>
            </w:pPr>
            <w:r w:rsidDel="00000000" w:rsidR="00000000" w:rsidRPr="00000000">
              <w:rPr>
                <w:rtl w:val="0"/>
              </w:rPr>
              <w:t xml:space="preserve">4. Циклоны и пылесборники – Donaldson (США) / Sybrandy(Нидерланды)</w:t>
            </w:r>
          </w:p>
          <w:p w:rsidR="00000000" w:rsidDel="00000000" w:rsidP="00000000" w:rsidRDefault="00000000" w:rsidRPr="00000000" w14:paraId="0000022D">
            <w:pPr>
              <w:spacing w:after="0" w:line="240" w:lineRule="auto"/>
              <w:rPr/>
            </w:pPr>
            <w:r w:rsidDel="00000000" w:rsidR="00000000" w:rsidRPr="00000000">
              <w:rPr>
                <w:rtl w:val="0"/>
              </w:rPr>
              <w:t xml:space="preserve">5. Двигатели приводов – Bauer(Германия)</w:t>
            </w:r>
          </w:p>
          <w:p w:rsidR="00000000" w:rsidDel="00000000" w:rsidP="00000000" w:rsidRDefault="00000000" w:rsidRPr="00000000" w14:paraId="0000022E">
            <w:pPr>
              <w:spacing w:after="0" w:line="240" w:lineRule="auto"/>
              <w:rPr/>
            </w:pPr>
            <w:r w:rsidDel="00000000" w:rsidR="00000000" w:rsidRPr="00000000">
              <w:rPr>
                <w:rtl w:val="0"/>
              </w:rPr>
              <w:t xml:space="preserve">6. Система пожаротушения – HiSafeSystems (Нидерланды)</w:t>
            </w:r>
          </w:p>
          <w:p w:rsidR="00000000" w:rsidDel="00000000" w:rsidP="00000000" w:rsidRDefault="00000000" w:rsidRPr="00000000" w14:paraId="0000022F">
            <w:pPr>
              <w:spacing w:after="0" w:line="240" w:lineRule="auto"/>
              <w:rPr/>
            </w:pPr>
            <w:r w:rsidDel="00000000" w:rsidR="00000000" w:rsidRPr="00000000">
              <w:rPr>
                <w:rtl w:val="0"/>
              </w:rPr>
              <w:t xml:space="preserve">7. Электрошкафы – Rittal (Германия)</w:t>
            </w:r>
          </w:p>
          <w:p w:rsidR="00000000" w:rsidDel="00000000" w:rsidP="00000000" w:rsidRDefault="00000000" w:rsidRPr="00000000" w14:paraId="00000230">
            <w:pPr>
              <w:spacing w:after="0" w:line="240" w:lineRule="auto"/>
              <w:rPr/>
            </w:pPr>
            <w:r w:rsidDel="00000000" w:rsidR="00000000" w:rsidRPr="00000000">
              <w:rPr>
                <w:rtl w:val="0"/>
              </w:rPr>
              <w:t xml:space="preserve">8. Преобразователи частоты в шкафах –Siemens (Германия)</w:t>
            </w:r>
          </w:p>
          <w:p w:rsidR="00000000" w:rsidDel="00000000" w:rsidP="00000000" w:rsidRDefault="00000000" w:rsidRPr="00000000" w14:paraId="00000231">
            <w:pPr>
              <w:spacing w:after="0" w:line="240" w:lineRule="auto"/>
              <w:rPr/>
            </w:pPr>
            <w:r w:rsidDel="00000000" w:rsidR="00000000" w:rsidRPr="00000000">
              <w:rPr>
                <w:rtl w:val="0"/>
              </w:rPr>
              <w:t xml:space="preserve">9. Автоматические выключатели (рубильники) – SchneiderElectrik (Франция)</w:t>
            </w:r>
          </w:p>
          <w:p w:rsidR="00000000" w:rsidDel="00000000" w:rsidP="00000000" w:rsidRDefault="00000000" w:rsidRPr="00000000" w14:paraId="00000232">
            <w:pPr>
              <w:spacing w:after="0" w:line="240" w:lineRule="auto"/>
              <w:rPr/>
            </w:pPr>
            <w:r w:rsidDel="00000000" w:rsidR="00000000" w:rsidRPr="00000000">
              <w:rPr>
                <w:rtl w:val="0"/>
              </w:rPr>
              <w:t xml:space="preserve">10. Коммутационное электрическое оборудование - Siemens (Германия)</w:t>
            </w:r>
          </w:p>
          <w:p w:rsidR="00000000" w:rsidDel="00000000" w:rsidP="00000000" w:rsidRDefault="00000000" w:rsidRPr="00000000" w14:paraId="00000233">
            <w:pPr>
              <w:spacing w:after="0" w:line="240" w:lineRule="auto"/>
              <w:rPr/>
            </w:pPr>
            <w:r w:rsidDel="00000000" w:rsidR="00000000" w:rsidRPr="00000000">
              <w:rPr>
                <w:rtl w:val="0"/>
              </w:rPr>
              <w:t xml:space="preserve">11. Системы безопасности –PNOZ (Германия)</w:t>
            </w:r>
          </w:p>
          <w:p w:rsidR="00000000" w:rsidDel="00000000" w:rsidP="00000000" w:rsidRDefault="00000000" w:rsidRPr="00000000" w14:paraId="00000234">
            <w:pPr>
              <w:spacing w:after="0" w:line="240" w:lineRule="auto"/>
              <w:rPr/>
            </w:pPr>
            <w:r w:rsidDel="00000000" w:rsidR="00000000" w:rsidRPr="00000000">
              <w:rPr>
                <w:rtl w:val="0"/>
              </w:rPr>
              <w:t xml:space="preserve">12. Программируемые логистические контроллеры (ПЛК) - Siemens (Германия)</w:t>
            </w:r>
          </w:p>
          <w:p w:rsidR="00000000" w:rsidDel="00000000" w:rsidP="00000000" w:rsidRDefault="00000000" w:rsidRPr="00000000" w14:paraId="00000235">
            <w:pPr>
              <w:spacing w:after="0" w:line="240" w:lineRule="auto"/>
              <w:rPr/>
            </w:pPr>
            <w:r w:rsidDel="00000000" w:rsidR="00000000" w:rsidRPr="00000000">
              <w:rPr>
                <w:rtl w:val="0"/>
              </w:rPr>
              <w:t xml:space="preserve">13. Электродвигатели мощностью более 30 кВт - Siemens (Германия)</w:t>
            </w:r>
          </w:p>
          <w:p w:rsidR="00000000" w:rsidDel="00000000" w:rsidP="00000000" w:rsidRDefault="00000000" w:rsidRPr="00000000" w14:paraId="00000236">
            <w:pPr>
              <w:spacing w:after="0" w:line="240" w:lineRule="auto"/>
              <w:rPr/>
            </w:pPr>
            <w:r w:rsidDel="00000000" w:rsidR="00000000" w:rsidRPr="00000000">
              <w:rPr>
                <w:rtl w:val="0"/>
              </w:rPr>
              <w:t xml:space="preserve">14. Электродвигатели мощностью менее 30 кВт– Nord (Германия) / Bauer(Германия) / Siemens (Германия)</w:t>
            </w:r>
          </w:p>
          <w:p w:rsidR="00000000" w:rsidDel="00000000" w:rsidP="00000000" w:rsidRDefault="00000000" w:rsidRPr="00000000" w14:paraId="00000237">
            <w:pPr>
              <w:spacing w:after="0" w:line="240" w:lineRule="auto"/>
              <w:rPr/>
            </w:pPr>
            <w:r w:rsidDel="00000000" w:rsidR="00000000" w:rsidRPr="00000000">
              <w:rPr>
                <w:rtl w:val="0"/>
              </w:rPr>
              <w:t xml:space="preserve">15 Сетевое и коммутационное оборудование (кабельная продукция) - SingleModeFiber(Германия)</w:t>
            </w:r>
          </w:p>
        </w:tc>
      </w:tr>
      <w:tr>
        <w:trPr>
          <w:cantSplit w:val="0"/>
          <w:tblHeader w:val="0"/>
        </w:trPr>
        <w:tc>
          <w:tcPr/>
          <w:p w:rsidR="00000000" w:rsidDel="00000000" w:rsidP="00000000" w:rsidRDefault="00000000" w:rsidRPr="00000000" w14:paraId="00000238">
            <w:pPr>
              <w:spacing w:after="0" w:line="240" w:lineRule="auto"/>
              <w:rPr/>
            </w:pPr>
            <w:r w:rsidDel="00000000" w:rsidR="00000000" w:rsidRPr="00000000">
              <w:rPr>
                <w:rtl w:val="0"/>
              </w:rPr>
              <w:t xml:space="preserve">Основные технологические характеристики</w:t>
            </w:r>
          </w:p>
        </w:tc>
        <w:tc>
          <w:tcPr/>
          <w:p w:rsidR="00000000" w:rsidDel="00000000" w:rsidP="00000000" w:rsidRDefault="00000000" w:rsidRPr="00000000" w14:paraId="00000239">
            <w:pPr>
              <w:spacing w:after="0" w:line="240" w:lineRule="auto"/>
              <w:rPr/>
            </w:pPr>
            <w:r w:rsidDel="00000000" w:rsidR="00000000" w:rsidRPr="00000000">
              <w:rPr>
                <w:rtl w:val="0"/>
              </w:rPr>
              <w:t xml:space="preserve">1. Производительность линии</w:t>
            </w:r>
          </w:p>
          <w:p w:rsidR="00000000" w:rsidDel="00000000" w:rsidP="00000000" w:rsidRDefault="00000000" w:rsidRPr="00000000" w14:paraId="0000023A">
            <w:pPr>
              <w:spacing w:after="0" w:line="240" w:lineRule="auto"/>
              <w:rPr/>
            </w:pPr>
            <w:r w:rsidDel="00000000" w:rsidR="00000000" w:rsidRPr="00000000">
              <w:rPr/>
              <w:drawing>
                <wp:inline distB="0" distT="0" distL="0" distR="0">
                  <wp:extent cx="3311525" cy="1021715"/>
                  <wp:effectExtent b="0" l="0" r="0" t="0"/>
                  <wp:docPr id="1" name="image1.png"/>
                  <a:graphic>
                    <a:graphicData uri="http://schemas.openxmlformats.org/drawingml/2006/picture">
                      <pic:pic>
                        <pic:nvPicPr>
                          <pic:cNvPr id="0" name="image1.png"/>
                          <pic:cNvPicPr preferRelativeResize="0"/>
                        </pic:nvPicPr>
                        <pic:blipFill>
                          <a:blip r:embed="rId6"/>
                          <a:srcRect b="22565" l="6535" r="21199" t="24628"/>
                          <a:stretch>
                            <a:fillRect/>
                          </a:stretch>
                        </pic:blipFill>
                        <pic:spPr>
                          <a:xfrm>
                            <a:off x="0" y="0"/>
                            <a:ext cx="3311525" cy="1021715"/>
                          </a:xfrm>
                          <a:prstGeom prst="rect"/>
                          <a:ln/>
                        </pic:spPr>
                      </pic:pic>
                    </a:graphicData>
                  </a:graphic>
                </wp:inline>
              </w:drawing>
            </w:r>
            <w:r w:rsidDel="00000000" w:rsidR="00000000" w:rsidRPr="00000000">
              <w:rPr>
                <w:rtl w:val="0"/>
              </w:rPr>
            </w:r>
          </w:p>
          <w:p w:rsidR="00000000" w:rsidDel="00000000" w:rsidP="00000000" w:rsidRDefault="00000000" w:rsidRPr="00000000" w14:paraId="0000023B">
            <w:pPr>
              <w:spacing w:after="0" w:line="240" w:lineRule="auto"/>
              <w:rPr/>
            </w:pPr>
            <w:r w:rsidDel="00000000" w:rsidR="00000000" w:rsidRPr="00000000">
              <w:rPr>
                <w:rtl w:val="0"/>
              </w:rPr>
              <w:t xml:space="preserve">2. Тип напряжения в сети – низкое напряжение 380 В / 50 Гц (3-х фазное)</w:t>
            </w:r>
          </w:p>
          <w:p w:rsidR="00000000" w:rsidDel="00000000" w:rsidP="00000000" w:rsidRDefault="00000000" w:rsidRPr="00000000" w14:paraId="0000023C">
            <w:pPr>
              <w:spacing w:after="0" w:line="240" w:lineRule="auto"/>
              <w:rPr/>
            </w:pPr>
            <w:r w:rsidDel="00000000" w:rsidR="00000000" w:rsidRPr="00000000">
              <w:rPr>
                <w:rtl w:val="0"/>
              </w:rPr>
            </w:r>
          </w:p>
          <w:p w:rsidR="00000000" w:rsidDel="00000000" w:rsidP="00000000" w:rsidRDefault="00000000" w:rsidRPr="00000000" w14:paraId="0000023D">
            <w:pPr>
              <w:spacing w:after="0" w:line="240" w:lineRule="auto"/>
              <w:rPr/>
            </w:pPr>
            <w:r w:rsidDel="00000000" w:rsidR="00000000" w:rsidRPr="00000000">
              <w:rPr>
                <w:rtl w:val="0"/>
              </w:rPr>
              <w:t xml:space="preserve">3. </w:t>
            </w:r>
            <w:r w:rsidDel="00000000" w:rsidR="00000000" w:rsidRPr="00000000">
              <w:rPr>
                <w:b w:val="1"/>
                <w:bCs w:val="1"/>
                <w:u w:val="single"/>
                <w:rtl w:val="0"/>
              </w:rPr>
              <w:t xml:space="preserve">Оборудование транспортной механизации</w:t>
            </w:r>
            <w:r w:rsidDel="00000000" w:rsidR="00000000" w:rsidRPr="00000000">
              <w:rPr>
                <w:rtl w:val="0"/>
              </w:rPr>
              <w:t xml:space="preserve">:</w:t>
            </w:r>
          </w:p>
          <w:p w:rsidR="00000000" w:rsidDel="00000000" w:rsidP="00000000" w:rsidRDefault="00000000" w:rsidRPr="00000000" w14:paraId="0000023E">
            <w:pPr>
              <w:spacing w:after="0" w:line="240" w:lineRule="auto"/>
              <w:rPr/>
            </w:pPr>
            <w:r w:rsidDel="00000000" w:rsidR="00000000" w:rsidRPr="00000000">
              <w:rPr>
                <w:rtl w:val="0"/>
              </w:rPr>
              <w:t xml:space="preserve">3.1. </w:t>
            </w:r>
            <w:r w:rsidDel="00000000" w:rsidR="00000000" w:rsidRPr="00000000">
              <w:rPr>
                <w:i w:val="1"/>
                <w:iCs w:val="1"/>
                <w:rtl w:val="0"/>
              </w:rPr>
              <w:t xml:space="preserve">Съемоукладчики</w:t>
            </w:r>
            <w:r w:rsidDel="00000000" w:rsidR="00000000" w:rsidRPr="00000000">
              <w:rPr>
                <w:rtl w:val="0"/>
              </w:rPr>
              <w:t xml:space="preserve"> для одной трубы в комплекте – 20 комплектов. Снабжены ложементами для труб и используются для перекладки труб со стеллажа на конусные рольганги и для съема труб с конусных рольгангов.</w:t>
            </w:r>
          </w:p>
          <w:p w:rsidR="00000000" w:rsidDel="00000000" w:rsidP="00000000" w:rsidRDefault="00000000" w:rsidRPr="00000000" w14:paraId="0000023F">
            <w:pPr>
              <w:spacing w:after="0" w:line="240" w:lineRule="auto"/>
              <w:rPr/>
            </w:pPr>
            <w:r w:rsidDel="00000000" w:rsidR="00000000" w:rsidRPr="00000000">
              <w:rPr>
                <w:rtl w:val="0"/>
              </w:rPr>
              <w:t xml:space="preserve">3.2. </w:t>
            </w:r>
            <w:r w:rsidDel="00000000" w:rsidR="00000000" w:rsidRPr="00000000">
              <w:rPr>
                <w:i w:val="1"/>
                <w:iCs w:val="1"/>
                <w:rtl w:val="0"/>
              </w:rPr>
              <w:t xml:space="preserve">Модули конусных рольгангов (роликоопоры)</w:t>
            </w:r>
            <w:r w:rsidDel="00000000" w:rsidR="00000000" w:rsidRPr="00000000">
              <w:rPr>
                <w:rtl w:val="0"/>
              </w:rPr>
              <w:t xml:space="preserve"> – 33 комплекта. Используются в составе конусных рольгангов для забора труб для проведения технологических операций и выдачи труб с участков после выполнения операций. Ролики установлены на опорных рамах из стального профиля, в линии рольганга имеются как приводные, так и холостые ролики. Интервал между осями роликов составляет 1,5 м. Каждый второй модуль конусного рольганга имеет привод через мотор-редуктор.</w:t>
            </w:r>
          </w:p>
          <w:p w:rsidR="00000000" w:rsidDel="00000000" w:rsidP="00000000" w:rsidRDefault="00000000" w:rsidRPr="00000000" w14:paraId="00000240">
            <w:pPr>
              <w:spacing w:after="0" w:line="240" w:lineRule="auto"/>
              <w:rPr/>
            </w:pPr>
            <w:r w:rsidDel="00000000" w:rsidR="00000000" w:rsidRPr="00000000">
              <w:rPr>
                <w:rtl w:val="0"/>
              </w:rPr>
              <w:t xml:space="preserve">3.3. </w:t>
            </w:r>
            <w:r w:rsidDel="00000000" w:rsidR="00000000" w:rsidRPr="00000000">
              <w:rPr>
                <w:i w:val="1"/>
                <w:iCs w:val="1"/>
                <w:rtl w:val="0"/>
              </w:rPr>
              <w:t xml:space="preserve">Цепные конвейеры</w:t>
            </w:r>
            <w:r w:rsidDel="00000000" w:rsidR="00000000" w:rsidRPr="00000000">
              <w:rPr>
                <w:rtl w:val="0"/>
              </w:rPr>
              <w:t xml:space="preserve"> внутри печей и промежуточные – 30 комплектов. На каждом участке предусмотрен комплект из 5 цепей: печь отжига – длина конвейера 27 м (5 комп.), загрузочный транспортер – 4,6 м (5 комп.), транспортер с дробеочистки на линию праймера – 7 м (5 комп.), печь сушки - 4,4 м (5 комп.), печь нагрева – 4,4 м (5 комп.), печь полимеризации – 4,8 м (5 комп.). Используются для передачи труб внутри печей и в примыкающих к ним зонах. Секции цепных транспортеров представляют собой опорные рамы с приводными и ведомыми звездочками, на которых закреплены специальные цепи. Интервалы между трубами – от 60 до 400 мм: максимальная нагрузка – 875 кг.</w:t>
            </w:r>
          </w:p>
          <w:p w:rsidR="00000000" w:rsidDel="00000000" w:rsidP="00000000" w:rsidRDefault="00000000" w:rsidRPr="00000000" w14:paraId="00000241">
            <w:pPr>
              <w:spacing w:after="0" w:line="240" w:lineRule="auto"/>
              <w:rPr/>
            </w:pPr>
            <w:r w:rsidDel="00000000" w:rsidR="00000000" w:rsidRPr="00000000">
              <w:rPr>
                <w:rtl w:val="0"/>
              </w:rPr>
              <w:t xml:space="preserve">3.4. </w:t>
            </w:r>
            <w:r w:rsidDel="00000000" w:rsidR="00000000" w:rsidRPr="00000000">
              <w:rPr>
                <w:i w:val="1"/>
                <w:iCs w:val="1"/>
                <w:rtl w:val="0"/>
              </w:rPr>
              <w:t xml:space="preserve">Спиральный колесный конвейер</w:t>
            </w:r>
            <w:r w:rsidDel="00000000" w:rsidR="00000000" w:rsidRPr="00000000">
              <w:rPr>
                <w:rtl w:val="0"/>
              </w:rPr>
              <w:t xml:space="preserve">– 20 комплектов. Предназначен для обеспечения поступательного перемещения труб (с одновременным вращением) по технологической линии на выходной участок. Колесный конвейер представляет собой стальную раму, на которой в подшипниковых узлах закреплены два ролика, один из которых имеет привод от мотор-редуктора.</w:t>
            </w:r>
          </w:p>
          <w:p w:rsidR="00000000" w:rsidDel="00000000" w:rsidP="00000000" w:rsidRDefault="00000000" w:rsidRPr="00000000" w14:paraId="00000242">
            <w:pPr>
              <w:spacing w:after="0" w:line="240" w:lineRule="auto"/>
              <w:rPr/>
            </w:pPr>
            <w:r w:rsidDel="00000000" w:rsidR="00000000" w:rsidRPr="00000000">
              <w:rPr>
                <w:rtl w:val="0"/>
              </w:rPr>
              <w:t xml:space="preserve">Тип ролика – стальной</w:t>
            </w:r>
          </w:p>
          <w:p w:rsidR="00000000" w:rsidDel="00000000" w:rsidP="00000000" w:rsidRDefault="00000000" w:rsidRPr="00000000" w14:paraId="00000243">
            <w:pPr>
              <w:spacing w:after="0" w:line="240" w:lineRule="auto"/>
              <w:rPr/>
            </w:pPr>
            <w:r w:rsidDel="00000000" w:rsidR="00000000" w:rsidRPr="00000000">
              <w:rPr>
                <w:rtl w:val="0"/>
              </w:rPr>
              <w:t xml:space="preserve">Тип покрытия ролика – резина / полиуретан / сталь</w:t>
            </w:r>
          </w:p>
          <w:p w:rsidR="00000000" w:rsidDel="00000000" w:rsidP="00000000" w:rsidRDefault="00000000" w:rsidRPr="00000000" w14:paraId="00000244">
            <w:pPr>
              <w:spacing w:after="0" w:line="240" w:lineRule="auto"/>
              <w:rPr/>
            </w:pPr>
            <w:r w:rsidDel="00000000" w:rsidR="00000000" w:rsidRPr="00000000">
              <w:rPr>
                <w:rtl w:val="0"/>
              </w:rPr>
              <w:t xml:space="preserve">Диаметр роликов – 200 мм</w:t>
            </w:r>
          </w:p>
          <w:p w:rsidR="00000000" w:rsidDel="00000000" w:rsidP="00000000" w:rsidRDefault="00000000" w:rsidRPr="00000000" w14:paraId="00000245">
            <w:pPr>
              <w:spacing w:after="0" w:line="240" w:lineRule="auto"/>
              <w:rPr/>
            </w:pPr>
            <w:r w:rsidDel="00000000" w:rsidR="00000000" w:rsidRPr="00000000">
              <w:rPr>
                <w:rtl w:val="0"/>
              </w:rPr>
              <w:t xml:space="preserve">Мощность привода – 0,55 кВт.</w:t>
            </w:r>
          </w:p>
          <w:p w:rsidR="00000000" w:rsidDel="00000000" w:rsidP="00000000" w:rsidRDefault="00000000" w:rsidRPr="00000000" w14:paraId="00000246">
            <w:pPr>
              <w:spacing w:after="0" w:line="240" w:lineRule="auto"/>
              <w:rPr/>
            </w:pPr>
            <w:r w:rsidDel="00000000" w:rsidR="00000000" w:rsidRPr="00000000">
              <w:rPr>
                <w:rtl w:val="0"/>
              </w:rPr>
            </w:r>
          </w:p>
          <w:p w:rsidR="00000000" w:rsidDel="00000000" w:rsidP="00000000" w:rsidRDefault="00000000" w:rsidRPr="00000000" w14:paraId="00000247">
            <w:pPr>
              <w:spacing w:after="0" w:line="240" w:lineRule="auto"/>
              <w:rPr/>
            </w:pPr>
            <w:r w:rsidDel="00000000" w:rsidR="00000000" w:rsidRPr="00000000">
              <w:rPr>
                <w:rtl w:val="0"/>
              </w:rPr>
              <w:t xml:space="preserve">4. </w:t>
            </w:r>
            <w:r w:rsidDel="00000000" w:rsidR="00000000" w:rsidRPr="00000000">
              <w:rPr>
                <w:b w:val="1"/>
                <w:bCs w:val="1"/>
                <w:u w:val="single"/>
                <w:rtl w:val="0"/>
              </w:rPr>
              <w:t xml:space="preserve">Технологическое оборудование</w:t>
            </w:r>
            <w:r w:rsidDel="00000000" w:rsidR="00000000" w:rsidRPr="00000000">
              <w:rPr>
                <w:rtl w:val="0"/>
              </w:rPr>
              <w:t xml:space="preserve">:</w:t>
            </w:r>
          </w:p>
          <w:p w:rsidR="00000000" w:rsidDel="00000000" w:rsidP="00000000" w:rsidRDefault="00000000" w:rsidRPr="00000000" w14:paraId="00000248">
            <w:pPr>
              <w:spacing w:after="0" w:line="240" w:lineRule="auto"/>
              <w:rPr/>
            </w:pPr>
            <w:r w:rsidDel="00000000" w:rsidR="00000000" w:rsidRPr="00000000">
              <w:rPr>
                <w:rtl w:val="0"/>
              </w:rPr>
              <w:t xml:space="preserve">4.1. </w:t>
            </w:r>
            <w:r w:rsidDel="00000000" w:rsidR="00000000" w:rsidRPr="00000000">
              <w:rPr>
                <w:i w:val="1"/>
                <w:iCs w:val="1"/>
                <w:rtl w:val="0"/>
              </w:rPr>
              <w:t xml:space="preserve">Линия внутренней дробеструйной очистки труб</w:t>
            </w:r>
            <w:r w:rsidDel="00000000" w:rsidR="00000000" w:rsidRPr="00000000">
              <w:rPr>
                <w:rtl w:val="0"/>
              </w:rPr>
              <w:t xml:space="preserve"> предназначена для одновременной очистки 6 труб при помощи сжатого воздуха.</w:t>
            </w:r>
          </w:p>
          <w:p w:rsidR="00000000" w:rsidDel="00000000" w:rsidP="00000000" w:rsidRDefault="00000000" w:rsidRPr="00000000" w14:paraId="00000249">
            <w:pPr>
              <w:spacing w:after="0" w:line="240" w:lineRule="auto"/>
              <w:rPr/>
            </w:pPr>
            <w:r w:rsidDel="00000000" w:rsidR="00000000" w:rsidRPr="00000000">
              <w:rPr>
                <w:rtl w:val="0"/>
              </w:rPr>
              <w:t xml:space="preserve">Принцип действия: трубы укладываются транспортерами на станции вращения, кабины надвигаются на концы труб и дробеструйные штанги при помощи задних тележек подаются внутрь труб.</w:t>
            </w:r>
          </w:p>
          <w:p w:rsidR="00000000" w:rsidDel="00000000" w:rsidP="00000000" w:rsidRDefault="00000000" w:rsidRPr="00000000" w14:paraId="0000024A">
            <w:pPr>
              <w:spacing w:after="0" w:line="240" w:lineRule="auto"/>
              <w:rPr/>
            </w:pPr>
            <w:r w:rsidDel="00000000" w:rsidR="00000000" w:rsidRPr="00000000">
              <w:rPr>
                <w:rtl w:val="0"/>
              </w:rPr>
              <w:t xml:space="preserve">Количество штанг – 6</w:t>
            </w:r>
          </w:p>
          <w:p w:rsidR="00000000" w:rsidDel="00000000" w:rsidP="00000000" w:rsidRDefault="00000000" w:rsidRPr="00000000" w14:paraId="0000024B">
            <w:pPr>
              <w:spacing w:after="0" w:line="240" w:lineRule="auto"/>
              <w:rPr/>
            </w:pPr>
            <w:r w:rsidDel="00000000" w:rsidR="00000000" w:rsidRPr="00000000">
              <w:rPr>
                <w:rtl w:val="0"/>
              </w:rPr>
              <w:t xml:space="preserve">Подача воздуха на каждую штангу – 25 куб. м / мин</w:t>
            </w:r>
          </w:p>
          <w:p w:rsidR="00000000" w:rsidDel="00000000" w:rsidP="00000000" w:rsidRDefault="00000000" w:rsidRPr="00000000" w14:paraId="0000024C">
            <w:pPr>
              <w:spacing w:after="0" w:line="240" w:lineRule="auto"/>
              <w:rPr/>
            </w:pPr>
            <w:r w:rsidDel="00000000" w:rsidR="00000000" w:rsidRPr="00000000">
              <w:rPr>
                <w:rtl w:val="0"/>
              </w:rPr>
              <w:t xml:space="preserve">Общий объем подачи воздуха во время цикла – 150 куб. м/ мин</w:t>
            </w:r>
          </w:p>
          <w:p w:rsidR="00000000" w:rsidDel="00000000" w:rsidP="00000000" w:rsidRDefault="00000000" w:rsidRPr="00000000" w14:paraId="0000024D">
            <w:pPr>
              <w:spacing w:after="0" w:line="240" w:lineRule="auto"/>
              <w:rPr/>
            </w:pPr>
            <w:r w:rsidDel="00000000" w:rsidR="00000000" w:rsidRPr="00000000">
              <w:rPr>
                <w:rtl w:val="0"/>
              </w:rPr>
              <w:t xml:space="preserve">Давление воздуха во время цикла – 8 бар</w:t>
            </w:r>
          </w:p>
          <w:p w:rsidR="00000000" w:rsidDel="00000000" w:rsidP="00000000" w:rsidRDefault="00000000" w:rsidRPr="00000000" w14:paraId="0000024E">
            <w:pPr>
              <w:spacing w:after="0" w:line="240" w:lineRule="auto"/>
              <w:rPr/>
            </w:pPr>
            <w:r w:rsidDel="00000000" w:rsidR="00000000" w:rsidRPr="00000000">
              <w:rPr>
                <w:rtl w:val="0"/>
              </w:rPr>
              <w:t xml:space="preserve">В состав линии внутренней дробеструйной очистки входят: передняя кабина - 1, задняя кабина – 1, станция вращения – 4, шаговый транспортер (загрузка и выгрузка 12 труб) – 3, задняя тележка с 3 резервуарами дроби и подачей воздуха – 1, дробеструйные штанги – 6, опоры для штанг – 1, главный пылесборник (35 000 куб. м / час) – 1, пылесборник установки воздушной сепарации – 1, рекуперационный транспортер дроби с направляющими - 1, рекуперационный элеватор, сепаратор дроби, установка воздушной сепарации, бункер и платформа – 1, ценой кабелепровод – 1.</w:t>
            </w:r>
          </w:p>
          <w:p w:rsidR="00000000" w:rsidDel="00000000" w:rsidP="00000000" w:rsidRDefault="00000000" w:rsidRPr="00000000" w14:paraId="0000024F">
            <w:pPr>
              <w:spacing w:after="0" w:line="240" w:lineRule="auto"/>
              <w:rPr/>
            </w:pPr>
            <w:r w:rsidDel="00000000" w:rsidR="00000000" w:rsidRPr="00000000">
              <w:rPr>
                <w:rtl w:val="0"/>
              </w:rPr>
            </w:r>
          </w:p>
          <w:p w:rsidR="00000000" w:rsidDel="00000000" w:rsidP="00000000" w:rsidRDefault="00000000" w:rsidRPr="00000000" w14:paraId="00000250">
            <w:pPr>
              <w:spacing w:after="0" w:line="240" w:lineRule="auto"/>
              <w:rPr/>
            </w:pPr>
            <w:r w:rsidDel="00000000" w:rsidR="00000000" w:rsidRPr="00000000">
              <w:rPr>
                <w:rtl w:val="0"/>
              </w:rPr>
              <w:t xml:space="preserve">4.2. </w:t>
            </w:r>
            <w:r w:rsidDel="00000000" w:rsidR="00000000" w:rsidRPr="00000000">
              <w:rPr>
                <w:i w:val="1"/>
                <w:iCs w:val="1"/>
                <w:rtl w:val="0"/>
              </w:rPr>
              <w:t xml:space="preserve">Линия нанесения праймера </w:t>
            </w:r>
            <w:r w:rsidDel="00000000" w:rsidR="00000000" w:rsidRPr="00000000">
              <w:rPr>
                <w:rtl w:val="0"/>
              </w:rPr>
              <w:t xml:space="preserve">предназначена для нанесения праймера в системах эпоксидного порошкового покрытия.</w:t>
            </w:r>
          </w:p>
          <w:p w:rsidR="00000000" w:rsidDel="00000000" w:rsidP="00000000" w:rsidRDefault="00000000" w:rsidRPr="00000000" w14:paraId="00000251">
            <w:pPr>
              <w:spacing w:after="0" w:line="240" w:lineRule="auto"/>
              <w:rPr/>
            </w:pPr>
            <w:r w:rsidDel="00000000" w:rsidR="00000000" w:rsidRPr="00000000">
              <w:rPr>
                <w:rtl w:val="0"/>
              </w:rPr>
              <w:t xml:space="preserve">Принцип действия: трубы укладываются на станции вращения съемоукладчиками этих станций, после чего на концы труб задвигаются передняя и задняя кабины, в которых улавливаются все отходы и пары, образующиеся при нанесении праймера. После установки кабин внутрь трубы проходит штанга нанесения праймера. Внутри штанги проложены шланги подачи праймера, соединенные с насосным оборудованием. При достижении штангой дальнего конца трубы запускаются поворотные ролики, труба начинает вращаться, включается подача праймера.</w:t>
            </w:r>
          </w:p>
          <w:p w:rsidR="00000000" w:rsidDel="00000000" w:rsidP="00000000" w:rsidRDefault="00000000" w:rsidRPr="00000000" w14:paraId="00000252">
            <w:pPr>
              <w:spacing w:after="0" w:line="240" w:lineRule="auto"/>
              <w:rPr/>
            </w:pPr>
            <w:r w:rsidDel="00000000" w:rsidR="00000000" w:rsidRPr="00000000">
              <w:rPr>
                <w:rtl w:val="0"/>
              </w:rPr>
              <w:t xml:space="preserve">В состав линии нанесения праймера входят: передняя кабина - 1, задняя кабина – 1, улавливатель паров – 1, соединительные воздуховоды – 1, станции вращения (стационарные) со съемоукладчиками – 2, станции вращения (передвижные) со съемоукладчиками – 2, опора штанги с рельсами задней тележки – 1, штанга нанесения праймера – 1, роликовые центраторы в комплекте – 2, цепной кабелепровод – 3, головка нанесения порошкового праймера – 1, насос подачи краски и соединительные шланги – 1.</w:t>
            </w:r>
          </w:p>
          <w:p w:rsidR="00000000" w:rsidDel="00000000" w:rsidP="00000000" w:rsidRDefault="00000000" w:rsidRPr="00000000" w14:paraId="00000253">
            <w:pPr>
              <w:spacing w:after="0" w:line="240" w:lineRule="auto"/>
              <w:rPr/>
            </w:pPr>
            <w:r w:rsidDel="00000000" w:rsidR="00000000" w:rsidRPr="00000000">
              <w:rPr>
                <w:rtl w:val="0"/>
              </w:rPr>
              <w:t xml:space="preserve">4.3. </w:t>
            </w:r>
            <w:r w:rsidDel="00000000" w:rsidR="00000000" w:rsidRPr="00000000">
              <w:rPr>
                <w:i w:val="1"/>
                <w:iCs w:val="1"/>
                <w:rtl w:val="0"/>
              </w:rPr>
              <w:t xml:space="preserve">Линия нанесения жидких ЛКМ</w:t>
            </w:r>
            <w:r w:rsidDel="00000000" w:rsidR="00000000" w:rsidRPr="00000000">
              <w:rPr>
                <w:rtl w:val="0"/>
              </w:rPr>
              <w:t xml:space="preserve"> предназначена для нанесения двухкомпонентных красок на основе растворителя и/или однокомпонентных ЛКМ.</w:t>
            </w:r>
          </w:p>
          <w:p w:rsidR="00000000" w:rsidDel="00000000" w:rsidP="00000000" w:rsidRDefault="00000000" w:rsidRPr="00000000" w14:paraId="00000254">
            <w:pPr>
              <w:spacing w:after="0" w:line="240" w:lineRule="auto"/>
              <w:rPr/>
            </w:pPr>
            <w:r w:rsidDel="00000000" w:rsidR="00000000" w:rsidRPr="00000000">
              <w:rPr>
                <w:rtl w:val="0"/>
              </w:rPr>
              <w:t xml:space="preserve">Принцип действия: трубы укладываются на станции вращения съемоукладчиками этих станций, после чего на концы труб задвигаются передняя и задняя кабины, в которых улавливаются все отходы и пары, образующиеся при нанесении покрытия. После установки кабин внутрь трубы проходит покрасочная штанга. Внутри штанги проложены шланги подачи краски, соединенные с насосным оборудованием. При достижении штангой дальнего конца трубы запускаются поворотные ролики, труба начинает вращаться, включается подача краски. В зависимости от типа используемой краски, покрасочная головка штанги промывается жидкостью с растворителем.</w:t>
            </w:r>
          </w:p>
          <w:p w:rsidR="00000000" w:rsidDel="00000000" w:rsidP="00000000" w:rsidRDefault="00000000" w:rsidRPr="00000000" w14:paraId="00000255">
            <w:pPr>
              <w:spacing w:after="0" w:line="240" w:lineRule="auto"/>
              <w:rPr/>
            </w:pPr>
            <w:r w:rsidDel="00000000" w:rsidR="00000000" w:rsidRPr="00000000">
              <w:rPr>
                <w:rtl w:val="0"/>
              </w:rPr>
              <w:t xml:space="preserve">В состав линии нанесения жидких ЛКМ входят: передняя кабина - 1, задняя кабина – 1, улавливатель паров – 1, соединительные воздуховоды – 1, станции вращения (стационарные) со съемоукладчиками – 2, станции вращения (передвижные) со съемоукладчиками – 2, опора штанги с рельсами задней тележки – 1, штанга нанесения праймера – 1, роликовые центраторы в комплекте – 2, цепной кабелепровод – 3, покрасочная смесительная головка – 1, насос подачи краски и соединительные шланги – 1.</w:t>
            </w:r>
          </w:p>
          <w:p w:rsidR="00000000" w:rsidDel="00000000" w:rsidP="00000000" w:rsidRDefault="00000000" w:rsidRPr="00000000" w14:paraId="00000256">
            <w:pPr>
              <w:spacing w:after="0" w:line="240" w:lineRule="auto"/>
              <w:rPr/>
            </w:pPr>
            <w:r w:rsidDel="00000000" w:rsidR="00000000" w:rsidRPr="00000000">
              <w:rPr>
                <w:rtl w:val="0"/>
              </w:rPr>
              <w:t xml:space="preserve">4.4. </w:t>
            </w:r>
            <w:r w:rsidDel="00000000" w:rsidR="00000000" w:rsidRPr="00000000">
              <w:rPr>
                <w:i w:val="1"/>
                <w:iCs w:val="1"/>
                <w:rtl w:val="0"/>
              </w:rPr>
              <w:t xml:space="preserve">Линия нанесения эпоксидного порошка </w:t>
            </w:r>
            <w:r w:rsidDel="00000000" w:rsidR="00000000" w:rsidRPr="00000000">
              <w:rPr>
                <w:rtl w:val="0"/>
              </w:rPr>
              <w:t xml:space="preserve">предназначена для нанесения эпоксидного порошка методом напыления.</w:t>
            </w:r>
          </w:p>
          <w:p w:rsidR="00000000" w:rsidDel="00000000" w:rsidP="00000000" w:rsidRDefault="00000000" w:rsidRPr="00000000" w14:paraId="00000257">
            <w:pPr>
              <w:spacing w:after="0" w:line="240" w:lineRule="auto"/>
              <w:rPr/>
            </w:pPr>
            <w:r w:rsidDel="00000000" w:rsidR="00000000" w:rsidRPr="00000000">
              <w:rPr>
                <w:rtl w:val="0"/>
              </w:rPr>
              <w:t xml:space="preserve">Принцип действия: трубы укладываются на станции вращения съемоукладчиками этих станций, после чего на концы труб задвигаются передняя и задняя кабины, в которых улавливаются все отходы и пары, образующиеся при нанесении покрытия. После установки кабин внутрь трубы проходит штанга нанесения эпоксидного порошка. Внутри штанги проложены шланги подачи порошка, соединенные с насосным оборудованием. При достижении штангой дальнего конца трубы запускаются поворотные ролики, труба начинает вращаться, включается подача порошка. Все отходы порошка, улавливаемые кабинами во время цикла нанесения, собираются в циклоне и пылесборнике эпоксидного порошка через соединительные воздуховоды, откуда рекуперированный порошок снова подается в систему для повторного использования</w:t>
            </w:r>
          </w:p>
          <w:p w:rsidR="00000000" w:rsidDel="00000000" w:rsidP="00000000" w:rsidRDefault="00000000" w:rsidRPr="00000000" w14:paraId="00000258">
            <w:pPr>
              <w:spacing w:after="0" w:line="240" w:lineRule="auto"/>
              <w:rPr/>
            </w:pPr>
            <w:r w:rsidDel="00000000" w:rsidR="00000000" w:rsidRPr="00000000">
              <w:rPr>
                <w:rtl w:val="0"/>
              </w:rPr>
              <w:t xml:space="preserve">В состав линии нанесения эпоксидного порошка входят: передняя кабина - 1, задняя кабина – 1, циклон порошка с пылесборником – 1, соединительные воздуховоды – 1, станции вращения (стационарные) со съемоукладчиками – 2, станции вращения (передвижные) со съемоукладчиками – 2, опора штанги с рельсами задней тележки – 1, штанга нанесения FBE(регулируемая по высоте) – 1, роликовые центраторы в комплекте – 2, цепной кабелепровод – 3, оборудование нанесения эпоксидного порошка – 1, установка водяного охлаждения – 1, оборудование для пожаротушения – 1.</w:t>
            </w:r>
          </w:p>
          <w:p w:rsidR="00000000" w:rsidDel="00000000" w:rsidP="00000000" w:rsidRDefault="00000000" w:rsidRPr="00000000" w14:paraId="00000259">
            <w:pPr>
              <w:spacing w:after="0" w:line="240" w:lineRule="auto"/>
              <w:rPr/>
            </w:pPr>
            <w:r w:rsidDel="00000000" w:rsidR="00000000" w:rsidRPr="00000000">
              <w:rPr>
                <w:rtl w:val="0"/>
              </w:rPr>
              <w:t xml:space="preserve">4.5. </w:t>
            </w:r>
            <w:r w:rsidDel="00000000" w:rsidR="00000000" w:rsidRPr="00000000">
              <w:rPr>
                <w:i w:val="1"/>
                <w:iCs w:val="1"/>
                <w:rtl w:val="0"/>
              </w:rPr>
              <w:t xml:space="preserve">Линия контроля диэлектрической сплошности и толщинометрии покрытия</w:t>
            </w:r>
            <w:r w:rsidDel="00000000" w:rsidR="00000000" w:rsidRPr="00000000">
              <w:rPr>
                <w:rtl w:val="0"/>
              </w:rPr>
              <w:t xml:space="preserve"> включает в себя станции вращения труб, дефектоскоп и оборудование для измерения толщины слоя.</w:t>
            </w:r>
          </w:p>
          <w:p w:rsidR="00000000" w:rsidDel="00000000" w:rsidP="00000000" w:rsidRDefault="00000000" w:rsidRPr="00000000" w14:paraId="0000025A">
            <w:pPr>
              <w:spacing w:after="0" w:line="240" w:lineRule="auto"/>
              <w:rPr/>
            </w:pPr>
            <w:r w:rsidDel="00000000" w:rsidR="00000000" w:rsidRPr="00000000">
              <w:rPr>
                <w:rtl w:val="0"/>
              </w:rPr>
              <w:t xml:space="preserve">В состав линии контроля входят: передняя опорная тележка – 1, опора штанги и рельсы задней тележки – 1, штанга дефектоскопа и толщиномера (регулируемой высоты) – 1, роликовые центраторы в комплекте – 2, цепной кабелепровод – 1, оборудование контроля диэлектрической сплошности – 1, оборудование толщинометрии – 1.</w:t>
            </w:r>
          </w:p>
          <w:p w:rsidR="00000000" w:rsidDel="00000000" w:rsidP="00000000" w:rsidRDefault="00000000" w:rsidRPr="00000000" w14:paraId="0000025B">
            <w:pPr>
              <w:spacing w:after="0" w:line="240" w:lineRule="auto"/>
              <w:rPr/>
            </w:pPr>
            <w:r w:rsidDel="00000000" w:rsidR="00000000" w:rsidRPr="00000000">
              <w:rPr>
                <w:rtl w:val="0"/>
              </w:rPr>
            </w:r>
          </w:p>
          <w:p w:rsidR="00000000" w:rsidDel="00000000" w:rsidP="00000000" w:rsidRDefault="00000000" w:rsidRPr="00000000" w14:paraId="0000025C">
            <w:pPr>
              <w:spacing w:after="0" w:line="240" w:lineRule="auto"/>
              <w:rPr/>
            </w:pPr>
            <w:r w:rsidDel="00000000" w:rsidR="00000000" w:rsidRPr="00000000">
              <w:rPr>
                <w:rtl w:val="0"/>
              </w:rPr>
              <w:t xml:space="preserve">5. </w:t>
            </w:r>
            <w:r w:rsidDel="00000000" w:rsidR="00000000" w:rsidRPr="00000000">
              <w:rPr>
                <w:b w:val="1"/>
                <w:bCs w:val="1"/>
                <w:u w:val="single"/>
                <w:rtl w:val="0"/>
              </w:rPr>
              <w:t xml:space="preserve">Электрооборудование с программным обеспечением</w:t>
            </w:r>
            <w:r w:rsidDel="00000000" w:rsidR="00000000" w:rsidRPr="00000000">
              <w:rPr>
                <w:rtl w:val="0"/>
              </w:rPr>
              <w:t xml:space="preserve"> для транспортной механизации и технологического оборудования, которое включает в себя приводы, устройства защиты от перегрузок, кабельную продукцию и программное обеспечение.</w:t>
            </w:r>
          </w:p>
          <w:p w:rsidR="00000000" w:rsidDel="00000000" w:rsidP="00000000" w:rsidRDefault="00000000" w:rsidRPr="00000000" w14:paraId="0000025D">
            <w:pPr>
              <w:spacing w:after="0" w:line="240" w:lineRule="auto"/>
              <w:rPr/>
            </w:pPr>
            <w:r w:rsidDel="00000000" w:rsidR="00000000" w:rsidRPr="00000000">
              <w:rPr>
                <w:rtl w:val="0"/>
              </w:rPr>
              <w:t xml:space="preserve">В состав </w:t>
            </w:r>
            <w:r w:rsidDel="00000000" w:rsidR="00000000" w:rsidRPr="00000000">
              <w:rPr>
                <w:u w:val="single"/>
                <w:rtl w:val="0"/>
              </w:rPr>
              <w:t xml:space="preserve">главных электрощитов</w:t>
            </w:r>
            <w:r w:rsidDel="00000000" w:rsidR="00000000" w:rsidRPr="00000000">
              <w:rPr>
                <w:rtl w:val="0"/>
              </w:rPr>
              <w:t xml:space="preserve"> входят:</w:t>
            </w:r>
          </w:p>
          <w:p w:rsidR="00000000" w:rsidDel="00000000" w:rsidP="00000000" w:rsidRDefault="00000000" w:rsidRPr="00000000" w14:paraId="0000025E">
            <w:pPr>
              <w:spacing w:after="0" w:line="240" w:lineRule="auto"/>
              <w:rPr/>
            </w:pPr>
            <w:r w:rsidDel="00000000" w:rsidR="00000000" w:rsidRPr="00000000">
              <w:rPr>
                <w:rtl w:val="0"/>
              </w:rPr>
              <w:t xml:space="preserve">- автоматические выключатели,</w:t>
            </w:r>
          </w:p>
          <w:p w:rsidR="00000000" w:rsidDel="00000000" w:rsidP="00000000" w:rsidRDefault="00000000" w:rsidRPr="00000000" w14:paraId="0000025F">
            <w:pPr>
              <w:spacing w:after="0" w:line="240" w:lineRule="auto"/>
              <w:rPr/>
            </w:pPr>
            <w:r w:rsidDel="00000000" w:rsidR="00000000" w:rsidRPr="00000000">
              <w:rPr>
                <w:rtl w:val="0"/>
              </w:rPr>
              <w:t xml:space="preserve">- ПЛК для транспортного и технологического оборудования,</w:t>
            </w:r>
          </w:p>
          <w:p w:rsidR="00000000" w:rsidDel="00000000" w:rsidP="00000000" w:rsidRDefault="00000000" w:rsidRPr="00000000" w14:paraId="00000260">
            <w:pPr>
              <w:spacing w:after="0" w:line="240" w:lineRule="auto"/>
              <w:rPr/>
            </w:pPr>
            <w:r w:rsidDel="00000000" w:rsidR="00000000" w:rsidRPr="00000000">
              <w:rPr>
                <w:rtl w:val="0"/>
              </w:rPr>
              <w:t xml:space="preserve">- карты ввода/вывода для коммутирования внутри шкафа,</w:t>
            </w:r>
          </w:p>
          <w:p w:rsidR="00000000" w:rsidDel="00000000" w:rsidP="00000000" w:rsidRDefault="00000000" w:rsidRPr="00000000" w14:paraId="00000261">
            <w:pPr>
              <w:spacing w:after="0" w:line="240" w:lineRule="auto"/>
              <w:rPr/>
            </w:pPr>
            <w:r w:rsidDel="00000000" w:rsidR="00000000" w:rsidRPr="00000000">
              <w:rPr>
                <w:rtl w:val="0"/>
              </w:rPr>
              <w:t xml:space="preserve">- интерфейсные реле для пуска оборудования высокой мощности,</w:t>
            </w:r>
          </w:p>
          <w:p w:rsidR="00000000" w:rsidDel="00000000" w:rsidP="00000000" w:rsidRDefault="00000000" w:rsidRPr="00000000" w14:paraId="00000262">
            <w:pPr>
              <w:spacing w:after="0" w:line="240" w:lineRule="auto"/>
              <w:rPr/>
            </w:pPr>
            <w:r w:rsidDel="00000000" w:rsidR="00000000" w:rsidRPr="00000000">
              <w:rPr>
                <w:rtl w:val="0"/>
              </w:rPr>
              <w:t xml:space="preserve">- частотные преобразователи для регулирования скорости вращения электродвигателей,</w:t>
            </w:r>
          </w:p>
          <w:p w:rsidR="00000000" w:rsidDel="00000000" w:rsidP="00000000" w:rsidRDefault="00000000" w:rsidRPr="00000000" w14:paraId="00000263">
            <w:pPr>
              <w:spacing w:after="0" w:line="240" w:lineRule="auto"/>
              <w:rPr/>
            </w:pPr>
            <w:r w:rsidDel="00000000" w:rsidR="00000000" w:rsidRPr="00000000">
              <w:rPr>
                <w:rtl w:val="0"/>
              </w:rPr>
              <w:t xml:space="preserve">- устройства прямого пуска с термозащитой для двигателей без инверторов,</w:t>
            </w:r>
          </w:p>
          <w:p w:rsidR="00000000" w:rsidDel="00000000" w:rsidP="00000000" w:rsidRDefault="00000000" w:rsidRPr="00000000" w14:paraId="00000264">
            <w:pPr>
              <w:spacing w:after="0" w:line="240" w:lineRule="auto"/>
              <w:rPr/>
            </w:pPr>
            <w:r w:rsidDel="00000000" w:rsidR="00000000" w:rsidRPr="00000000">
              <w:rPr>
                <w:rtl w:val="0"/>
              </w:rPr>
              <w:t xml:space="preserve">- коммутационная аппаратура для распределения электропитания на полевые щиты, - панели удаленного доступа,</w:t>
            </w:r>
          </w:p>
          <w:p w:rsidR="00000000" w:rsidDel="00000000" w:rsidP="00000000" w:rsidRDefault="00000000" w:rsidRPr="00000000" w14:paraId="00000265">
            <w:pPr>
              <w:spacing w:after="0" w:line="240" w:lineRule="auto"/>
              <w:rPr/>
            </w:pPr>
            <w:r w:rsidDel="00000000" w:rsidR="00000000" w:rsidRPr="00000000">
              <w:rPr>
                <w:rtl w:val="0"/>
              </w:rPr>
              <w:t xml:space="preserve">- источники питания для запитывания внутреннего оборудования шкафов,</w:t>
            </w:r>
          </w:p>
          <w:p w:rsidR="00000000" w:rsidDel="00000000" w:rsidP="00000000" w:rsidRDefault="00000000" w:rsidRPr="00000000" w14:paraId="00000266">
            <w:pPr>
              <w:spacing w:after="0" w:line="240" w:lineRule="auto"/>
              <w:rPr/>
            </w:pPr>
            <w:r w:rsidDel="00000000" w:rsidR="00000000" w:rsidRPr="00000000">
              <w:rPr>
                <w:rtl w:val="0"/>
              </w:rPr>
              <w:t xml:space="preserve">- высокоскоростные карты считывания для управления положениями,</w:t>
            </w:r>
          </w:p>
          <w:p w:rsidR="00000000" w:rsidDel="00000000" w:rsidP="00000000" w:rsidRDefault="00000000" w:rsidRPr="00000000" w14:paraId="00000267">
            <w:pPr>
              <w:spacing w:after="0" w:line="240" w:lineRule="auto"/>
              <w:rPr/>
            </w:pPr>
            <w:r w:rsidDel="00000000" w:rsidR="00000000" w:rsidRPr="00000000">
              <w:rPr>
                <w:rtl w:val="0"/>
              </w:rPr>
              <w:t xml:space="preserve">- соединительные кабели и клеммы,</w:t>
            </w:r>
          </w:p>
          <w:p w:rsidR="00000000" w:rsidDel="00000000" w:rsidP="00000000" w:rsidRDefault="00000000" w:rsidRPr="00000000" w14:paraId="00000268">
            <w:pPr>
              <w:spacing w:after="0" w:line="240" w:lineRule="auto"/>
              <w:rPr/>
            </w:pPr>
            <w:r w:rsidDel="00000000" w:rsidR="00000000" w:rsidRPr="00000000">
              <w:rPr>
                <w:rtl w:val="0"/>
              </w:rPr>
              <w:t xml:space="preserve">- панели управления операторов,</w:t>
            </w:r>
          </w:p>
          <w:p w:rsidR="00000000" w:rsidDel="00000000" w:rsidP="00000000" w:rsidRDefault="00000000" w:rsidRPr="00000000" w14:paraId="00000269">
            <w:pPr>
              <w:spacing w:after="0" w:line="240" w:lineRule="auto"/>
              <w:rPr/>
            </w:pPr>
            <w:r w:rsidDel="00000000" w:rsidR="00000000" w:rsidRPr="00000000">
              <w:rPr>
                <w:rtl w:val="0"/>
              </w:rPr>
              <w:t xml:space="preserve">- программное обеспечение ПЛК и визуализации технологического процесса,</w:t>
            </w:r>
          </w:p>
          <w:p w:rsidR="00000000" w:rsidDel="00000000" w:rsidP="00000000" w:rsidRDefault="00000000" w:rsidRPr="00000000" w14:paraId="0000026A">
            <w:pPr>
              <w:spacing w:after="0" w:line="240" w:lineRule="auto"/>
              <w:rPr/>
            </w:pPr>
            <w:r w:rsidDel="00000000" w:rsidR="00000000" w:rsidRPr="00000000">
              <w:rPr>
                <w:rtl w:val="0"/>
              </w:rPr>
              <w:t xml:space="preserve">- вспомогательные программы для приводов и программируемых датчиков ПЛК.</w:t>
            </w:r>
          </w:p>
          <w:p w:rsidR="00000000" w:rsidDel="00000000" w:rsidP="00000000" w:rsidRDefault="00000000" w:rsidRPr="00000000" w14:paraId="0000026B">
            <w:pPr>
              <w:spacing w:after="0" w:line="240" w:lineRule="auto"/>
              <w:rPr/>
            </w:pPr>
            <w:r w:rsidDel="00000000" w:rsidR="00000000" w:rsidRPr="00000000">
              <w:rPr>
                <w:rtl w:val="0"/>
              </w:rPr>
              <w:t xml:space="preserve">В состав оборудования </w:t>
            </w:r>
            <w:r w:rsidDel="00000000" w:rsidR="00000000" w:rsidRPr="00000000">
              <w:rPr>
                <w:u w:val="single"/>
                <w:rtl w:val="0"/>
              </w:rPr>
              <w:t xml:space="preserve">системы автоматизации</w:t>
            </w:r>
            <w:r w:rsidDel="00000000" w:rsidR="00000000" w:rsidRPr="00000000">
              <w:rPr>
                <w:rtl w:val="0"/>
              </w:rPr>
              <w:t xml:space="preserve"> входят:</w:t>
            </w:r>
          </w:p>
          <w:p w:rsidR="00000000" w:rsidDel="00000000" w:rsidP="00000000" w:rsidRDefault="00000000" w:rsidRPr="00000000" w14:paraId="0000026C">
            <w:pPr>
              <w:spacing w:after="0" w:line="240" w:lineRule="auto"/>
              <w:rPr/>
            </w:pPr>
            <w:r w:rsidDel="00000000" w:rsidR="00000000" w:rsidRPr="00000000">
              <w:rPr>
                <w:rtl w:val="0"/>
              </w:rPr>
              <w:t xml:space="preserve">- электрооборудование (МСС, панели управления, кабели, датчики и арматура),</w:t>
            </w:r>
          </w:p>
          <w:p w:rsidR="00000000" w:rsidDel="00000000" w:rsidP="00000000" w:rsidRDefault="00000000" w:rsidRPr="00000000" w14:paraId="0000026D">
            <w:pPr>
              <w:spacing w:after="0" w:line="240" w:lineRule="auto"/>
              <w:rPr/>
            </w:pPr>
            <w:r w:rsidDel="00000000" w:rsidR="00000000" w:rsidRPr="00000000">
              <w:rPr>
                <w:rtl w:val="0"/>
              </w:rPr>
              <w:t xml:space="preserve">- полевое электрооборудование: кабели, датчики, арматура,</w:t>
            </w:r>
          </w:p>
          <w:p w:rsidR="00000000" w:rsidDel="00000000" w:rsidP="00000000" w:rsidRDefault="00000000" w:rsidRPr="00000000" w14:paraId="0000026E">
            <w:pPr>
              <w:spacing w:after="0" w:line="240" w:lineRule="auto"/>
              <w:rPr/>
            </w:pPr>
            <w:r w:rsidDel="00000000" w:rsidR="00000000" w:rsidRPr="00000000">
              <w:rPr>
                <w:rtl w:val="0"/>
              </w:rPr>
              <w:t xml:space="preserve">- программное обеспечение ПЛК.</w:t>
            </w:r>
          </w:p>
          <w:p w:rsidR="00000000" w:rsidDel="00000000" w:rsidP="00000000" w:rsidRDefault="00000000" w:rsidRPr="00000000" w14:paraId="0000026F">
            <w:pPr>
              <w:spacing w:after="0" w:line="240" w:lineRule="auto"/>
              <w:rPr/>
            </w:pPr>
            <w:r w:rsidDel="00000000" w:rsidR="00000000" w:rsidRPr="00000000">
              <w:rPr>
                <w:rtl w:val="0"/>
              </w:rPr>
              <w:t xml:space="preserve">В состав электрооборудования с программным обеспечением также входят: кабельная продукция, в том числе специальные экранированные кабели; датчики и опоры для них; а также дополнительное крепежное оборудование.</w:t>
            </w:r>
          </w:p>
          <w:p w:rsidR="00000000" w:rsidDel="00000000" w:rsidP="00000000" w:rsidRDefault="00000000" w:rsidRPr="00000000" w14:paraId="00000270">
            <w:pPr>
              <w:spacing w:after="0" w:line="240" w:lineRule="auto"/>
              <w:rPr/>
            </w:pPr>
            <w:r w:rsidDel="00000000" w:rsidR="00000000" w:rsidRPr="00000000">
              <w:rPr>
                <w:rtl w:val="0"/>
              </w:rPr>
            </w:r>
          </w:p>
          <w:p w:rsidR="00000000" w:rsidDel="00000000" w:rsidP="00000000" w:rsidRDefault="00000000" w:rsidRPr="00000000" w14:paraId="00000271">
            <w:pPr>
              <w:spacing w:after="0" w:line="240" w:lineRule="auto"/>
              <w:rPr/>
            </w:pPr>
            <w:r w:rsidDel="00000000" w:rsidR="00000000" w:rsidRPr="00000000">
              <w:rPr>
                <w:rtl w:val="0"/>
              </w:rPr>
              <w:t xml:space="preserve">6. </w:t>
            </w:r>
            <w:r w:rsidDel="00000000" w:rsidR="00000000" w:rsidRPr="00000000">
              <w:rPr>
                <w:b w:val="1"/>
                <w:bCs w:val="1"/>
                <w:u w:val="single"/>
                <w:rtl w:val="0"/>
              </w:rPr>
              <w:t xml:space="preserve">Печи и дожигатель продуктов сгорания:</w:t>
            </w:r>
            <w:r w:rsidDel="00000000" w:rsidR="00000000" w:rsidRPr="00000000">
              <w:rPr>
                <w:rtl w:val="0"/>
              </w:rPr>
            </w:r>
          </w:p>
          <w:p w:rsidR="00000000" w:rsidDel="00000000" w:rsidP="00000000" w:rsidRDefault="00000000" w:rsidRPr="00000000" w14:paraId="00000272">
            <w:pPr>
              <w:spacing w:after="0" w:line="240" w:lineRule="auto"/>
              <w:rPr/>
            </w:pPr>
            <w:r w:rsidDel="00000000" w:rsidR="00000000" w:rsidRPr="00000000">
              <w:rPr>
                <w:rtl w:val="0"/>
              </w:rPr>
              <w:t xml:space="preserve">6.1. Поточная </w:t>
            </w:r>
            <w:r w:rsidDel="00000000" w:rsidR="00000000" w:rsidRPr="00000000">
              <w:rPr>
                <w:i w:val="1"/>
                <w:iCs w:val="1"/>
                <w:rtl w:val="0"/>
              </w:rPr>
              <w:t xml:space="preserve">печь отжига</w:t>
            </w:r>
            <w:r w:rsidDel="00000000" w:rsidR="00000000" w:rsidRPr="00000000">
              <w:rPr>
                <w:rtl w:val="0"/>
              </w:rPr>
              <w:t xml:space="preserve"> труб имеет двойное назначение: в качестве печи для отжига отбракованного покрытия и загрязнений с поверхностей трубы, а также для предварительного нагрева и сушки труб перед передачей их на линию внутренней дробеструйной очистки.</w:t>
            </w:r>
          </w:p>
          <w:p w:rsidR="00000000" w:rsidDel="00000000" w:rsidP="00000000" w:rsidRDefault="00000000" w:rsidRPr="00000000" w14:paraId="00000273">
            <w:pPr>
              <w:spacing w:after="0" w:line="240" w:lineRule="auto"/>
              <w:rPr/>
            </w:pPr>
            <w:r w:rsidDel="00000000" w:rsidR="00000000" w:rsidRPr="00000000">
              <w:rPr>
                <w:rtl w:val="0"/>
              </w:rPr>
              <w:t xml:space="preserve">Основные параметры </w:t>
            </w:r>
            <w:r w:rsidDel="00000000" w:rsidR="00000000" w:rsidRPr="00000000">
              <w:rPr>
                <w:u w:val="single"/>
                <w:rtl w:val="0"/>
              </w:rPr>
              <w:t xml:space="preserve">печи</w:t>
            </w:r>
            <w:r w:rsidDel="00000000" w:rsidR="00000000" w:rsidRPr="00000000">
              <w:rPr>
                <w:rtl w:val="0"/>
              </w:rPr>
              <w:t xml:space="preserve">:</w:t>
            </w:r>
          </w:p>
          <w:p w:rsidR="00000000" w:rsidDel="00000000" w:rsidP="00000000" w:rsidRDefault="00000000" w:rsidRPr="00000000" w14:paraId="00000274">
            <w:pPr>
              <w:spacing w:after="0" w:line="240" w:lineRule="auto"/>
              <w:rPr/>
            </w:pPr>
            <w:r w:rsidDel="00000000" w:rsidR="00000000" w:rsidRPr="00000000">
              <w:rPr>
                <w:rtl w:val="0"/>
              </w:rPr>
              <w:t xml:space="preserve">Длина – 12 м, ширина – 16 м</w:t>
            </w:r>
          </w:p>
          <w:p w:rsidR="00000000" w:rsidDel="00000000" w:rsidP="00000000" w:rsidRDefault="00000000" w:rsidRPr="00000000" w14:paraId="00000275">
            <w:pPr>
              <w:spacing w:after="0" w:line="240" w:lineRule="auto"/>
              <w:rPr/>
            </w:pPr>
            <w:r w:rsidDel="00000000" w:rsidR="00000000" w:rsidRPr="00000000">
              <w:rPr>
                <w:rtl w:val="0"/>
              </w:rPr>
              <w:t xml:space="preserve">Загрузка – от 40 до 200 труб в зависимости от диаметра</w:t>
            </w:r>
          </w:p>
          <w:p w:rsidR="00000000" w:rsidDel="00000000" w:rsidP="00000000" w:rsidRDefault="00000000" w:rsidRPr="00000000" w14:paraId="00000276">
            <w:pPr>
              <w:spacing w:after="0" w:line="240" w:lineRule="auto"/>
              <w:rPr/>
            </w:pPr>
            <w:r w:rsidDel="00000000" w:rsidR="00000000" w:rsidRPr="00000000">
              <w:rPr>
                <w:rtl w:val="0"/>
              </w:rPr>
              <w:t xml:space="preserve">Максимальный тоннаж загрузки – до 36 тонн</w:t>
            </w:r>
          </w:p>
          <w:p w:rsidR="00000000" w:rsidDel="00000000" w:rsidP="00000000" w:rsidRDefault="00000000" w:rsidRPr="00000000" w14:paraId="00000277">
            <w:pPr>
              <w:spacing w:after="0" w:line="240" w:lineRule="auto"/>
              <w:rPr/>
            </w:pPr>
            <w:r w:rsidDel="00000000" w:rsidR="00000000" w:rsidRPr="00000000">
              <w:rPr>
                <w:rtl w:val="0"/>
              </w:rPr>
              <w:t xml:space="preserve">Рабочая температура – 400С</w:t>
            </w:r>
          </w:p>
          <w:p w:rsidR="00000000" w:rsidDel="00000000" w:rsidP="00000000" w:rsidRDefault="00000000" w:rsidRPr="00000000" w14:paraId="00000278">
            <w:pPr>
              <w:spacing w:after="0" w:line="240" w:lineRule="auto"/>
              <w:rPr/>
            </w:pPr>
            <w:r w:rsidDel="00000000" w:rsidR="00000000" w:rsidRPr="00000000">
              <w:rPr>
                <w:rtl w:val="0"/>
              </w:rPr>
              <w:t xml:space="preserve">Тип горелок – газовые</w:t>
            </w:r>
          </w:p>
          <w:p w:rsidR="00000000" w:rsidDel="00000000" w:rsidP="00000000" w:rsidRDefault="00000000" w:rsidRPr="00000000" w14:paraId="00000279">
            <w:pPr>
              <w:spacing w:after="0" w:line="240" w:lineRule="auto"/>
              <w:rPr/>
            </w:pPr>
            <w:r w:rsidDel="00000000" w:rsidR="00000000" w:rsidRPr="00000000">
              <w:rPr>
                <w:rtl w:val="0"/>
              </w:rPr>
              <w:t xml:space="preserve">Рециркуляция нагретого воздуха – вентиляторы</w:t>
            </w:r>
          </w:p>
          <w:p w:rsidR="00000000" w:rsidDel="00000000" w:rsidP="00000000" w:rsidRDefault="00000000" w:rsidRPr="00000000" w14:paraId="0000027A">
            <w:pPr>
              <w:spacing w:after="0" w:line="240" w:lineRule="auto"/>
              <w:rPr/>
            </w:pPr>
            <w:r w:rsidDel="00000000" w:rsidR="00000000" w:rsidRPr="00000000">
              <w:rPr>
                <w:rtl w:val="0"/>
              </w:rPr>
              <w:t xml:space="preserve">Тип изоляционного материала – керамическое волокно</w:t>
            </w:r>
          </w:p>
          <w:p w:rsidR="00000000" w:rsidDel="00000000" w:rsidP="00000000" w:rsidRDefault="00000000" w:rsidRPr="00000000" w14:paraId="0000027B">
            <w:pPr>
              <w:spacing w:after="0" w:line="240" w:lineRule="auto"/>
              <w:rPr/>
            </w:pPr>
            <w:r w:rsidDel="00000000" w:rsidR="00000000" w:rsidRPr="00000000">
              <w:rPr>
                <w:rtl w:val="0"/>
              </w:rPr>
              <w:t xml:space="preserve">Установленная мощность горелок – 1500 кВт</w:t>
            </w:r>
          </w:p>
          <w:p w:rsidR="00000000" w:rsidDel="00000000" w:rsidP="00000000" w:rsidRDefault="00000000" w:rsidRPr="00000000" w14:paraId="0000027C">
            <w:pPr>
              <w:spacing w:after="0" w:line="240" w:lineRule="auto"/>
              <w:rPr/>
            </w:pPr>
            <w:r w:rsidDel="00000000" w:rsidR="00000000" w:rsidRPr="00000000">
              <w:rPr>
                <w:rtl w:val="0"/>
              </w:rPr>
              <w:t xml:space="preserve">Печь снабжена </w:t>
            </w:r>
            <w:r w:rsidDel="00000000" w:rsidR="00000000" w:rsidRPr="00000000">
              <w:rPr>
                <w:i w:val="1"/>
                <w:iCs w:val="1"/>
                <w:rtl w:val="0"/>
              </w:rPr>
              <w:t xml:space="preserve">дожигателем продуктов сгорания, </w:t>
            </w:r>
            <w:r w:rsidDel="00000000" w:rsidR="00000000" w:rsidRPr="00000000">
              <w:rPr>
                <w:rtl w:val="0"/>
              </w:rPr>
              <w:t xml:space="preserve">который используется при работе печи в режиме отжига забракованного покрытия для удаления газов, дыма и токсичных веществ, образующихся в процессе отжига путём выгорания в дожигателе при температуре 800С. Дожигатель представляет собой цилиндрическую теплоизолированную термокамеру, в которой газы и продукты сгорания покрытия выдерживаются при температуре не менее 800 градусов Цельсия в течение не менее чем 2 секунд.</w:t>
            </w:r>
          </w:p>
          <w:p w:rsidR="00000000" w:rsidDel="00000000" w:rsidP="00000000" w:rsidRDefault="00000000" w:rsidRPr="00000000" w14:paraId="0000027D">
            <w:pPr>
              <w:spacing w:after="0" w:line="240" w:lineRule="auto"/>
              <w:rPr/>
            </w:pPr>
            <w:r w:rsidDel="00000000" w:rsidR="00000000" w:rsidRPr="00000000">
              <w:rPr>
                <w:rtl w:val="0"/>
              </w:rPr>
              <w:t xml:space="preserve">Основные параметры </w:t>
            </w:r>
            <w:r w:rsidDel="00000000" w:rsidR="00000000" w:rsidRPr="00000000">
              <w:rPr>
                <w:u w:val="single"/>
                <w:rtl w:val="0"/>
              </w:rPr>
              <w:t xml:space="preserve">дожигателя</w:t>
            </w:r>
            <w:r w:rsidDel="00000000" w:rsidR="00000000" w:rsidRPr="00000000">
              <w:rPr>
                <w:rtl w:val="0"/>
              </w:rPr>
              <w:t xml:space="preserve">:</w:t>
            </w:r>
          </w:p>
          <w:p w:rsidR="00000000" w:rsidDel="00000000" w:rsidP="00000000" w:rsidRDefault="00000000" w:rsidRPr="00000000" w14:paraId="0000027E">
            <w:pPr>
              <w:spacing w:after="0" w:line="240" w:lineRule="auto"/>
              <w:rPr/>
            </w:pPr>
            <w:r w:rsidDel="00000000" w:rsidR="00000000" w:rsidRPr="00000000">
              <w:rPr>
                <w:rtl w:val="0"/>
              </w:rPr>
              <w:t xml:space="preserve">Установленная мощность – 800 кВт</w:t>
            </w:r>
          </w:p>
          <w:p w:rsidR="00000000" w:rsidDel="00000000" w:rsidP="00000000" w:rsidRDefault="00000000" w:rsidRPr="00000000" w14:paraId="0000027F">
            <w:pPr>
              <w:spacing w:after="0" w:line="240" w:lineRule="auto"/>
              <w:rPr/>
            </w:pPr>
            <w:r w:rsidDel="00000000" w:rsidR="00000000" w:rsidRPr="00000000">
              <w:rPr>
                <w:rtl w:val="0"/>
              </w:rPr>
              <w:t xml:space="preserve">Температура процесса – 760-800 С</w:t>
            </w:r>
          </w:p>
          <w:p w:rsidR="00000000" w:rsidDel="00000000" w:rsidP="00000000" w:rsidRDefault="00000000" w:rsidRPr="00000000" w14:paraId="00000280">
            <w:pPr>
              <w:spacing w:after="0" w:line="240" w:lineRule="auto"/>
              <w:rPr/>
            </w:pPr>
            <w:r w:rsidDel="00000000" w:rsidR="00000000" w:rsidRPr="00000000">
              <w:rPr>
                <w:rtl w:val="0"/>
              </w:rPr>
              <w:t xml:space="preserve">Предельные уровни выбросов: ЛОС менее 50 мг/куб. м; моноксид углерода менее 150 мг/куб. м, оксид азота менее 150 мг/куб. м.</w:t>
            </w:r>
          </w:p>
          <w:p w:rsidR="00000000" w:rsidDel="00000000" w:rsidP="00000000" w:rsidRDefault="00000000" w:rsidRPr="00000000" w14:paraId="00000281">
            <w:pPr>
              <w:spacing w:after="0" w:line="240" w:lineRule="auto"/>
              <w:rPr/>
            </w:pPr>
            <w:r w:rsidDel="00000000" w:rsidR="00000000" w:rsidRPr="00000000">
              <w:rPr>
                <w:rtl w:val="0"/>
              </w:rPr>
            </w:r>
          </w:p>
          <w:p w:rsidR="00000000" w:rsidDel="00000000" w:rsidP="00000000" w:rsidRDefault="00000000" w:rsidRPr="00000000" w14:paraId="00000282">
            <w:pPr>
              <w:spacing w:after="0" w:line="240" w:lineRule="auto"/>
              <w:rPr/>
            </w:pPr>
            <w:r w:rsidDel="00000000" w:rsidR="00000000" w:rsidRPr="00000000">
              <w:rPr>
                <w:rtl w:val="0"/>
              </w:rPr>
              <w:t xml:space="preserve">6.2. </w:t>
            </w:r>
            <w:r w:rsidDel="00000000" w:rsidR="00000000" w:rsidRPr="00000000">
              <w:rPr>
                <w:i w:val="1"/>
                <w:iCs w:val="1"/>
                <w:rtl w:val="0"/>
              </w:rPr>
              <w:t xml:space="preserve">Печь сушки </w:t>
            </w:r>
            <w:r w:rsidDel="00000000" w:rsidR="00000000" w:rsidRPr="00000000">
              <w:rPr>
                <w:rtl w:val="0"/>
              </w:rPr>
              <w:t xml:space="preserve">праймера перед покраской предназначена для сушки праймера в системах покрытия «праймер-краска».</w:t>
            </w:r>
          </w:p>
          <w:p w:rsidR="00000000" w:rsidDel="00000000" w:rsidP="00000000" w:rsidRDefault="00000000" w:rsidRPr="00000000" w14:paraId="00000283">
            <w:pPr>
              <w:spacing w:after="0" w:line="240" w:lineRule="auto"/>
              <w:rPr/>
            </w:pPr>
            <w:r w:rsidDel="00000000" w:rsidR="00000000" w:rsidRPr="00000000">
              <w:rPr>
                <w:rtl w:val="0"/>
              </w:rPr>
              <w:t xml:space="preserve">Принцип действия: трубы с нанесенным праймером подаются в печь для высушивания слоя праймера перед нанесением верхнего лакокрасочного слоя покрытия. Трубы выдерживаются в печи от 5 до 10 минут. В полости печи организована циркуляция нагретого воздуха для обдува всей внутренней поверхности труб.</w:t>
            </w:r>
          </w:p>
          <w:p w:rsidR="00000000" w:rsidDel="00000000" w:rsidP="00000000" w:rsidRDefault="00000000" w:rsidRPr="00000000" w14:paraId="00000284">
            <w:pPr>
              <w:spacing w:after="0" w:line="240" w:lineRule="auto"/>
              <w:rPr/>
            </w:pPr>
            <w:r w:rsidDel="00000000" w:rsidR="00000000" w:rsidRPr="00000000">
              <w:rPr>
                <w:rtl w:val="0"/>
              </w:rPr>
              <w:t xml:space="preserve">Корпус печи изготовлен из сэндвич-панелей с теплоизоляцией внутри.</w:t>
            </w:r>
          </w:p>
          <w:p w:rsidR="00000000" w:rsidDel="00000000" w:rsidP="00000000" w:rsidRDefault="00000000" w:rsidRPr="00000000" w14:paraId="00000285">
            <w:pPr>
              <w:spacing w:after="0" w:line="240" w:lineRule="auto"/>
              <w:rPr/>
            </w:pPr>
            <w:r w:rsidDel="00000000" w:rsidR="00000000" w:rsidRPr="00000000">
              <w:rPr>
                <w:rtl w:val="0"/>
              </w:rPr>
              <w:t xml:space="preserve">Основные параметры </w:t>
            </w:r>
            <w:r w:rsidDel="00000000" w:rsidR="00000000" w:rsidRPr="00000000">
              <w:rPr>
                <w:u w:val="single"/>
                <w:rtl w:val="0"/>
              </w:rPr>
              <w:t xml:space="preserve">печи сушки</w:t>
            </w:r>
            <w:r w:rsidDel="00000000" w:rsidR="00000000" w:rsidRPr="00000000">
              <w:rPr>
                <w:rtl w:val="0"/>
              </w:rPr>
              <w:t xml:space="preserve">:</w:t>
            </w:r>
          </w:p>
          <w:p w:rsidR="00000000" w:rsidDel="00000000" w:rsidP="00000000" w:rsidRDefault="00000000" w:rsidRPr="00000000" w14:paraId="00000286">
            <w:pPr>
              <w:spacing w:after="0" w:line="240" w:lineRule="auto"/>
              <w:rPr/>
            </w:pPr>
            <w:r w:rsidDel="00000000" w:rsidR="00000000" w:rsidRPr="00000000">
              <w:rPr>
                <w:rtl w:val="0"/>
              </w:rPr>
              <w:t xml:space="preserve">Длина – 2 м, ширина – 16 м</w:t>
            </w:r>
          </w:p>
          <w:p w:rsidR="00000000" w:rsidDel="00000000" w:rsidP="00000000" w:rsidRDefault="00000000" w:rsidRPr="00000000" w14:paraId="00000287">
            <w:pPr>
              <w:spacing w:after="0" w:line="240" w:lineRule="auto"/>
              <w:rPr/>
            </w:pPr>
            <w:r w:rsidDel="00000000" w:rsidR="00000000" w:rsidRPr="00000000">
              <w:rPr>
                <w:rtl w:val="0"/>
              </w:rPr>
              <w:t xml:space="preserve">Загрузка – от 10 до 50 труб в зависимости от диаметра</w:t>
            </w:r>
          </w:p>
          <w:p w:rsidR="00000000" w:rsidDel="00000000" w:rsidP="00000000" w:rsidRDefault="00000000" w:rsidRPr="00000000" w14:paraId="00000288">
            <w:pPr>
              <w:spacing w:after="0" w:line="240" w:lineRule="auto"/>
              <w:rPr/>
            </w:pPr>
            <w:r w:rsidDel="00000000" w:rsidR="00000000" w:rsidRPr="00000000">
              <w:rPr>
                <w:rtl w:val="0"/>
              </w:rPr>
              <w:t xml:space="preserve">Рабочая температура – до 50С</w:t>
            </w:r>
          </w:p>
          <w:p w:rsidR="00000000" w:rsidDel="00000000" w:rsidP="00000000" w:rsidRDefault="00000000" w:rsidRPr="00000000" w14:paraId="00000289">
            <w:pPr>
              <w:spacing w:after="0" w:line="240" w:lineRule="auto"/>
              <w:rPr/>
            </w:pPr>
            <w:r w:rsidDel="00000000" w:rsidR="00000000" w:rsidRPr="00000000">
              <w:rPr>
                <w:rtl w:val="0"/>
              </w:rPr>
              <w:t xml:space="preserve">Тип горелок – газовые</w:t>
            </w:r>
          </w:p>
          <w:p w:rsidR="00000000" w:rsidDel="00000000" w:rsidP="00000000" w:rsidRDefault="00000000" w:rsidRPr="00000000" w14:paraId="0000028A">
            <w:pPr>
              <w:spacing w:after="0" w:line="240" w:lineRule="auto"/>
              <w:rPr/>
            </w:pPr>
            <w:r w:rsidDel="00000000" w:rsidR="00000000" w:rsidRPr="00000000">
              <w:rPr>
                <w:rtl w:val="0"/>
              </w:rPr>
              <w:t xml:space="preserve">Рециркуляция нагретого воздуха – вентиляторы</w:t>
            </w:r>
          </w:p>
          <w:p w:rsidR="00000000" w:rsidDel="00000000" w:rsidP="00000000" w:rsidRDefault="00000000" w:rsidRPr="00000000" w14:paraId="0000028B">
            <w:pPr>
              <w:spacing w:after="0" w:line="240" w:lineRule="auto"/>
              <w:rPr/>
            </w:pPr>
            <w:r w:rsidDel="00000000" w:rsidR="00000000" w:rsidRPr="00000000">
              <w:rPr>
                <w:rtl w:val="0"/>
              </w:rPr>
            </w:r>
          </w:p>
          <w:p w:rsidR="00000000" w:rsidDel="00000000" w:rsidP="00000000" w:rsidRDefault="00000000" w:rsidRPr="00000000" w14:paraId="0000028C">
            <w:pPr>
              <w:spacing w:after="0" w:line="240" w:lineRule="auto"/>
              <w:rPr/>
            </w:pPr>
            <w:r w:rsidDel="00000000" w:rsidR="00000000" w:rsidRPr="00000000">
              <w:rPr>
                <w:rtl w:val="0"/>
              </w:rPr>
              <w:t xml:space="preserve">6.3. </w:t>
            </w:r>
            <w:r w:rsidDel="00000000" w:rsidR="00000000" w:rsidRPr="00000000">
              <w:rPr>
                <w:i w:val="1"/>
                <w:iCs w:val="1"/>
                <w:rtl w:val="0"/>
              </w:rPr>
              <w:t xml:space="preserve">Печь нагрева</w:t>
            </w:r>
            <w:r w:rsidDel="00000000" w:rsidR="00000000" w:rsidRPr="00000000">
              <w:rPr>
                <w:rtl w:val="0"/>
              </w:rPr>
              <w:t xml:space="preserve"> труб предназначена для нагрева труб после нанесения ЛКМ перед нанесением эпоксидного порошка.</w:t>
            </w:r>
          </w:p>
          <w:p w:rsidR="00000000" w:rsidDel="00000000" w:rsidP="00000000" w:rsidRDefault="00000000" w:rsidRPr="00000000" w14:paraId="0000028D">
            <w:pPr>
              <w:spacing w:after="0" w:line="240" w:lineRule="auto"/>
              <w:rPr/>
            </w:pPr>
            <w:r w:rsidDel="00000000" w:rsidR="00000000" w:rsidRPr="00000000">
              <w:rPr>
                <w:rtl w:val="0"/>
              </w:rPr>
              <w:t xml:space="preserve">Печь изготовлена из стальных панелей с теплоизоляцией внутри, внешние и внутренние поверхности печи представляют собой листовую сталь.</w:t>
            </w:r>
          </w:p>
          <w:p w:rsidR="00000000" w:rsidDel="00000000" w:rsidP="00000000" w:rsidRDefault="00000000" w:rsidRPr="00000000" w14:paraId="0000028E">
            <w:pPr>
              <w:spacing w:after="0" w:line="240" w:lineRule="auto"/>
              <w:rPr/>
            </w:pPr>
            <w:r w:rsidDel="00000000" w:rsidR="00000000" w:rsidRPr="00000000">
              <w:rPr>
                <w:rtl w:val="0"/>
              </w:rPr>
              <w:t xml:space="preserve">Печь имеет две дверцы для задачи и выдачи труб, которые снабжены гибкими шторками (завесами)из термостойкого материала, что позволяет трубам поступать в печь и выходить из нее без потерь тепла.</w:t>
            </w:r>
          </w:p>
          <w:p w:rsidR="00000000" w:rsidDel="00000000" w:rsidP="00000000" w:rsidRDefault="00000000" w:rsidRPr="00000000" w14:paraId="0000028F">
            <w:pPr>
              <w:spacing w:after="0" w:line="240" w:lineRule="auto"/>
              <w:rPr/>
            </w:pPr>
            <w:r w:rsidDel="00000000" w:rsidR="00000000" w:rsidRPr="00000000">
              <w:rPr>
                <w:rtl w:val="0"/>
              </w:rPr>
              <w:t xml:space="preserve">Внутри печи при помощи вытяжных вентиляторов поддерживается отрицательное давление(разрежение), что обеспечивает отсутствие выхода нагретого воздуха из внутреннего пространства печи.</w:t>
            </w:r>
          </w:p>
          <w:p w:rsidR="00000000" w:rsidDel="00000000" w:rsidP="00000000" w:rsidRDefault="00000000" w:rsidRPr="00000000" w14:paraId="00000290">
            <w:pPr>
              <w:spacing w:after="0" w:line="240" w:lineRule="auto"/>
              <w:rPr/>
            </w:pPr>
            <w:r w:rsidDel="00000000" w:rsidR="00000000" w:rsidRPr="00000000">
              <w:rPr>
                <w:rtl w:val="0"/>
              </w:rPr>
              <w:t xml:space="preserve">Печь имеет зоны регулирования температуры, благодаря чему нагрев труб производится согласно рекомендаций производителя лакокрасочных материалов.</w:t>
            </w:r>
          </w:p>
          <w:p w:rsidR="00000000" w:rsidDel="00000000" w:rsidP="00000000" w:rsidRDefault="00000000" w:rsidRPr="00000000" w14:paraId="00000291">
            <w:pPr>
              <w:spacing w:after="0" w:line="240" w:lineRule="auto"/>
              <w:rPr/>
            </w:pPr>
            <w:r w:rsidDel="00000000" w:rsidR="00000000" w:rsidRPr="00000000">
              <w:rPr>
                <w:rtl w:val="0"/>
              </w:rPr>
              <w:t xml:space="preserve">Основные параметры </w:t>
            </w:r>
            <w:r w:rsidDel="00000000" w:rsidR="00000000" w:rsidRPr="00000000">
              <w:rPr>
                <w:u w:val="single"/>
                <w:rtl w:val="0"/>
              </w:rPr>
              <w:t xml:space="preserve">печи нагрева</w:t>
            </w:r>
            <w:r w:rsidDel="00000000" w:rsidR="00000000" w:rsidRPr="00000000">
              <w:rPr>
                <w:rtl w:val="0"/>
              </w:rPr>
              <w:t xml:space="preserve">:</w:t>
            </w:r>
          </w:p>
          <w:p w:rsidR="00000000" w:rsidDel="00000000" w:rsidP="00000000" w:rsidRDefault="00000000" w:rsidRPr="00000000" w14:paraId="00000292">
            <w:pPr>
              <w:spacing w:after="0" w:line="240" w:lineRule="auto"/>
              <w:rPr/>
            </w:pPr>
            <w:r w:rsidDel="00000000" w:rsidR="00000000" w:rsidRPr="00000000">
              <w:rPr>
                <w:rtl w:val="0"/>
              </w:rPr>
              <w:t xml:space="preserve">Длина – 4 м, ширина – 16 м</w:t>
            </w:r>
          </w:p>
          <w:p w:rsidR="00000000" w:rsidDel="00000000" w:rsidP="00000000" w:rsidRDefault="00000000" w:rsidRPr="00000000" w14:paraId="00000293">
            <w:pPr>
              <w:spacing w:after="0" w:line="240" w:lineRule="auto"/>
              <w:rPr/>
            </w:pPr>
            <w:r w:rsidDel="00000000" w:rsidR="00000000" w:rsidRPr="00000000">
              <w:rPr>
                <w:rtl w:val="0"/>
              </w:rPr>
              <w:t xml:space="preserve">Загрузка – от 13 до 60 труб в зависимости от диаметра</w:t>
            </w:r>
          </w:p>
          <w:p w:rsidR="00000000" w:rsidDel="00000000" w:rsidP="00000000" w:rsidRDefault="00000000" w:rsidRPr="00000000" w14:paraId="00000294">
            <w:pPr>
              <w:spacing w:after="0" w:line="240" w:lineRule="auto"/>
              <w:rPr/>
            </w:pPr>
            <w:r w:rsidDel="00000000" w:rsidR="00000000" w:rsidRPr="00000000">
              <w:rPr>
                <w:rtl w:val="0"/>
              </w:rPr>
              <w:t xml:space="preserve">Максимальный тоннаж загрузки – до 15 тонн</w:t>
            </w:r>
          </w:p>
          <w:p w:rsidR="00000000" w:rsidDel="00000000" w:rsidP="00000000" w:rsidRDefault="00000000" w:rsidRPr="00000000" w14:paraId="00000295">
            <w:pPr>
              <w:spacing w:after="0" w:line="240" w:lineRule="auto"/>
              <w:rPr/>
            </w:pPr>
            <w:r w:rsidDel="00000000" w:rsidR="00000000" w:rsidRPr="00000000">
              <w:rPr>
                <w:rtl w:val="0"/>
              </w:rPr>
              <w:t xml:space="preserve">Рабочая температура – до 210С</w:t>
            </w:r>
          </w:p>
          <w:p w:rsidR="00000000" w:rsidDel="00000000" w:rsidP="00000000" w:rsidRDefault="00000000" w:rsidRPr="00000000" w14:paraId="00000296">
            <w:pPr>
              <w:spacing w:after="0" w:line="240" w:lineRule="auto"/>
              <w:rPr/>
            </w:pPr>
            <w:r w:rsidDel="00000000" w:rsidR="00000000" w:rsidRPr="00000000">
              <w:rPr>
                <w:rtl w:val="0"/>
              </w:rPr>
              <w:t xml:space="preserve">Тип горелок – газовые</w:t>
            </w:r>
          </w:p>
          <w:p w:rsidR="00000000" w:rsidDel="00000000" w:rsidP="00000000" w:rsidRDefault="00000000" w:rsidRPr="00000000" w14:paraId="00000297">
            <w:pPr>
              <w:spacing w:after="0" w:line="240" w:lineRule="auto"/>
              <w:rPr/>
            </w:pPr>
            <w:r w:rsidDel="00000000" w:rsidR="00000000" w:rsidRPr="00000000">
              <w:rPr>
                <w:rtl w:val="0"/>
              </w:rPr>
              <w:t xml:space="preserve">Рециркуляция нагретого воздуха – вентиляторы</w:t>
            </w:r>
          </w:p>
          <w:p w:rsidR="00000000" w:rsidDel="00000000" w:rsidP="00000000" w:rsidRDefault="00000000" w:rsidRPr="00000000" w14:paraId="00000298">
            <w:pPr>
              <w:spacing w:after="0" w:line="240" w:lineRule="auto"/>
              <w:rPr/>
            </w:pPr>
            <w:r w:rsidDel="00000000" w:rsidR="00000000" w:rsidRPr="00000000">
              <w:rPr>
                <w:rtl w:val="0"/>
              </w:rPr>
              <w:t xml:space="preserve">Установленная мощность – 650 кВт</w:t>
            </w:r>
          </w:p>
          <w:p w:rsidR="00000000" w:rsidDel="00000000" w:rsidP="00000000" w:rsidRDefault="00000000" w:rsidRPr="00000000" w14:paraId="00000299">
            <w:pPr>
              <w:spacing w:after="0" w:line="240" w:lineRule="auto"/>
              <w:rPr/>
            </w:pPr>
            <w:r w:rsidDel="00000000" w:rsidR="00000000" w:rsidRPr="00000000">
              <w:rPr>
                <w:rtl w:val="0"/>
              </w:rPr>
            </w:r>
          </w:p>
          <w:p w:rsidR="00000000" w:rsidDel="00000000" w:rsidP="00000000" w:rsidRDefault="00000000" w:rsidRPr="00000000" w14:paraId="0000029A">
            <w:pPr>
              <w:spacing w:after="0" w:line="240" w:lineRule="auto"/>
              <w:rPr/>
            </w:pPr>
            <w:r w:rsidDel="00000000" w:rsidR="00000000" w:rsidRPr="00000000">
              <w:rPr>
                <w:rtl w:val="0"/>
              </w:rPr>
              <w:t xml:space="preserve">6.4. </w:t>
            </w:r>
            <w:r w:rsidDel="00000000" w:rsidR="00000000" w:rsidRPr="00000000">
              <w:rPr>
                <w:i w:val="1"/>
                <w:iCs w:val="1"/>
                <w:rtl w:val="0"/>
              </w:rPr>
              <w:t xml:space="preserve">Печь полимеризации</w:t>
            </w:r>
            <w:r w:rsidDel="00000000" w:rsidR="00000000" w:rsidRPr="00000000">
              <w:rPr>
                <w:rtl w:val="0"/>
              </w:rPr>
              <w:t xml:space="preserve"> порошкового покрытия изготовлена из стальных панелей с теплоизоляцией внутри, внешние и внутренние поверхности печи представляют собой листовую сталь.</w:t>
            </w:r>
          </w:p>
          <w:p w:rsidR="00000000" w:rsidDel="00000000" w:rsidP="00000000" w:rsidRDefault="00000000" w:rsidRPr="00000000" w14:paraId="0000029B">
            <w:pPr>
              <w:spacing w:after="0" w:line="240" w:lineRule="auto"/>
              <w:rPr/>
            </w:pPr>
            <w:r w:rsidDel="00000000" w:rsidR="00000000" w:rsidRPr="00000000">
              <w:rPr>
                <w:rtl w:val="0"/>
              </w:rPr>
              <w:t xml:space="preserve">Печь имеет две дверцы для задачи и выдачи труб, эти дверцы снабжены гибкими шторками (завесами)из термостойкого материала, что позволяет трубам поступать в печь и выходить из нее без потерь тепла.</w:t>
            </w:r>
          </w:p>
          <w:p w:rsidR="00000000" w:rsidDel="00000000" w:rsidP="00000000" w:rsidRDefault="00000000" w:rsidRPr="00000000" w14:paraId="0000029C">
            <w:pPr>
              <w:spacing w:after="0" w:line="240" w:lineRule="auto"/>
              <w:rPr/>
            </w:pPr>
            <w:r w:rsidDel="00000000" w:rsidR="00000000" w:rsidRPr="00000000">
              <w:rPr>
                <w:rtl w:val="0"/>
              </w:rPr>
              <w:t xml:space="preserve">Внутри печи при помощи вытяжных вентиляторов поддерживается отрицательное давление(разрежение), что обеспечивает отсутствие выхода нагретого воздуха из внутреннего пространства печи.</w:t>
            </w:r>
          </w:p>
          <w:p w:rsidR="00000000" w:rsidDel="00000000" w:rsidP="00000000" w:rsidRDefault="00000000" w:rsidRPr="00000000" w14:paraId="0000029D">
            <w:pPr>
              <w:spacing w:after="0" w:line="240" w:lineRule="auto"/>
              <w:rPr/>
            </w:pPr>
            <w:r w:rsidDel="00000000" w:rsidR="00000000" w:rsidRPr="00000000">
              <w:rPr>
                <w:rtl w:val="0"/>
              </w:rPr>
              <w:t xml:space="preserve">Трубы подаются в печь с шаговых транспортеров линии нанесения эпоксидного порошка и укладываются на цепные транспортеры печи.</w:t>
            </w:r>
          </w:p>
          <w:p w:rsidR="00000000" w:rsidDel="00000000" w:rsidP="00000000" w:rsidRDefault="00000000" w:rsidRPr="00000000" w14:paraId="0000029E">
            <w:pPr>
              <w:spacing w:after="0" w:line="240" w:lineRule="auto"/>
              <w:rPr/>
            </w:pPr>
            <w:r w:rsidDel="00000000" w:rsidR="00000000" w:rsidRPr="00000000">
              <w:rPr>
                <w:rtl w:val="0"/>
              </w:rPr>
              <w:t xml:space="preserve">Основные параметры </w:t>
            </w:r>
            <w:r w:rsidDel="00000000" w:rsidR="00000000" w:rsidRPr="00000000">
              <w:rPr>
                <w:u w:val="single"/>
                <w:rtl w:val="0"/>
              </w:rPr>
              <w:t xml:space="preserve">печи полимеризации</w:t>
            </w:r>
            <w:r w:rsidDel="00000000" w:rsidR="00000000" w:rsidRPr="00000000">
              <w:rPr>
                <w:rtl w:val="0"/>
              </w:rPr>
              <w:t xml:space="preserve">:</w:t>
            </w:r>
          </w:p>
          <w:p w:rsidR="00000000" w:rsidDel="00000000" w:rsidP="00000000" w:rsidRDefault="00000000" w:rsidRPr="00000000" w14:paraId="0000029F">
            <w:pPr>
              <w:spacing w:after="0" w:line="240" w:lineRule="auto"/>
              <w:rPr/>
            </w:pPr>
            <w:r w:rsidDel="00000000" w:rsidR="00000000" w:rsidRPr="00000000">
              <w:rPr>
                <w:rtl w:val="0"/>
              </w:rPr>
              <w:t xml:space="preserve">Длина – 4 м, ширина – 16 м</w:t>
            </w:r>
          </w:p>
          <w:p w:rsidR="00000000" w:rsidDel="00000000" w:rsidP="00000000" w:rsidRDefault="00000000" w:rsidRPr="00000000" w14:paraId="000002A0">
            <w:pPr>
              <w:spacing w:after="0" w:line="240" w:lineRule="auto"/>
              <w:rPr/>
            </w:pPr>
            <w:r w:rsidDel="00000000" w:rsidR="00000000" w:rsidRPr="00000000">
              <w:rPr>
                <w:rtl w:val="0"/>
              </w:rPr>
              <w:t xml:space="preserve">Загрузка – от 13 до 60 труб в зависимости от диаметра</w:t>
            </w:r>
          </w:p>
          <w:p w:rsidR="00000000" w:rsidDel="00000000" w:rsidP="00000000" w:rsidRDefault="00000000" w:rsidRPr="00000000" w14:paraId="000002A1">
            <w:pPr>
              <w:spacing w:after="0" w:line="240" w:lineRule="auto"/>
              <w:rPr/>
            </w:pPr>
            <w:r w:rsidDel="00000000" w:rsidR="00000000" w:rsidRPr="00000000">
              <w:rPr>
                <w:rtl w:val="0"/>
              </w:rPr>
              <w:t xml:space="preserve">Максимальный тоннаж загрузки – до 15 тонн</w:t>
            </w:r>
          </w:p>
          <w:p w:rsidR="00000000" w:rsidDel="00000000" w:rsidP="00000000" w:rsidRDefault="00000000" w:rsidRPr="00000000" w14:paraId="000002A2">
            <w:pPr>
              <w:spacing w:after="0" w:line="240" w:lineRule="auto"/>
              <w:rPr/>
            </w:pPr>
            <w:r w:rsidDel="00000000" w:rsidR="00000000" w:rsidRPr="00000000">
              <w:rPr>
                <w:rtl w:val="0"/>
              </w:rPr>
              <w:t xml:space="preserve">Рабочая температура – до 210С</w:t>
            </w:r>
          </w:p>
          <w:p w:rsidR="00000000" w:rsidDel="00000000" w:rsidP="00000000" w:rsidRDefault="00000000" w:rsidRPr="00000000" w14:paraId="000002A3">
            <w:pPr>
              <w:spacing w:after="0" w:line="240" w:lineRule="auto"/>
              <w:rPr/>
            </w:pPr>
            <w:r w:rsidDel="00000000" w:rsidR="00000000" w:rsidRPr="00000000">
              <w:rPr>
                <w:rtl w:val="0"/>
              </w:rPr>
              <w:t xml:space="preserve">Тип горелок – газовые</w:t>
            </w:r>
          </w:p>
          <w:p w:rsidR="00000000" w:rsidDel="00000000" w:rsidP="00000000" w:rsidRDefault="00000000" w:rsidRPr="00000000" w14:paraId="000002A4">
            <w:pPr>
              <w:spacing w:after="0" w:line="240" w:lineRule="auto"/>
              <w:rPr/>
            </w:pPr>
            <w:r w:rsidDel="00000000" w:rsidR="00000000" w:rsidRPr="00000000">
              <w:rPr>
                <w:rtl w:val="0"/>
              </w:rPr>
              <w:t xml:space="preserve">Рециркуляция нагретого воздуха – вентиляторы</w:t>
            </w:r>
          </w:p>
          <w:p w:rsidR="00000000" w:rsidDel="00000000" w:rsidP="00000000" w:rsidRDefault="00000000" w:rsidRPr="00000000" w14:paraId="000002A5">
            <w:pPr>
              <w:spacing w:after="0" w:line="240" w:lineRule="auto"/>
              <w:rPr/>
            </w:pPr>
            <w:r w:rsidDel="00000000" w:rsidR="00000000" w:rsidRPr="00000000">
              <w:rPr>
                <w:rtl w:val="0"/>
              </w:rPr>
              <w:t xml:space="preserve">Установленная мощность – 500 кВт</w:t>
            </w:r>
          </w:p>
        </w:tc>
      </w:tr>
    </w:tbl>
    <w:p w:rsidR="00000000" w:rsidDel="00000000" w:rsidP="00000000" w:rsidRDefault="00000000" w:rsidRPr="00000000" w14:paraId="000002A6">
      <w:pPr>
        <w:spacing w:line="360" w:lineRule="auto"/>
        <w:jc w:val="center"/>
        <w:rPr/>
      </w:pPr>
      <w:r w:rsidDel="00000000" w:rsidR="00000000" w:rsidRPr="00000000">
        <w:rPr>
          <w:rtl w:val="0"/>
        </w:rPr>
      </w:r>
    </w:p>
    <w:sectPr>
      <w:pgSz w:h="16838" w:w="11906" w:orient="portrait"/>
      <w:pgMar w:bottom="1134"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Liberation Sa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Times New Roman" w:cs="Times New Roman" w:eastAsia="Times New Roman" w:hAnsi="Times New Roman"/>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1080" w:hanging="360"/>
      </w:pPr>
      <w:rPr>
        <w:color w:val="000000"/>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