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95B3A" w14:textId="77777777" w:rsidR="00DC029B" w:rsidRPr="0062290E" w:rsidRDefault="00DC029B" w:rsidP="00DC029B">
      <w:pPr>
        <w:pStyle w:val="docdata"/>
        <w:spacing w:before="0" w:beforeAutospacing="0" w:after="0" w:afterAutospacing="0"/>
        <w:jc w:val="center"/>
      </w:pPr>
      <w:r w:rsidRPr="0062290E">
        <w:rPr>
          <w:b/>
          <w:bCs/>
          <w:color w:val="000000"/>
        </w:rPr>
        <w:t>Договор купли-продажи № ____</w:t>
      </w:r>
    </w:p>
    <w:p w14:paraId="7A2DB3AE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465324E7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7EBB9425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90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 w:rsidRPr="0062290E">
        <w:rPr>
          <w:b/>
          <w:bCs/>
          <w:color w:val="000000"/>
          <w:sz w:val="24"/>
          <w:szCs w:val="24"/>
          <w:lang w:eastAsia="ru-RU"/>
        </w:rPr>
        <w:tab/>
        <w:t>                                     «___» _________ 20__ года</w:t>
      </w:r>
    </w:p>
    <w:p w14:paraId="3C04140F" w14:textId="77777777" w:rsidR="00485E91" w:rsidRDefault="00485E91" w:rsidP="00553D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1BCFD61A" w14:textId="31F23D3B" w:rsidR="00DC029B" w:rsidRPr="00F913FE" w:rsidRDefault="003E65BC" w:rsidP="00F46D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>
        <w:rPr>
          <w:color w:val="000000"/>
          <w:sz w:val="24"/>
          <w:szCs w:val="24"/>
          <w:shd w:val="clear" w:color="auto" w:fill="FFFFFF"/>
          <w:lang w:eastAsia="ru-RU"/>
        </w:rPr>
        <w:t>Кисельгоф Виктор Ильич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 (ИНН 782010849485, СНИЛС 110-566-742 31, 23.08.1984 г.р., место рождения: г. Ленинград, адрес: 196607, г. Санкт-Петербург</w:t>
      </w:r>
      <w:r>
        <w:rPr>
          <w:color w:val="000000"/>
          <w:sz w:val="24"/>
          <w:szCs w:val="24"/>
          <w:shd w:val="clear" w:color="auto" w:fill="FFFFFF"/>
          <w:lang w:eastAsia="ru-RU"/>
        </w:rPr>
        <w:t>, ул. Магазейная, д. 3, кв. 29)</w:t>
      </w:r>
      <w:r w:rsidR="00766E28" w:rsidRPr="00766E28">
        <w:rPr>
          <w:color w:val="000000"/>
          <w:sz w:val="24"/>
          <w:szCs w:val="24"/>
          <w:shd w:val="clear" w:color="auto" w:fill="FFFFFF"/>
          <w:lang w:eastAsia="ru-RU"/>
        </w:rPr>
        <w:t>,</w:t>
      </w:r>
      <w:r w:rsidR="00835F09">
        <w:rPr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F05C1">
        <w:rPr>
          <w:color w:val="000000"/>
          <w:sz w:val="24"/>
          <w:szCs w:val="24"/>
          <w:shd w:val="clear" w:color="auto" w:fill="FFFFFF"/>
          <w:lang w:eastAsia="ru-RU"/>
        </w:rPr>
        <w:t xml:space="preserve">в лице финансового управляющего </w:t>
      </w:r>
      <w:r w:rsidR="00FA072E">
        <w:rPr>
          <w:color w:val="000000"/>
          <w:sz w:val="24"/>
          <w:szCs w:val="24"/>
          <w:shd w:val="clear" w:color="auto" w:fill="FFFFFF"/>
          <w:lang w:eastAsia="ru-RU"/>
        </w:rPr>
        <w:t>Бобровой Олеси Олеговны</w:t>
      </w:r>
      <w:r w:rsidR="00EF05C1">
        <w:rPr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457A69" w:rsidRPr="00457A69">
        <w:rPr>
          <w:color w:val="000000"/>
          <w:sz w:val="24"/>
          <w:szCs w:val="24"/>
          <w:shd w:val="clear" w:color="auto" w:fill="FFFFFF"/>
          <w:lang w:eastAsia="ru-RU"/>
        </w:rPr>
        <w:t xml:space="preserve">действующей на основании решения 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Арбитражного суда города Санкт-Петербурга и Ленинградской области от </w:t>
      </w:r>
      <w:r w:rsidR="00FA072E">
        <w:rPr>
          <w:color w:val="000000"/>
          <w:sz w:val="24"/>
          <w:szCs w:val="24"/>
          <w:shd w:val="clear" w:color="auto" w:fill="FFFFFF"/>
          <w:lang w:eastAsia="ru-RU"/>
        </w:rPr>
        <w:t>28.10.2026 г.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 по делу № А56-86479/2025</w:t>
      </w:r>
      <w:r w:rsidR="008A4FF0" w:rsidRPr="008A4FF0">
        <w:rPr>
          <w:color w:val="000000"/>
          <w:sz w:val="24"/>
          <w:szCs w:val="24"/>
          <w:shd w:val="clear" w:color="auto" w:fill="FFFFFF"/>
          <w:lang w:eastAsia="ru-RU"/>
        </w:rPr>
        <w:t>,</w:t>
      </w:r>
      <w:r w:rsidR="008A4FF0">
        <w:rPr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94C68" w:rsidRPr="001529EF">
        <w:rPr>
          <w:bCs/>
          <w:color w:val="000000"/>
          <w:sz w:val="24"/>
          <w:szCs w:val="24"/>
          <w:lang w:eastAsia="ru-RU"/>
        </w:rPr>
        <w:t>именуем</w:t>
      </w:r>
      <w:r w:rsidR="00CF7591" w:rsidRPr="001529EF">
        <w:rPr>
          <w:bCs/>
          <w:color w:val="000000"/>
          <w:sz w:val="24"/>
          <w:szCs w:val="24"/>
          <w:lang w:eastAsia="ru-RU"/>
        </w:rPr>
        <w:t>ый</w:t>
      </w:r>
      <w:r w:rsidR="00C94C68" w:rsidRPr="001529EF">
        <w:rPr>
          <w:bCs/>
          <w:color w:val="000000"/>
          <w:sz w:val="24"/>
          <w:szCs w:val="24"/>
          <w:lang w:eastAsia="ru-RU"/>
        </w:rPr>
        <w:t xml:space="preserve"> в дальнейшем «Продавец», с одной стороны, и</w:t>
      </w:r>
      <w:r w:rsidR="00DC029B" w:rsidRPr="001529EF">
        <w:rPr>
          <w:bCs/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u w:val="single"/>
          <w:lang w:eastAsia="ru-RU"/>
        </w:rPr>
        <w:tab/>
      </w:r>
      <w:r w:rsidR="00DC029B" w:rsidRPr="001529EF"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заключили настоящий Договор о нижеследующем:</w:t>
      </w:r>
    </w:p>
    <w:p w14:paraId="0F555CEB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ind w:firstLine="540"/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58DA630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1. Предмет договора</w:t>
      </w:r>
    </w:p>
    <w:p w14:paraId="4D171F6C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0B1D5E6F" w14:textId="77777777" w:rsidR="008F2926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color w:val="000000"/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1.1. В соответствии с</w:t>
      </w:r>
      <w:r w:rsidR="00E5402E">
        <w:rPr>
          <w:color w:val="000000"/>
          <w:sz w:val="24"/>
          <w:szCs w:val="24"/>
          <w:lang w:eastAsia="ru-RU"/>
        </w:rPr>
        <w:t xml:space="preserve"> </w:t>
      </w:r>
      <w:r w:rsidRPr="0062290E">
        <w:rPr>
          <w:color w:val="000000"/>
          <w:sz w:val="24"/>
          <w:szCs w:val="24"/>
          <w:lang w:eastAsia="ru-RU"/>
        </w:rPr>
        <w:t>условиями настоящего Договора Продавец передает в собственность Покупателю следующее имущество:</w:t>
      </w:r>
    </w:p>
    <w:p w14:paraId="00BC86E5" w14:textId="77777777" w:rsidR="00DC029B" w:rsidRPr="0062290E" w:rsidRDefault="008F2926" w:rsidP="008F29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5B8FA601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1.2. Покупатель обязуется принять имущество и</w:t>
      </w:r>
      <w:r w:rsidR="00E5402E">
        <w:rPr>
          <w:color w:val="000000"/>
          <w:sz w:val="24"/>
          <w:szCs w:val="24"/>
          <w:lang w:eastAsia="ru-RU"/>
        </w:rPr>
        <w:t xml:space="preserve"> </w:t>
      </w:r>
      <w:r w:rsidRPr="0062290E">
        <w:rPr>
          <w:color w:val="000000"/>
          <w:sz w:val="24"/>
          <w:szCs w:val="24"/>
          <w:lang w:eastAsia="ru-RU"/>
        </w:rPr>
        <w:t>уплатить указанную настоящим Договором цену.</w:t>
      </w:r>
    </w:p>
    <w:p w14:paraId="30E051A7" w14:textId="77777777" w:rsidR="00DC029B" w:rsidRPr="0062290E" w:rsidRDefault="000B42A0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0B42A0">
        <w:rPr>
          <w:color w:val="000000"/>
          <w:sz w:val="24"/>
          <w:szCs w:val="24"/>
          <w:lang w:eastAsia="ru-RU"/>
        </w:rPr>
        <w:t>1.3. Покупатель уведомлен о том</w:t>
      </w:r>
      <w:r>
        <w:rPr>
          <w:color w:val="000000"/>
          <w:sz w:val="24"/>
          <w:szCs w:val="24"/>
          <w:lang w:eastAsia="ru-RU"/>
        </w:rPr>
        <w:t>,</w:t>
      </w:r>
      <w:r w:rsidRPr="000B42A0">
        <w:rPr>
          <w:color w:val="000000"/>
          <w:sz w:val="24"/>
          <w:szCs w:val="24"/>
          <w:lang w:eastAsia="ru-RU"/>
        </w:rPr>
        <w:t xml:space="preserve"> что на указанном имуществе имеются / отсутствуют ограничения (аресты)</w:t>
      </w:r>
      <w:r w:rsidR="00DC029B" w:rsidRPr="0062290E">
        <w:rPr>
          <w:color w:val="000000"/>
          <w:sz w:val="24"/>
          <w:szCs w:val="24"/>
          <w:lang w:eastAsia="ru-RU"/>
        </w:rPr>
        <w:t xml:space="preserve">. </w:t>
      </w:r>
    </w:p>
    <w:p w14:paraId="28A93814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7ED92AE2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2. Порядок оплаты имущества</w:t>
      </w:r>
    </w:p>
    <w:p w14:paraId="6C4F1536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30EDB539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2.1. Общая стоимость имущества, указанного в п. 1.1. настоящего Договора составляет ____________ (_________________________________________________) рублей.</w:t>
      </w:r>
    </w:p>
    <w:p w14:paraId="2A4E283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2.2. Задаток, внесенный Покупателем на расчетный счет </w:t>
      </w:r>
      <w:r w:rsidR="005738E7" w:rsidRPr="005738E7">
        <w:rPr>
          <w:color w:val="000000"/>
          <w:sz w:val="24"/>
          <w:szCs w:val="24"/>
          <w:lang w:eastAsia="ru-RU"/>
        </w:rPr>
        <w:t>Продавца</w:t>
      </w:r>
      <w:r w:rsidRPr="0062290E">
        <w:rPr>
          <w:color w:val="000000"/>
          <w:sz w:val="24"/>
          <w:szCs w:val="24"/>
          <w:lang w:eastAsia="ru-RU"/>
        </w:rPr>
        <w:t xml:space="preserve"> в размере _______________ (_________________________________________) рублей, засчитывается в качестве первоначального платежа по настоящему Договору. </w:t>
      </w:r>
    </w:p>
    <w:p w14:paraId="136AB8E1" w14:textId="216B8073" w:rsidR="00C96355" w:rsidRPr="001529EF" w:rsidRDefault="00DC029B" w:rsidP="00C94C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1529EF">
        <w:rPr>
          <w:color w:val="000000"/>
          <w:sz w:val="24"/>
          <w:szCs w:val="24"/>
          <w:lang w:eastAsia="ru-RU"/>
        </w:rPr>
        <w:t>2.3. Окончательный платеж за вычетом суммы Задатка Покупатель обязуется уплатить не позднее 30 дней с момента заключения настоящего договора в безналичном порядке путем перевода всей суммы стоимости имущества на следующий расчетный счет:</w:t>
      </w:r>
      <w:r w:rsidR="00163E81" w:rsidRPr="001529EF">
        <w:rPr>
          <w:color w:val="000000"/>
          <w:sz w:val="24"/>
          <w:szCs w:val="24"/>
          <w:lang w:eastAsia="ru-RU"/>
        </w:rPr>
        <w:t xml:space="preserve"> </w:t>
      </w:r>
      <w:r w:rsidR="003E65BC" w:rsidRPr="003E65BC">
        <w:rPr>
          <w:color w:val="000000"/>
          <w:sz w:val="24"/>
          <w:szCs w:val="24"/>
          <w:lang w:eastAsia="ru-RU"/>
        </w:rPr>
        <w:t>Кисельгоф Виктор Ильич ИНН 782010849485, р/с 40817810050222646178, Реквизиты: ФИЛИАЛ "ЦЕНТРАЛЬНЫЙ" ПАО "СОВКОМБАНК" БИК 045004763 Корр/счет 30101810150040000763</w:t>
      </w:r>
      <w:r w:rsidR="001A7A10">
        <w:rPr>
          <w:color w:val="000000"/>
          <w:sz w:val="24"/>
          <w:szCs w:val="24"/>
          <w:lang w:eastAsia="ru-RU"/>
        </w:rPr>
        <w:t>.</w:t>
      </w:r>
    </w:p>
    <w:p w14:paraId="2AA03A6F" w14:textId="77777777" w:rsidR="00C94C68" w:rsidRDefault="00C94C68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color w:val="000000"/>
          <w:sz w:val="24"/>
          <w:szCs w:val="24"/>
          <w:shd w:val="clear" w:color="auto" w:fill="FFFFFF"/>
          <w:lang w:eastAsia="ru-RU"/>
        </w:rPr>
      </w:pPr>
    </w:p>
    <w:p w14:paraId="30289EA3" w14:textId="3AC820D4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3. Порядок передачи имущества</w:t>
      </w:r>
    </w:p>
    <w:p w14:paraId="215A9348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2AD0FEA2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3.1. Продавец передает Покупателю имущество по акту приема-передачи. </w:t>
      </w:r>
    </w:p>
    <w:p w14:paraId="2EC55FA6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3.2. Акт приема-передачи подписывается Сторонами в течени</w:t>
      </w:r>
      <w:r w:rsidR="008F2926">
        <w:rPr>
          <w:color w:val="000000"/>
          <w:sz w:val="24"/>
          <w:szCs w:val="24"/>
          <w:lang w:eastAsia="ru-RU"/>
        </w:rPr>
        <w:t>е</w:t>
      </w:r>
      <w:r w:rsidR="000B42A0">
        <w:rPr>
          <w:color w:val="000000"/>
          <w:sz w:val="24"/>
          <w:szCs w:val="24"/>
          <w:lang w:eastAsia="ru-RU"/>
        </w:rPr>
        <w:t xml:space="preserve"> 10 (Десяти) рабочих</w:t>
      </w:r>
      <w:r w:rsidRPr="0062290E">
        <w:rPr>
          <w:color w:val="000000"/>
          <w:sz w:val="24"/>
          <w:szCs w:val="24"/>
          <w:lang w:eastAsia="ru-RU"/>
        </w:rPr>
        <w:t xml:space="preserve"> дней с момента оплаты имущества Покупателем. </w:t>
      </w:r>
    </w:p>
    <w:p w14:paraId="64F33221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60D6F91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4. Ответственность Сторон</w:t>
      </w:r>
    </w:p>
    <w:p w14:paraId="32201200" w14:textId="77777777" w:rsidR="00DC029B" w:rsidRPr="0062290E" w:rsidRDefault="00DC029B" w:rsidP="0016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  <w:r w:rsidRPr="0062290E">
        <w:rPr>
          <w:color w:val="000000"/>
          <w:sz w:val="24"/>
          <w:szCs w:val="24"/>
          <w:lang w:eastAsia="ru-RU"/>
        </w:rPr>
        <w:t>4.1.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 </w:t>
      </w:r>
    </w:p>
    <w:p w14:paraId="135F4785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lastRenderedPageBreak/>
        <w:t xml:space="preserve">4.2. Любая из Сторон вправе отказаться от исполнения своих обязательств по договору в случае неисполнения либо ненадлежащего исполнения другой Стороной ее обязательств. При этом Стороны обязаны возвратить все полученное по сделке. </w:t>
      </w:r>
    </w:p>
    <w:p w14:paraId="494771AA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4.3. Стороны освобождаются от ответственности при наступлении форс-мажорных обстоятельств. </w:t>
      </w:r>
    </w:p>
    <w:p w14:paraId="54E05103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3C90BA27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5. Заключительные положения</w:t>
      </w:r>
    </w:p>
    <w:p w14:paraId="174250B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66207C69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5.1. Настоящий договор содержит весь объем соглашений между сторонами в отношении предмета настоящего договора, отменяет и делает недействительными все другие обязательства или представления, будь-то в устной или письменной форме, до заключения настоящего договора.</w:t>
      </w:r>
    </w:p>
    <w:p w14:paraId="0751BDDC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5.2. Все изменения и дополнения к договору осуществляются в письменной форме и признаются действительными в случае подписания их Сторонами. </w:t>
      </w:r>
    </w:p>
    <w:p w14:paraId="65ED621C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5.3. Все разногласия, возникающие из данного договора Стороны будут стараться решить путем переговоров.</w:t>
      </w:r>
    </w:p>
    <w:p w14:paraId="5ED9A70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5.4. Настоящий договор составлен в трех экземплярах, один экземпляр выдается Продавцу и два экземпляра выдается Покупателю.</w:t>
      </w:r>
    </w:p>
    <w:p w14:paraId="5EEAD0F3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both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715EE6B2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6. Адреса и реквизиты Сторон</w:t>
      </w:r>
    </w:p>
    <w:p w14:paraId="60C5347F" w14:textId="77777777" w:rsidR="000B42A0" w:rsidRDefault="000B42A0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</w:p>
    <w:p w14:paraId="087BD377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8"/>
        <w:gridCol w:w="4536"/>
      </w:tblGrid>
      <w:tr w:rsidR="00DC029B" w:rsidRPr="0062290E" w14:paraId="69F9CDFB" w14:textId="77777777" w:rsidTr="00E9035D">
        <w:trPr>
          <w:trHeight w:val="1"/>
          <w:tblCellSpacing w:w="0" w:type="dxa"/>
        </w:trPr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16C4237" w14:textId="77777777" w:rsidR="00DC029B" w:rsidRPr="0062290E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 w:rsidRPr="0062290E">
              <w:rPr>
                <w:b/>
                <w:bCs/>
                <w:color w:val="000000"/>
                <w:shd w:val="clear" w:color="auto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135047D" w14:textId="77777777" w:rsidR="00DC029B" w:rsidRPr="0062290E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 w:rsidRPr="0062290E">
              <w:rPr>
                <w:b/>
                <w:bCs/>
                <w:color w:val="000000"/>
                <w:shd w:val="clear" w:color="auto" w:fill="FFFFFF"/>
                <w:lang w:eastAsia="ru-RU"/>
              </w:rPr>
              <w:t>Покупатель</w:t>
            </w:r>
          </w:p>
        </w:tc>
      </w:tr>
      <w:tr w:rsidR="00DC029B" w:rsidRPr="0062290E" w14:paraId="66C4B948" w14:textId="77777777" w:rsidTr="00E9035D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77FC96E4" w14:textId="7D1205E5" w:rsidR="005F1958" w:rsidRDefault="003E65BC" w:rsidP="00573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Кисельгоф Виктор Ильич</w:t>
            </w:r>
            <w:r w:rsidRPr="003E65BC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(ИНН 782010849485, СНИЛС 110-566-742 31, 23.08.1984 г.р., место рождения: г. Ленинград, адрес: 196607, г. Санкт-Петербург</w:t>
            </w: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, ул. Магазейная, д. 3, кв. 29)</w:t>
            </w:r>
          </w:p>
          <w:p w14:paraId="3779180E" w14:textId="77777777" w:rsidR="003E65BC" w:rsidRDefault="003E65BC" w:rsidP="00573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0F28EC14" w14:textId="7C3A9DB7" w:rsidR="00163E81" w:rsidRPr="001529EF" w:rsidRDefault="003628B2" w:rsidP="00573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</w:pPr>
            <w:r w:rsidRPr="001529EF">
              <w:rPr>
                <w:color w:val="000000"/>
                <w:shd w:val="clear" w:color="auto" w:fill="FFFFFF"/>
                <w:lang w:eastAsia="ru-RU"/>
              </w:rPr>
              <w:t>Реквизиты:</w:t>
            </w:r>
            <w:r w:rsidR="00163E81" w:rsidRPr="001529EF">
              <w:t xml:space="preserve"> </w:t>
            </w:r>
          </w:p>
          <w:p w14:paraId="2FF565AD" w14:textId="20AF9872" w:rsidR="003628B2" w:rsidRPr="001529EF" w:rsidRDefault="003E65BC" w:rsidP="00163E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hd w:val="clear" w:color="auto" w:fill="FFFFFF"/>
                <w:lang w:eastAsia="ru-RU"/>
              </w:rPr>
            </w:pPr>
            <w:r w:rsidRPr="003E65BC">
              <w:rPr>
                <w:color w:val="000000"/>
                <w:sz w:val="24"/>
                <w:szCs w:val="24"/>
                <w:lang w:eastAsia="ru-RU"/>
              </w:rPr>
              <w:t>Кисельгоф Виктор Ильич ИНН 782010849485, р/с 40817810050222646178, Реквизиты: ФИЛИАЛ "ЦЕНТРАЛЬНЫЙ" ПАО "СОВКОМБАНК" БИК 045004763 Корр/счет 30101810150040000763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744A7057" w14:textId="77777777" w:rsidR="00DC029B" w:rsidRPr="0062290E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 w:rsidRPr="0062290E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DC029B" w:rsidRPr="0062290E" w14:paraId="01C8E222" w14:textId="77777777" w:rsidTr="00E9035D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2404ECC7" w14:textId="77777777" w:rsidR="00DC029B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lang w:eastAsia="ru-RU"/>
              </w:rPr>
            </w:pPr>
            <w:r w:rsidRPr="0062290E"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6BFC5E2A" w14:textId="77777777" w:rsidR="00DC029B" w:rsidRPr="0062290E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 </w:t>
            </w:r>
          </w:p>
          <w:p w14:paraId="4BB56339" w14:textId="38D77C24" w:rsidR="00DC029B" w:rsidRDefault="00DC029B" w:rsidP="00163E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right"/>
              <w:rPr>
                <w:color w:val="000000"/>
                <w:shd w:val="clear" w:color="auto" w:fill="FFFFFF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______</w:t>
            </w:r>
            <w:r w:rsidR="00454F82">
              <w:rPr>
                <w:color w:val="000000"/>
                <w:shd w:val="clear" w:color="auto" w:fill="FFFFFF"/>
                <w:lang w:eastAsia="ru-RU"/>
              </w:rPr>
              <w:t xml:space="preserve">________________  </w:t>
            </w:r>
            <w:r w:rsidR="00FA072E">
              <w:rPr>
                <w:color w:val="000000"/>
                <w:shd w:val="clear" w:color="auto" w:fill="FFFFFF"/>
                <w:lang w:eastAsia="ru-RU"/>
              </w:rPr>
              <w:t>Боброва О.О.</w:t>
            </w:r>
          </w:p>
          <w:p w14:paraId="08AC6631" w14:textId="77777777" w:rsidR="00DC029B" w:rsidRPr="0062290E" w:rsidRDefault="00DC029B" w:rsidP="00E903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58D9092A" w14:textId="77777777" w:rsidR="00DC029B" w:rsidRPr="0062290E" w:rsidRDefault="00DC029B" w:rsidP="00163E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sz w:val="24"/>
                <w:szCs w:val="24"/>
                <w:lang w:eastAsia="ru-RU"/>
              </w:rPr>
            </w:pPr>
          </w:p>
          <w:p w14:paraId="19418646" w14:textId="77777777" w:rsidR="00DC029B" w:rsidRPr="0062290E" w:rsidRDefault="00DC029B" w:rsidP="00163E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sz w:val="24"/>
                <w:szCs w:val="24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____________________ _______________</w:t>
            </w:r>
          </w:p>
        </w:tc>
      </w:tr>
    </w:tbl>
    <w:p w14:paraId="1297D665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2"/>
          <w:szCs w:val="22"/>
          <w:lang w:eastAsia="ru-RU"/>
        </w:rPr>
        <w:t> </w:t>
      </w:r>
    </w:p>
    <w:p w14:paraId="6608A254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3" w:lineRule="auto"/>
        <w:rPr>
          <w:sz w:val="24"/>
          <w:szCs w:val="24"/>
          <w:lang w:eastAsia="ru-RU"/>
        </w:rPr>
      </w:pPr>
      <w:r w:rsidRPr="0062290E">
        <w:rPr>
          <w:rFonts w:ascii="Calibri" w:hAnsi="Calibri" w:cs="Calibri"/>
          <w:color w:val="000000"/>
          <w:sz w:val="22"/>
          <w:szCs w:val="22"/>
          <w:lang w:eastAsia="ru-RU"/>
        </w:rPr>
        <w:t> </w:t>
      </w:r>
    </w:p>
    <w:p w14:paraId="744865DA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18784745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5952EB45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5D18A1A9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14FECA4E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 w:rsidRPr="0062290E">
        <w:rPr>
          <w:rFonts w:ascii="Calibri" w:hAnsi="Calibri" w:cs="Calibri"/>
          <w:color w:val="000000"/>
          <w:lang w:eastAsia="ru-RU"/>
        </w:rPr>
        <w:br w:type="page"/>
      </w:r>
      <w:r w:rsidRPr="0062290E">
        <w:rPr>
          <w:rFonts w:ascii="Calibri" w:hAnsi="Calibri" w:cs="Calibri"/>
          <w:color w:val="000000"/>
          <w:lang w:eastAsia="ru-RU"/>
        </w:rPr>
        <w:lastRenderedPageBreak/>
        <w:t> </w:t>
      </w:r>
      <w:r w:rsidRPr="0062290E">
        <w:rPr>
          <w:b/>
          <w:bCs/>
          <w:color w:val="000000"/>
          <w:sz w:val="22"/>
          <w:szCs w:val="22"/>
          <w:lang w:eastAsia="ru-RU"/>
        </w:rPr>
        <w:t>АКТ ПРИЁМА-ПЕРЕДАЧИ</w:t>
      </w:r>
    </w:p>
    <w:p w14:paraId="0DA3DA1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center"/>
        <w:rPr>
          <w:sz w:val="24"/>
          <w:szCs w:val="24"/>
          <w:lang w:eastAsia="ru-RU"/>
        </w:rPr>
      </w:pPr>
      <w:r w:rsidRPr="0062290E">
        <w:rPr>
          <w:color w:val="FF0000"/>
          <w:sz w:val="22"/>
          <w:szCs w:val="22"/>
          <w:lang w:eastAsia="ru-RU"/>
        </w:rPr>
        <w:t> </w:t>
      </w:r>
    </w:p>
    <w:p w14:paraId="61F38B2F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color w:val="000000"/>
          <w:sz w:val="22"/>
          <w:szCs w:val="22"/>
          <w:lang w:eastAsia="ru-RU"/>
        </w:rPr>
        <w:t> </w:t>
      </w:r>
    </w:p>
    <w:p w14:paraId="572F858E" w14:textId="77777777" w:rsidR="00DC029B" w:rsidRPr="0062290E" w:rsidRDefault="008F2926" w:rsidP="008F29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 w:rsidR="00DC029B" w:rsidRPr="0062290E">
        <w:rPr>
          <w:color w:val="000000"/>
          <w:sz w:val="22"/>
          <w:szCs w:val="22"/>
          <w:lang w:eastAsia="ru-RU"/>
        </w:rPr>
        <w:t>«___» ______ 20___ г.</w:t>
      </w:r>
    </w:p>
    <w:p w14:paraId="55237F9D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color w:val="000000"/>
          <w:sz w:val="22"/>
          <w:szCs w:val="22"/>
          <w:lang w:eastAsia="ru-RU"/>
        </w:rPr>
        <w:t> </w:t>
      </w:r>
    </w:p>
    <w:p w14:paraId="4DE37A82" w14:textId="31FF19D8" w:rsidR="00DC029B" w:rsidRPr="0062290E" w:rsidRDefault="00FA072E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shd w:val="clear" w:color="auto" w:fill="FFFFFF"/>
          <w:lang w:eastAsia="ru-RU"/>
        </w:rPr>
        <w:t>Кисельгоф Виктор Ильич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 (ИНН 782010849485, СНИЛС 110-566-742 31, 23.08.1984 г.р., место рождения: г. Ленинград, адрес: 196607, г. Санкт-Петербург</w:t>
      </w:r>
      <w:r>
        <w:rPr>
          <w:color w:val="000000"/>
          <w:sz w:val="24"/>
          <w:szCs w:val="24"/>
          <w:shd w:val="clear" w:color="auto" w:fill="FFFFFF"/>
          <w:lang w:eastAsia="ru-RU"/>
        </w:rPr>
        <w:t>, ул. Магазейная, д. 3, кв. 29)</w:t>
      </w:r>
      <w:r w:rsidRPr="00766E28">
        <w:rPr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color w:val="000000"/>
          <w:sz w:val="24"/>
          <w:szCs w:val="24"/>
          <w:shd w:val="clear" w:color="auto" w:fill="FFFFFF"/>
          <w:lang w:eastAsia="ru-RU"/>
        </w:rPr>
        <w:t xml:space="preserve"> в лице финансового управляющего Бобровой Олеси Олеговны, </w:t>
      </w:r>
      <w:r w:rsidRPr="00457A69">
        <w:rPr>
          <w:color w:val="000000"/>
          <w:sz w:val="24"/>
          <w:szCs w:val="24"/>
          <w:shd w:val="clear" w:color="auto" w:fill="FFFFFF"/>
          <w:lang w:eastAsia="ru-RU"/>
        </w:rPr>
        <w:t xml:space="preserve">действующей на основании решения 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Арбитражного суда города Санкт-Петербурга и Ленинградской области от </w:t>
      </w:r>
      <w:r>
        <w:rPr>
          <w:color w:val="000000"/>
          <w:sz w:val="24"/>
          <w:szCs w:val="24"/>
          <w:shd w:val="clear" w:color="auto" w:fill="FFFFFF"/>
          <w:lang w:eastAsia="ru-RU"/>
        </w:rPr>
        <w:t>28.10.2026 г.</w:t>
      </w:r>
      <w:r w:rsidRPr="003E65BC">
        <w:rPr>
          <w:color w:val="000000"/>
          <w:sz w:val="24"/>
          <w:szCs w:val="24"/>
          <w:shd w:val="clear" w:color="auto" w:fill="FFFFFF"/>
          <w:lang w:eastAsia="ru-RU"/>
        </w:rPr>
        <w:t xml:space="preserve"> по делу № А56-86479/2025</w:t>
      </w:r>
      <w:r w:rsidR="00CF7591">
        <w:rPr>
          <w:bCs/>
          <w:color w:val="000000"/>
          <w:sz w:val="24"/>
          <w:szCs w:val="24"/>
          <w:shd w:val="clear" w:color="auto" w:fill="FFFFFF"/>
          <w:lang w:eastAsia="ru-RU"/>
        </w:rPr>
        <w:t>,</w:t>
      </w:r>
      <w:r w:rsidR="00CF7591" w:rsidRPr="00485E91">
        <w:rPr>
          <w:bCs/>
          <w:color w:val="000000"/>
          <w:sz w:val="24"/>
          <w:szCs w:val="24"/>
          <w:lang w:eastAsia="ru-RU"/>
        </w:rPr>
        <w:t xml:space="preserve"> именуем</w:t>
      </w:r>
      <w:r w:rsidR="00CF7591">
        <w:rPr>
          <w:bCs/>
          <w:color w:val="000000"/>
          <w:sz w:val="24"/>
          <w:szCs w:val="24"/>
          <w:lang w:eastAsia="ru-RU"/>
        </w:rPr>
        <w:t>ый</w:t>
      </w:r>
      <w:r w:rsidR="00CF7591" w:rsidRPr="00485E91">
        <w:rPr>
          <w:bCs/>
          <w:color w:val="000000"/>
          <w:sz w:val="24"/>
          <w:szCs w:val="24"/>
          <w:lang w:eastAsia="ru-RU"/>
        </w:rPr>
        <w:t xml:space="preserve"> в дальнейшем «Продавец», с одной стороны, и</w:t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u w:val="single"/>
          <w:lang w:eastAsia="ru-RU"/>
        </w:rPr>
        <w:tab/>
      </w:r>
      <w:r w:rsidR="00DC029B" w:rsidRPr="0062290E"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составили настоящий акт приема - передачи по договору купл</w:t>
      </w:r>
      <w:r w:rsidR="00163E81">
        <w:rPr>
          <w:color w:val="000000"/>
          <w:sz w:val="24"/>
          <w:szCs w:val="24"/>
          <w:lang w:eastAsia="ru-RU"/>
        </w:rPr>
        <w:t>и-продажи от ___.___________.20__</w:t>
      </w:r>
      <w:r w:rsidR="00DC029B" w:rsidRPr="0062290E">
        <w:rPr>
          <w:color w:val="000000"/>
          <w:sz w:val="24"/>
          <w:szCs w:val="24"/>
          <w:lang w:eastAsia="ru-RU"/>
        </w:rPr>
        <w:t xml:space="preserve"> г.:</w:t>
      </w:r>
    </w:p>
    <w:p w14:paraId="2ADFAA37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2"/>
          <w:szCs w:val="22"/>
          <w:lang w:eastAsia="ru-RU"/>
        </w:rPr>
        <w:t> </w:t>
      </w:r>
    </w:p>
    <w:p w14:paraId="6191C36A" w14:textId="77777777" w:rsidR="00DC029B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Во исполнение п. </w:t>
      </w:r>
      <w:r>
        <w:rPr>
          <w:color w:val="000000"/>
          <w:sz w:val="24"/>
          <w:szCs w:val="24"/>
          <w:lang w:eastAsia="ru-RU"/>
        </w:rPr>
        <w:t>3.1</w:t>
      </w:r>
      <w:r w:rsidRPr="0062290E">
        <w:rPr>
          <w:color w:val="000000"/>
          <w:sz w:val="24"/>
          <w:szCs w:val="24"/>
          <w:lang w:eastAsia="ru-RU"/>
        </w:rPr>
        <w:t xml:space="preserve">. Договора купли продажи от __.__._____ г. 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</w:p>
    <w:p w14:paraId="3002A5A1" w14:textId="77777777" w:rsidR="00DC029B" w:rsidRDefault="0072229F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7098EF72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Претензий к состоянию передаваемого Имущества Покупатель не имеет.</w:t>
      </w:r>
    </w:p>
    <w:p w14:paraId="3626E013" w14:textId="77777777" w:rsidR="00DC029B" w:rsidRPr="0062290E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настоящего акта.</w:t>
      </w:r>
    </w:p>
    <w:p w14:paraId="0C6F15E4" w14:textId="77777777" w:rsidR="00DC029B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 w:rsidRPr="0062290E">
        <w:rPr>
          <w:color w:val="000000"/>
          <w:sz w:val="24"/>
          <w:szCs w:val="24"/>
          <w:lang w:eastAsia="ru-RU"/>
        </w:rPr>
        <w:t xml:space="preserve">Настоящий акт составлен в </w:t>
      </w:r>
      <w:r>
        <w:rPr>
          <w:color w:val="000000"/>
          <w:sz w:val="24"/>
          <w:szCs w:val="24"/>
          <w:lang w:eastAsia="ru-RU"/>
        </w:rPr>
        <w:t>трех</w:t>
      </w:r>
      <w:r w:rsidRPr="0062290E">
        <w:rPr>
          <w:color w:val="000000"/>
          <w:sz w:val="24"/>
          <w:szCs w:val="24"/>
          <w:lang w:eastAsia="ru-RU"/>
        </w:rPr>
        <w:t xml:space="preserve"> экземплярах, имеющих одинаковую юридическую силу, один экземпляр выдается Продавцу и два экземпляра выдается Покупателю.</w:t>
      </w:r>
    </w:p>
    <w:p w14:paraId="1CA78F44" w14:textId="77777777" w:rsidR="00DC029B" w:rsidRDefault="00DC029B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8"/>
        <w:gridCol w:w="4536"/>
      </w:tblGrid>
      <w:tr w:rsidR="00CF7591" w:rsidRPr="0062290E" w14:paraId="2875067D" w14:textId="77777777" w:rsidTr="0076238D">
        <w:trPr>
          <w:trHeight w:val="1"/>
          <w:tblCellSpacing w:w="0" w:type="dxa"/>
        </w:trPr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CA17540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 w:rsidRPr="0062290E">
              <w:rPr>
                <w:b/>
                <w:bCs/>
                <w:color w:val="000000"/>
                <w:shd w:val="clear" w:color="auto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291BBED7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 w:rsidRPr="0062290E">
              <w:rPr>
                <w:b/>
                <w:bCs/>
                <w:color w:val="000000"/>
                <w:shd w:val="clear" w:color="auto" w:fill="FFFFFF"/>
                <w:lang w:eastAsia="ru-RU"/>
              </w:rPr>
              <w:t>Покупатель</w:t>
            </w:r>
          </w:p>
        </w:tc>
      </w:tr>
      <w:tr w:rsidR="003E65BC" w:rsidRPr="0062290E" w14:paraId="22C1F2D8" w14:textId="77777777" w:rsidTr="0076238D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62147DFF" w14:textId="77777777" w:rsidR="003E65BC" w:rsidRDefault="003E65BC" w:rsidP="003E65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Кисельгоф Виктор Ильич</w:t>
            </w:r>
            <w:r w:rsidRPr="003E65BC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(ИНН 782010849485, СНИЛС 110-566-742 31, 23.08.1984 г.р., место рождения: г. Ленинград, адрес: 196607, г. Санкт-Петербург</w:t>
            </w: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, ул. Магазейная, д. 3, кв. 29)</w:t>
            </w:r>
          </w:p>
          <w:p w14:paraId="47328DA2" w14:textId="77777777" w:rsidR="003E65BC" w:rsidRDefault="003E65BC" w:rsidP="003E65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79704C33" w14:textId="77777777" w:rsidR="003E65BC" w:rsidRPr="001529EF" w:rsidRDefault="003E65BC" w:rsidP="003E65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</w:pPr>
            <w:r w:rsidRPr="001529EF">
              <w:rPr>
                <w:color w:val="000000"/>
                <w:shd w:val="clear" w:color="auto" w:fill="FFFFFF"/>
                <w:lang w:eastAsia="ru-RU"/>
              </w:rPr>
              <w:t>Реквизиты:</w:t>
            </w:r>
            <w:r w:rsidRPr="001529EF">
              <w:t xml:space="preserve"> </w:t>
            </w:r>
          </w:p>
          <w:p w14:paraId="2F2CC415" w14:textId="64284440" w:rsidR="003E65BC" w:rsidRPr="009F498D" w:rsidRDefault="003E65BC" w:rsidP="003E65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hd w:val="clear" w:color="auto" w:fill="FFFFFF"/>
                <w:lang w:eastAsia="ru-RU"/>
              </w:rPr>
            </w:pPr>
            <w:r w:rsidRPr="003E65BC">
              <w:rPr>
                <w:color w:val="000000"/>
                <w:sz w:val="24"/>
                <w:szCs w:val="24"/>
                <w:lang w:eastAsia="ru-RU"/>
              </w:rPr>
              <w:t>Кисельгоф Виктор Ильич ИНН 782010849485, р/с 40817810050222646178, Реквизиты: ФИЛИАЛ "ЦЕНТРАЛЬНЫЙ" ПАО "СОВКОМБАНК" БИК 045004763 Корр/счет 30101810150040000763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636B344A" w14:textId="77777777" w:rsidR="003E65BC" w:rsidRPr="0062290E" w:rsidRDefault="003E65BC" w:rsidP="003E65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 w:rsidRPr="0062290E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CF7591" w:rsidRPr="0062290E" w14:paraId="609942AB" w14:textId="77777777" w:rsidTr="0076238D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58E1AE5" w14:textId="77777777" w:rsidR="00CF7591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lang w:eastAsia="ru-RU"/>
              </w:rPr>
            </w:pPr>
            <w:r w:rsidRPr="0062290E"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37AA6F2D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 </w:t>
            </w:r>
          </w:p>
          <w:p w14:paraId="2077DCBA" w14:textId="05F532F4" w:rsidR="00CF7591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right"/>
              <w:rPr>
                <w:color w:val="000000"/>
                <w:shd w:val="clear" w:color="auto" w:fill="FFFFFF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______</w:t>
            </w:r>
            <w:r>
              <w:rPr>
                <w:color w:val="000000"/>
                <w:shd w:val="clear" w:color="auto" w:fill="FFFFFF"/>
                <w:lang w:eastAsia="ru-RU"/>
              </w:rPr>
              <w:t xml:space="preserve">________________  </w:t>
            </w:r>
            <w:r w:rsidR="00FA072E">
              <w:rPr>
                <w:color w:val="000000"/>
                <w:shd w:val="clear" w:color="auto" w:fill="FFFFFF"/>
                <w:lang w:eastAsia="ru-RU"/>
              </w:rPr>
              <w:t>Боброва О.О.</w:t>
            </w:r>
            <w:bookmarkStart w:id="0" w:name="_GoBack"/>
            <w:bookmarkEnd w:id="0"/>
          </w:p>
          <w:p w14:paraId="315B9B12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2258D0AA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sz w:val="24"/>
                <w:szCs w:val="24"/>
                <w:lang w:eastAsia="ru-RU"/>
              </w:rPr>
            </w:pPr>
          </w:p>
          <w:p w14:paraId="4449DC67" w14:textId="77777777" w:rsidR="00CF7591" w:rsidRPr="0062290E" w:rsidRDefault="00CF7591" w:rsidP="00762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sz w:val="24"/>
                <w:szCs w:val="24"/>
                <w:lang w:eastAsia="ru-RU"/>
              </w:rPr>
            </w:pPr>
            <w:r w:rsidRPr="0062290E">
              <w:rPr>
                <w:color w:val="000000"/>
                <w:shd w:val="clear" w:color="auto" w:fill="FFFFFF"/>
                <w:lang w:eastAsia="ru-RU"/>
              </w:rPr>
              <w:t>____________________ _______________</w:t>
            </w:r>
          </w:p>
        </w:tc>
      </w:tr>
    </w:tbl>
    <w:p w14:paraId="0807FEF8" w14:textId="77777777" w:rsidR="00045504" w:rsidRPr="0062290E" w:rsidRDefault="00045504" w:rsidP="000455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 w:rsidRPr="0062290E">
        <w:rPr>
          <w:color w:val="000000"/>
          <w:sz w:val="22"/>
          <w:szCs w:val="22"/>
          <w:lang w:eastAsia="ru-RU"/>
        </w:rPr>
        <w:t> </w:t>
      </w:r>
    </w:p>
    <w:p w14:paraId="35CD2B37" w14:textId="77777777" w:rsidR="00045504" w:rsidRPr="0062290E" w:rsidRDefault="00045504" w:rsidP="000455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3" w:lineRule="auto"/>
        <w:rPr>
          <w:sz w:val="24"/>
          <w:szCs w:val="24"/>
          <w:lang w:eastAsia="ru-RU"/>
        </w:rPr>
      </w:pPr>
      <w:r w:rsidRPr="0062290E">
        <w:rPr>
          <w:rFonts w:ascii="Calibri" w:hAnsi="Calibri" w:cs="Calibri"/>
          <w:color w:val="000000"/>
          <w:sz w:val="22"/>
          <w:szCs w:val="22"/>
          <w:lang w:eastAsia="ru-RU"/>
        </w:rPr>
        <w:t> </w:t>
      </w:r>
    </w:p>
    <w:p w14:paraId="1AFF9C86" w14:textId="77777777" w:rsidR="00045504" w:rsidRPr="0062290E" w:rsidRDefault="00045504" w:rsidP="000455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 w:rsidRPr="0062290E">
        <w:rPr>
          <w:sz w:val="24"/>
          <w:szCs w:val="24"/>
          <w:lang w:eastAsia="ru-RU"/>
        </w:rPr>
        <w:t> </w:t>
      </w:r>
    </w:p>
    <w:p w14:paraId="5B24755A" w14:textId="77777777" w:rsidR="00C66A35" w:rsidRPr="00DC029B" w:rsidRDefault="00C66A35" w:rsidP="00DC0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</w:p>
    <w:sectPr w:rsidR="00C66A35" w:rsidRPr="00DC029B" w:rsidSect="00CA389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9E2A4" w14:textId="77777777" w:rsidR="004F4777" w:rsidRDefault="004F4777">
      <w:r>
        <w:separator/>
      </w:r>
    </w:p>
  </w:endnote>
  <w:endnote w:type="continuationSeparator" w:id="0">
    <w:p w14:paraId="2A52B4DD" w14:textId="77777777" w:rsidR="004F4777" w:rsidRDefault="004F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629AEB" w14:textId="77777777" w:rsidR="004F4777" w:rsidRDefault="004F4777">
      <w:r>
        <w:separator/>
      </w:r>
    </w:p>
  </w:footnote>
  <w:footnote w:type="continuationSeparator" w:id="0">
    <w:p w14:paraId="11FF28D0" w14:textId="77777777" w:rsidR="004F4777" w:rsidRDefault="004F4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D4EB1"/>
    <w:multiLevelType w:val="multilevel"/>
    <w:tmpl w:val="21426B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77D3D97"/>
    <w:multiLevelType w:val="multilevel"/>
    <w:tmpl w:val="08343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20C5DB5"/>
    <w:multiLevelType w:val="multilevel"/>
    <w:tmpl w:val="4B6AB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61901CA"/>
    <w:multiLevelType w:val="multilevel"/>
    <w:tmpl w:val="BF7A3B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6A1C7BF4"/>
    <w:multiLevelType w:val="multilevel"/>
    <w:tmpl w:val="080621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4E44BB"/>
    <w:multiLevelType w:val="multilevel"/>
    <w:tmpl w:val="FD68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3846"/>
    <w:rsid w:val="00016DB0"/>
    <w:rsid w:val="0002629B"/>
    <w:rsid w:val="00033E0C"/>
    <w:rsid w:val="00045504"/>
    <w:rsid w:val="00045B8F"/>
    <w:rsid w:val="00046D18"/>
    <w:rsid w:val="000A296F"/>
    <w:rsid w:val="000B42A0"/>
    <w:rsid w:val="000D1534"/>
    <w:rsid w:val="000D6376"/>
    <w:rsid w:val="000F62A0"/>
    <w:rsid w:val="00103956"/>
    <w:rsid w:val="00137427"/>
    <w:rsid w:val="0014699A"/>
    <w:rsid w:val="001529EF"/>
    <w:rsid w:val="00163E81"/>
    <w:rsid w:val="00192D55"/>
    <w:rsid w:val="0019466E"/>
    <w:rsid w:val="0019620A"/>
    <w:rsid w:val="001A71F0"/>
    <w:rsid w:val="001A7A10"/>
    <w:rsid w:val="0020354D"/>
    <w:rsid w:val="00206229"/>
    <w:rsid w:val="00211B55"/>
    <w:rsid w:val="00213554"/>
    <w:rsid w:val="00216512"/>
    <w:rsid w:val="00242FFE"/>
    <w:rsid w:val="00283A2A"/>
    <w:rsid w:val="00293F21"/>
    <w:rsid w:val="00315C9A"/>
    <w:rsid w:val="00335C1D"/>
    <w:rsid w:val="00352547"/>
    <w:rsid w:val="0035654C"/>
    <w:rsid w:val="003628B2"/>
    <w:rsid w:val="003675CB"/>
    <w:rsid w:val="00377C33"/>
    <w:rsid w:val="00383112"/>
    <w:rsid w:val="003A122E"/>
    <w:rsid w:val="003C6061"/>
    <w:rsid w:val="003E11B1"/>
    <w:rsid w:val="003E65BC"/>
    <w:rsid w:val="003F46D1"/>
    <w:rsid w:val="004504F1"/>
    <w:rsid w:val="00454F82"/>
    <w:rsid w:val="00457A69"/>
    <w:rsid w:val="00480D24"/>
    <w:rsid w:val="00483D1E"/>
    <w:rsid w:val="00485E91"/>
    <w:rsid w:val="004A2572"/>
    <w:rsid w:val="004B4FCB"/>
    <w:rsid w:val="004C3A19"/>
    <w:rsid w:val="004C591F"/>
    <w:rsid w:val="004F4777"/>
    <w:rsid w:val="00522BD3"/>
    <w:rsid w:val="005304F7"/>
    <w:rsid w:val="00553D79"/>
    <w:rsid w:val="005738E7"/>
    <w:rsid w:val="0057576F"/>
    <w:rsid w:val="00584F6E"/>
    <w:rsid w:val="00586A2B"/>
    <w:rsid w:val="005C2A07"/>
    <w:rsid w:val="005E2FAB"/>
    <w:rsid w:val="005F1958"/>
    <w:rsid w:val="0060302F"/>
    <w:rsid w:val="006144F9"/>
    <w:rsid w:val="00621E85"/>
    <w:rsid w:val="0062290E"/>
    <w:rsid w:val="00623645"/>
    <w:rsid w:val="00653322"/>
    <w:rsid w:val="006A2827"/>
    <w:rsid w:val="006B41A9"/>
    <w:rsid w:val="006C10F2"/>
    <w:rsid w:val="006C2431"/>
    <w:rsid w:val="006E0888"/>
    <w:rsid w:val="006E11ED"/>
    <w:rsid w:val="006E3272"/>
    <w:rsid w:val="006F6A5D"/>
    <w:rsid w:val="006F6D62"/>
    <w:rsid w:val="00702ADB"/>
    <w:rsid w:val="0072229F"/>
    <w:rsid w:val="00730728"/>
    <w:rsid w:val="00734857"/>
    <w:rsid w:val="007441D1"/>
    <w:rsid w:val="00766E28"/>
    <w:rsid w:val="00783BE1"/>
    <w:rsid w:val="007A10BE"/>
    <w:rsid w:val="007C366A"/>
    <w:rsid w:val="007C68EE"/>
    <w:rsid w:val="00803B27"/>
    <w:rsid w:val="008075F2"/>
    <w:rsid w:val="008076B2"/>
    <w:rsid w:val="008107D0"/>
    <w:rsid w:val="00813D2D"/>
    <w:rsid w:val="008217B1"/>
    <w:rsid w:val="00834038"/>
    <w:rsid w:val="00835F09"/>
    <w:rsid w:val="00842E04"/>
    <w:rsid w:val="008845CF"/>
    <w:rsid w:val="00885401"/>
    <w:rsid w:val="00886659"/>
    <w:rsid w:val="008A4FF0"/>
    <w:rsid w:val="008B1FFF"/>
    <w:rsid w:val="008D0872"/>
    <w:rsid w:val="008E3919"/>
    <w:rsid w:val="008F17C6"/>
    <w:rsid w:val="008F1D1C"/>
    <w:rsid w:val="008F2926"/>
    <w:rsid w:val="00904FF6"/>
    <w:rsid w:val="00920D1A"/>
    <w:rsid w:val="009216F5"/>
    <w:rsid w:val="00945A03"/>
    <w:rsid w:val="009462F8"/>
    <w:rsid w:val="0095672C"/>
    <w:rsid w:val="00976896"/>
    <w:rsid w:val="009944C9"/>
    <w:rsid w:val="009B1189"/>
    <w:rsid w:val="009C338A"/>
    <w:rsid w:val="009C5A67"/>
    <w:rsid w:val="009F498D"/>
    <w:rsid w:val="00A316D7"/>
    <w:rsid w:val="00A45469"/>
    <w:rsid w:val="00A84B36"/>
    <w:rsid w:val="00AA22C7"/>
    <w:rsid w:val="00AD5720"/>
    <w:rsid w:val="00AD78C5"/>
    <w:rsid w:val="00AF3CBB"/>
    <w:rsid w:val="00B00EA6"/>
    <w:rsid w:val="00B01009"/>
    <w:rsid w:val="00B1114D"/>
    <w:rsid w:val="00B372A9"/>
    <w:rsid w:val="00B67D00"/>
    <w:rsid w:val="00B76F20"/>
    <w:rsid w:val="00B91128"/>
    <w:rsid w:val="00BA7AEF"/>
    <w:rsid w:val="00BC1622"/>
    <w:rsid w:val="00BC4339"/>
    <w:rsid w:val="00BC5570"/>
    <w:rsid w:val="00C039D1"/>
    <w:rsid w:val="00C22933"/>
    <w:rsid w:val="00C271A0"/>
    <w:rsid w:val="00C27CC0"/>
    <w:rsid w:val="00C4056C"/>
    <w:rsid w:val="00C4233D"/>
    <w:rsid w:val="00C53923"/>
    <w:rsid w:val="00C64BDE"/>
    <w:rsid w:val="00C66A35"/>
    <w:rsid w:val="00C7334C"/>
    <w:rsid w:val="00C83846"/>
    <w:rsid w:val="00C8495E"/>
    <w:rsid w:val="00C94C68"/>
    <w:rsid w:val="00C96355"/>
    <w:rsid w:val="00CA3899"/>
    <w:rsid w:val="00CC7A0A"/>
    <w:rsid w:val="00CD48B4"/>
    <w:rsid w:val="00CF7591"/>
    <w:rsid w:val="00D116D5"/>
    <w:rsid w:val="00D74EA9"/>
    <w:rsid w:val="00D95F20"/>
    <w:rsid w:val="00D96173"/>
    <w:rsid w:val="00DB46FD"/>
    <w:rsid w:val="00DB4EBF"/>
    <w:rsid w:val="00DC029B"/>
    <w:rsid w:val="00E069E7"/>
    <w:rsid w:val="00E135D6"/>
    <w:rsid w:val="00E21389"/>
    <w:rsid w:val="00E27B8E"/>
    <w:rsid w:val="00E5402E"/>
    <w:rsid w:val="00E54F2F"/>
    <w:rsid w:val="00E57BEF"/>
    <w:rsid w:val="00E62117"/>
    <w:rsid w:val="00E71BD7"/>
    <w:rsid w:val="00E75AC6"/>
    <w:rsid w:val="00E96483"/>
    <w:rsid w:val="00EA17D8"/>
    <w:rsid w:val="00EC3CD2"/>
    <w:rsid w:val="00ED309B"/>
    <w:rsid w:val="00EF05C1"/>
    <w:rsid w:val="00EF2A56"/>
    <w:rsid w:val="00F27FC7"/>
    <w:rsid w:val="00F40BCB"/>
    <w:rsid w:val="00F46D60"/>
    <w:rsid w:val="00F62FBE"/>
    <w:rsid w:val="00F83239"/>
    <w:rsid w:val="00F913FE"/>
    <w:rsid w:val="00FA072E"/>
    <w:rsid w:val="00FA45CD"/>
    <w:rsid w:val="00FC0CB4"/>
    <w:rsid w:val="00FD094A"/>
    <w:rsid w:val="00FF3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B006"/>
  <w15:docId w15:val="{E60308D0-C1A8-481E-B351-63EA7A0C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75C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A3899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A3899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CA389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CA389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A389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CA389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CA389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CA389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CA389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89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CA389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CA389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CA389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CA389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A389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CA389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CA389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CA389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CA3899"/>
  </w:style>
  <w:style w:type="paragraph" w:styleId="a4">
    <w:name w:val="Title"/>
    <w:basedOn w:val="a"/>
    <w:next w:val="a"/>
    <w:link w:val="a5"/>
    <w:uiPriority w:val="10"/>
    <w:qFormat/>
    <w:rsid w:val="00CA3899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A3899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A3899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389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CA389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CA3899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CA389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CA3899"/>
    <w:rPr>
      <w:i/>
    </w:rPr>
  </w:style>
  <w:style w:type="paragraph" w:styleId="aa">
    <w:name w:val="header"/>
    <w:basedOn w:val="a"/>
    <w:link w:val="ab"/>
    <w:uiPriority w:val="99"/>
    <w:unhideWhenUsed/>
    <w:rsid w:val="00CA3899"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A3899"/>
  </w:style>
  <w:style w:type="paragraph" w:styleId="ac">
    <w:name w:val="footer"/>
    <w:basedOn w:val="a"/>
    <w:link w:val="ad"/>
    <w:uiPriority w:val="99"/>
    <w:unhideWhenUsed/>
    <w:rsid w:val="00CA3899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CA3899"/>
  </w:style>
  <w:style w:type="paragraph" w:styleId="ae">
    <w:name w:val="caption"/>
    <w:basedOn w:val="a"/>
    <w:next w:val="a"/>
    <w:uiPriority w:val="35"/>
    <w:semiHidden/>
    <w:unhideWhenUsed/>
    <w:qFormat/>
    <w:rsid w:val="00CA3899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CA3899"/>
  </w:style>
  <w:style w:type="table" w:customStyle="1" w:styleId="TableGridLight">
    <w:name w:val="Table Grid Light"/>
    <w:basedOn w:val="a1"/>
    <w:uiPriority w:val="59"/>
    <w:rsid w:val="00CA389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CA389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CA389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CA38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CA38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A38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A38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A38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A38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A38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A38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A38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A38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A38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A38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A38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A38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A38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A38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A389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A38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A38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A38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A38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A38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A38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A38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A38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A38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A38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A38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A38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A38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A38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A38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A38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A38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CA38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A38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A38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A38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A38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A38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A38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A38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A38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A38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A38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A38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A38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A38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A38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A38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A38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A38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A38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A38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A38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A38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A38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A38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rsid w:val="00CA3899"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sid w:val="00CA3899"/>
    <w:rPr>
      <w:sz w:val="18"/>
    </w:rPr>
  </w:style>
  <w:style w:type="character" w:styleId="af1">
    <w:name w:val="footnote reference"/>
    <w:basedOn w:val="a0"/>
    <w:uiPriority w:val="99"/>
    <w:unhideWhenUsed/>
    <w:rsid w:val="00CA3899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CA3899"/>
  </w:style>
  <w:style w:type="character" w:customStyle="1" w:styleId="af3">
    <w:name w:val="Текст концевой сноски Знак"/>
    <w:link w:val="af2"/>
    <w:uiPriority w:val="99"/>
    <w:rsid w:val="00CA3899"/>
    <w:rPr>
      <w:sz w:val="20"/>
    </w:rPr>
  </w:style>
  <w:style w:type="character" w:styleId="af4">
    <w:name w:val="endnote reference"/>
    <w:basedOn w:val="a0"/>
    <w:uiPriority w:val="99"/>
    <w:semiHidden/>
    <w:unhideWhenUsed/>
    <w:rsid w:val="00CA389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CA3899"/>
    <w:pPr>
      <w:spacing w:after="57"/>
    </w:pPr>
  </w:style>
  <w:style w:type="paragraph" w:styleId="23">
    <w:name w:val="toc 2"/>
    <w:basedOn w:val="a"/>
    <w:next w:val="a"/>
    <w:uiPriority w:val="39"/>
    <w:unhideWhenUsed/>
    <w:rsid w:val="00CA389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CA389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A389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A389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CA389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A389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CA389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A3899"/>
    <w:pPr>
      <w:spacing w:after="57"/>
      <w:ind w:left="2268"/>
    </w:pPr>
  </w:style>
  <w:style w:type="paragraph" w:styleId="af5">
    <w:name w:val="TOC Heading"/>
    <w:uiPriority w:val="39"/>
    <w:unhideWhenUsed/>
    <w:rsid w:val="00CA3899"/>
  </w:style>
  <w:style w:type="paragraph" w:styleId="af6">
    <w:name w:val="List Paragraph"/>
    <w:basedOn w:val="a"/>
    <w:uiPriority w:val="34"/>
    <w:qFormat/>
    <w:rsid w:val="00CA3899"/>
    <w:pPr>
      <w:ind w:left="720"/>
      <w:contextualSpacing/>
    </w:pPr>
  </w:style>
  <w:style w:type="table" w:styleId="af7">
    <w:name w:val="Table Grid"/>
    <w:basedOn w:val="a1"/>
    <w:uiPriority w:val="59"/>
    <w:rsid w:val="00CA38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Hyperlink"/>
    <w:basedOn w:val="a0"/>
    <w:uiPriority w:val="99"/>
    <w:unhideWhenUsed/>
    <w:rsid w:val="00CA3899"/>
    <w:rPr>
      <w:color w:val="0000FF" w:themeColor="hyperlink"/>
      <w:u w:val="single"/>
    </w:rPr>
  </w:style>
  <w:style w:type="paragraph" w:customStyle="1" w:styleId="docdata">
    <w:name w:val="docdata"/>
    <w:aliases w:val="docy,v5,70594,bqiaagaaeyqcaaagiaiaaapw+aaabdz/aaaaaaaaaaaaaaaaaaaaaaaaaaaaaaaaaaaaaaaaaaaaaaaaaaaaaaaaaaaaaaaaaaaaaaaaaaaaaaaaaaaaaaaaaaaaaaaaaaaaaaaaaaaaaaaaaaaaaaaaaaaaaaaaaaaaaaaaaaaaaaaaaaaaaaaaaaaaaaaaaaaaaaaaaaaaaaaaaaaaaaaaaaaaaaaaaaaaaaa"/>
    <w:basedOn w:val="a"/>
    <w:rsid w:val="006229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rsid w:val="006229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309">
    <w:name w:val="1309"/>
    <w:aliases w:val="bqiaagaaeyqcaaagiaiaaaoebaaabzieaaaaaaaaaaaaaaaaaaaaaaaaaaaaaaaaaaaaaaaaaaaaaaaaaaaaaaaaaaaaaaaaaaaaaaaaaaaaaaaaaaaaaaaaaaaaaaaaaaaaaaaaaaaaaaaaaaaaaaaaaaaaaaaaaaaaaaaaaaaaaaaaaaaaaaaaaaaaaaaaaaaaaaaaaaaaaaaaaaaaaaaaaaaaaaaaaaaaaaaa"/>
    <w:basedOn w:val="a0"/>
    <w:rsid w:val="000B42A0"/>
  </w:style>
  <w:style w:type="character" w:customStyle="1" w:styleId="1287">
    <w:name w:val="1287"/>
    <w:aliases w:val="bqiaagaaeyqcaaagiaiaaanubaaabxweaaaaaaaaaaaaaaaaaaaaaaaaaaaaaaaaaaaaaaaaaaaaaaaaaaaaaaaaaaaaaaaaaaaaaaaaaaaaaaaaaaaaaaaaaaaaaaaaaaaaaaaaaaaaaaaaaaaaaaaaaaaaaaaaaaaaaaaaaaaaaaaaaaaaaaaaaaaaaaaaaaaaaaaaaaaaaaaaaaaaaaaaaaaaaaaaaaaaaaaa"/>
    <w:basedOn w:val="a0"/>
    <w:rsid w:val="000B42A0"/>
  </w:style>
  <w:style w:type="character" w:customStyle="1" w:styleId="1386">
    <w:name w:val="1386"/>
    <w:aliases w:val="bqiaagaaeyqcaaagiaiaaaprbaaabd8eaaaaaaaaaaaaaaaaaaaaaaaaaaaaaaaaaaaaaaaaaaaaaaaaaaaaaaaaaaaaaaaaaaaaaaaaaaaaaaaaaaaaaaaaaaaaaaaaaaaaaaaaaaaaaaaaaaaaaaaaaaaaaaaaaaaaaaaaaaaaaaaaaaaaaaaaaaaaaaaaaaaaaaaaaaaaaaaaaaaaaaaaaaaaaaaaaaaaaaaa"/>
    <w:basedOn w:val="a0"/>
    <w:rsid w:val="000B4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9624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7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Учетная запись Майкрософт</cp:lastModifiedBy>
  <cp:revision>86</cp:revision>
  <dcterms:created xsi:type="dcterms:W3CDTF">2021-12-15T09:44:00Z</dcterms:created>
  <dcterms:modified xsi:type="dcterms:W3CDTF">2026-11-02T17:46:00Z</dcterms:modified>
</cp:coreProperties>
</file>