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8ED8A" w14:textId="5FBBB7A4" w:rsidR="00F21E0A" w:rsidRDefault="00F21E0A" w:rsidP="00225E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71F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615C2F">
        <w:rPr>
          <w:rFonts w:ascii="Times New Roman" w:hAnsi="Times New Roman" w:cs="Times New Roman"/>
          <w:sz w:val="24"/>
          <w:szCs w:val="24"/>
        </w:rPr>
        <w:t>финансовый</w:t>
      </w:r>
      <w:r w:rsidRPr="0054371F">
        <w:rPr>
          <w:rFonts w:ascii="Times New Roman" w:hAnsi="Times New Roman" w:cs="Times New Roman"/>
          <w:sz w:val="24"/>
          <w:szCs w:val="24"/>
        </w:rPr>
        <w:t xml:space="preserve"> управляющий должника </w:t>
      </w:r>
      <w:proofErr w:type="spellStart"/>
      <w:r w:rsidR="00225ECD" w:rsidRPr="00225ECD">
        <w:rPr>
          <w:rFonts w:ascii="Times New Roman" w:hAnsi="Times New Roman" w:cs="Times New Roman"/>
          <w:sz w:val="24"/>
          <w:szCs w:val="24"/>
        </w:rPr>
        <w:t>Шимко</w:t>
      </w:r>
      <w:proofErr w:type="spellEnd"/>
      <w:r w:rsidR="00225ECD" w:rsidRPr="00225ECD">
        <w:rPr>
          <w:rFonts w:ascii="Times New Roman" w:hAnsi="Times New Roman" w:cs="Times New Roman"/>
          <w:sz w:val="24"/>
          <w:szCs w:val="24"/>
        </w:rPr>
        <w:t xml:space="preserve"> Андре</w:t>
      </w:r>
      <w:r w:rsidR="00225ECD">
        <w:rPr>
          <w:rFonts w:ascii="Times New Roman" w:hAnsi="Times New Roman" w:cs="Times New Roman"/>
          <w:sz w:val="24"/>
          <w:szCs w:val="24"/>
        </w:rPr>
        <w:t>я</w:t>
      </w:r>
      <w:r w:rsidR="00225ECD" w:rsidRPr="00225ECD">
        <w:rPr>
          <w:rFonts w:ascii="Times New Roman" w:hAnsi="Times New Roman" w:cs="Times New Roman"/>
          <w:sz w:val="24"/>
          <w:szCs w:val="24"/>
        </w:rPr>
        <w:t xml:space="preserve"> Дмитриевич</w:t>
      </w:r>
      <w:r w:rsidR="00225ECD">
        <w:rPr>
          <w:rFonts w:ascii="Times New Roman" w:hAnsi="Times New Roman" w:cs="Times New Roman"/>
          <w:sz w:val="24"/>
          <w:szCs w:val="24"/>
        </w:rPr>
        <w:t>а</w:t>
      </w:r>
      <w:r w:rsidR="00225ECD" w:rsidRPr="00225ECD">
        <w:rPr>
          <w:rFonts w:ascii="Times New Roman" w:hAnsi="Times New Roman" w:cs="Times New Roman"/>
          <w:sz w:val="24"/>
          <w:szCs w:val="24"/>
        </w:rPr>
        <w:t xml:space="preserve"> (13.01.1983 г.р., урож</w:t>
      </w:r>
      <w:r w:rsidR="00225ECD">
        <w:rPr>
          <w:rFonts w:ascii="Times New Roman" w:hAnsi="Times New Roman" w:cs="Times New Roman"/>
          <w:sz w:val="24"/>
          <w:szCs w:val="24"/>
        </w:rPr>
        <w:t>енец</w:t>
      </w:r>
      <w:r w:rsidR="00225ECD" w:rsidRPr="00225ECD">
        <w:rPr>
          <w:rFonts w:ascii="Times New Roman" w:hAnsi="Times New Roman" w:cs="Times New Roman"/>
          <w:sz w:val="24"/>
          <w:szCs w:val="24"/>
        </w:rPr>
        <w:t xml:space="preserve">: с. Монгохто </w:t>
      </w:r>
      <w:proofErr w:type="spellStart"/>
      <w:r w:rsidR="00225ECD" w:rsidRPr="00225ECD">
        <w:rPr>
          <w:rFonts w:ascii="Times New Roman" w:hAnsi="Times New Roman" w:cs="Times New Roman"/>
          <w:sz w:val="24"/>
          <w:szCs w:val="24"/>
        </w:rPr>
        <w:t>Ванинского</w:t>
      </w:r>
      <w:proofErr w:type="spellEnd"/>
      <w:r w:rsidR="00225ECD" w:rsidRPr="00225ECD">
        <w:rPr>
          <w:rFonts w:ascii="Times New Roman" w:hAnsi="Times New Roman" w:cs="Times New Roman"/>
          <w:sz w:val="24"/>
          <w:szCs w:val="24"/>
        </w:rPr>
        <w:t xml:space="preserve"> района Хабаровского края, зарегистрирован: г. Челябинск, ул. Богдана Хмельницкого, д. 36, кв. 102, ИНН 745012251980</w:t>
      </w:r>
      <w:r w:rsidR="00225ECD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225ECD" w:rsidRPr="00225ECD">
        <w:rPr>
          <w:rFonts w:ascii="Times New Roman" w:hAnsi="Times New Roman" w:cs="Times New Roman"/>
          <w:sz w:val="24"/>
          <w:szCs w:val="24"/>
        </w:rPr>
        <w:t>113-393-059 31</w:t>
      </w:r>
      <w:r w:rsidRPr="0054371F">
        <w:rPr>
          <w:rFonts w:ascii="Times New Roman" w:hAnsi="Times New Roman" w:cs="Times New Roman"/>
          <w:sz w:val="24"/>
          <w:szCs w:val="24"/>
        </w:rPr>
        <w:t xml:space="preserve">, </w:t>
      </w:r>
      <w:r w:rsidR="000D0D9D" w:rsidRPr="0054371F">
        <w:rPr>
          <w:rFonts w:ascii="Times New Roman" w:hAnsi="Times New Roman" w:cs="Times New Roman"/>
          <w:sz w:val="24"/>
          <w:szCs w:val="24"/>
        </w:rPr>
        <w:t xml:space="preserve">признан банкротом </w:t>
      </w:r>
      <w:r w:rsidR="00615C2F">
        <w:rPr>
          <w:rFonts w:ascii="Times New Roman" w:hAnsi="Times New Roman" w:cs="Times New Roman"/>
          <w:sz w:val="24"/>
          <w:szCs w:val="24"/>
        </w:rPr>
        <w:t>р</w:t>
      </w:r>
      <w:r w:rsidR="00615C2F" w:rsidRPr="00615C2F">
        <w:rPr>
          <w:rFonts w:ascii="Times New Roman" w:hAnsi="Times New Roman" w:cs="Times New Roman"/>
          <w:sz w:val="24"/>
          <w:szCs w:val="24"/>
        </w:rPr>
        <w:t>ешением А</w:t>
      </w:r>
      <w:r w:rsidR="00615C2F">
        <w:rPr>
          <w:rFonts w:ascii="Times New Roman" w:hAnsi="Times New Roman" w:cs="Times New Roman"/>
          <w:sz w:val="24"/>
          <w:szCs w:val="24"/>
        </w:rPr>
        <w:t>рбитражного суда</w:t>
      </w:r>
      <w:r w:rsidR="00615C2F" w:rsidRPr="00615C2F">
        <w:rPr>
          <w:rFonts w:ascii="Times New Roman" w:hAnsi="Times New Roman" w:cs="Times New Roman"/>
          <w:sz w:val="24"/>
          <w:szCs w:val="24"/>
        </w:rPr>
        <w:t xml:space="preserve"> </w:t>
      </w:r>
      <w:r w:rsidR="00225ECD" w:rsidRPr="00225ECD">
        <w:rPr>
          <w:rFonts w:ascii="Times New Roman" w:hAnsi="Times New Roman" w:cs="Times New Roman"/>
          <w:sz w:val="24"/>
          <w:szCs w:val="24"/>
        </w:rPr>
        <w:t>Челябинской области от 25.03.2025 г. по делу № А76-10591/2023</w:t>
      </w:r>
      <w:r w:rsidR="000D0D9D" w:rsidRPr="0054371F">
        <w:rPr>
          <w:rFonts w:ascii="Times New Roman" w:hAnsi="Times New Roman" w:cs="Times New Roman"/>
          <w:sz w:val="24"/>
          <w:szCs w:val="24"/>
        </w:rPr>
        <w:t>)</w:t>
      </w:r>
      <w:r w:rsidRPr="0054371F">
        <w:rPr>
          <w:rFonts w:ascii="Times New Roman" w:hAnsi="Times New Roman" w:cs="Times New Roman"/>
          <w:sz w:val="24"/>
          <w:szCs w:val="24"/>
        </w:rPr>
        <w:t xml:space="preserve"> </w:t>
      </w:r>
      <w:r w:rsidR="00CF35B0" w:rsidRPr="0054371F">
        <w:rPr>
          <w:rFonts w:ascii="Times New Roman" w:hAnsi="Times New Roman" w:cs="Times New Roman"/>
          <w:sz w:val="24"/>
          <w:szCs w:val="24"/>
        </w:rPr>
        <w:t xml:space="preserve">Ефимов Павел Леонидович </w:t>
      </w:r>
      <w:r w:rsidRPr="0054371F">
        <w:rPr>
          <w:rFonts w:ascii="Times New Roman" w:hAnsi="Times New Roman" w:cs="Times New Roman"/>
          <w:sz w:val="24"/>
          <w:szCs w:val="24"/>
        </w:rPr>
        <w:t xml:space="preserve">(ИНН </w:t>
      </w:r>
      <w:r w:rsidR="00CF35B0" w:rsidRPr="0054371F">
        <w:rPr>
          <w:rFonts w:ascii="Times New Roman" w:hAnsi="Times New Roman" w:cs="Times New Roman"/>
          <w:sz w:val="24"/>
          <w:szCs w:val="24"/>
        </w:rPr>
        <w:t>743201454090</w:t>
      </w:r>
      <w:r w:rsidRPr="0054371F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CF35B0" w:rsidRPr="0054371F">
        <w:rPr>
          <w:rFonts w:ascii="Times New Roman" w:hAnsi="Times New Roman" w:cs="Times New Roman"/>
          <w:sz w:val="24"/>
          <w:szCs w:val="24"/>
        </w:rPr>
        <w:t>096-252-998-10</w:t>
      </w:r>
      <w:r w:rsidRPr="0054371F">
        <w:rPr>
          <w:rFonts w:ascii="Times New Roman" w:hAnsi="Times New Roman" w:cs="Times New Roman"/>
          <w:sz w:val="24"/>
          <w:szCs w:val="24"/>
        </w:rPr>
        <w:t xml:space="preserve">, </w:t>
      </w:r>
      <w:r w:rsidR="00CF35B0" w:rsidRPr="0054371F">
        <w:rPr>
          <w:rFonts w:ascii="Times New Roman" w:hAnsi="Times New Roman" w:cs="Times New Roman"/>
          <w:sz w:val="24"/>
          <w:szCs w:val="24"/>
        </w:rPr>
        <w:t>454080, г. Челябинск, а/я 12524</w:t>
      </w:r>
      <w:r w:rsidRPr="0054371F">
        <w:rPr>
          <w:rFonts w:ascii="Times New Roman" w:hAnsi="Times New Roman" w:cs="Times New Roman"/>
          <w:sz w:val="24"/>
          <w:szCs w:val="24"/>
        </w:rPr>
        <w:t xml:space="preserve">, </w:t>
      </w:r>
      <w:r w:rsidRPr="008D5BA2">
        <w:rPr>
          <w:rFonts w:ascii="Times New Roman" w:hAnsi="Times New Roman" w:cs="Times New Roman"/>
          <w:sz w:val="24"/>
          <w:szCs w:val="24"/>
        </w:rPr>
        <w:t xml:space="preserve">тел. </w:t>
      </w:r>
      <w:r w:rsidR="00CF35B0" w:rsidRPr="008D5BA2">
        <w:rPr>
          <w:rFonts w:ascii="Times New Roman" w:hAnsi="Times New Roman" w:cs="Times New Roman"/>
          <w:sz w:val="24"/>
          <w:szCs w:val="24"/>
        </w:rPr>
        <w:t>+79227322803</w:t>
      </w:r>
      <w:r w:rsidRPr="008D5BA2">
        <w:rPr>
          <w:rFonts w:ascii="Times New Roman" w:hAnsi="Times New Roman" w:cs="Times New Roman"/>
          <w:sz w:val="24"/>
          <w:szCs w:val="24"/>
        </w:rPr>
        <w:t xml:space="preserve">, </w:t>
      </w:r>
      <w:r w:rsidR="0054371F" w:rsidRPr="008D5BA2">
        <w:rPr>
          <w:rFonts w:ascii="Times New Roman" w:hAnsi="Times New Roman" w:cs="Times New Roman"/>
          <w:sz w:val="24"/>
          <w:szCs w:val="24"/>
        </w:rPr>
        <w:t>pawel_74@mail.ru</w:t>
      </w:r>
      <w:r w:rsidRPr="008D5BA2">
        <w:rPr>
          <w:rFonts w:ascii="Times New Roman" w:hAnsi="Times New Roman" w:cs="Times New Roman"/>
          <w:sz w:val="24"/>
          <w:szCs w:val="24"/>
        </w:rPr>
        <w:t>, член</w:t>
      </w:r>
      <w:r w:rsidRPr="0054371F">
        <w:rPr>
          <w:rFonts w:ascii="Times New Roman" w:hAnsi="Times New Roman" w:cs="Times New Roman"/>
          <w:sz w:val="24"/>
          <w:szCs w:val="24"/>
        </w:rPr>
        <w:t xml:space="preserve"> Ассоциации «Саморегулируемая организация арбитражных управляющих «Южный Урал» (ИНН 7452033727, ОГРН 1027443766019, 454020 г. Челябинск, ул. Энтузиастов, 23) сообщает</w:t>
      </w:r>
      <w:r w:rsidRPr="002F2262">
        <w:rPr>
          <w:rFonts w:ascii="Times New Roman" w:hAnsi="Times New Roman" w:cs="Times New Roman"/>
          <w:sz w:val="24"/>
          <w:szCs w:val="24"/>
        </w:rPr>
        <w:t>:</w:t>
      </w:r>
    </w:p>
    <w:p w14:paraId="3CCD96B5" w14:textId="49BE4481" w:rsidR="00F21E0A" w:rsidRDefault="00CE4CA1" w:rsidP="00B266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22485" w:rsidRPr="00B224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22485" w:rsidRPr="00B22485">
        <w:rPr>
          <w:rFonts w:ascii="Times New Roman" w:hAnsi="Times New Roman" w:cs="Times New Roman"/>
          <w:sz w:val="24"/>
          <w:szCs w:val="24"/>
        </w:rPr>
        <w:t>.202</w:t>
      </w:r>
      <w:r w:rsidR="00615C2F">
        <w:rPr>
          <w:rFonts w:ascii="Times New Roman" w:hAnsi="Times New Roman" w:cs="Times New Roman"/>
          <w:sz w:val="24"/>
          <w:szCs w:val="24"/>
        </w:rPr>
        <w:t>6</w:t>
      </w:r>
      <w:r w:rsidR="00B22485" w:rsidRPr="00B22485">
        <w:rPr>
          <w:rFonts w:ascii="Times New Roman" w:hAnsi="Times New Roman" w:cs="Times New Roman"/>
          <w:sz w:val="24"/>
          <w:szCs w:val="24"/>
        </w:rPr>
        <w:t xml:space="preserve"> г.</w:t>
      </w:r>
      <w:r w:rsidR="00F21E0A" w:rsidRPr="00623FE7">
        <w:rPr>
          <w:rFonts w:ascii="Times New Roman" w:hAnsi="Times New Roman" w:cs="Times New Roman"/>
          <w:sz w:val="24"/>
          <w:szCs w:val="24"/>
        </w:rPr>
        <w:t xml:space="preserve"> в 09.00 час. (здесь и далее время московское) на электронной торговой площадке </w:t>
      </w:r>
      <w:r w:rsidRPr="00CE4CA1">
        <w:rPr>
          <w:rFonts w:ascii="Times New Roman" w:hAnsi="Times New Roman" w:cs="Times New Roman"/>
          <w:sz w:val="24"/>
          <w:szCs w:val="24"/>
        </w:rPr>
        <w:t>Акционерное общество «Новые информационные сервисы» (АО "НИС")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4CA1">
        <w:rPr>
          <w:rFonts w:ascii="Times New Roman" w:hAnsi="Times New Roman" w:cs="Times New Roman"/>
          <w:sz w:val="24"/>
          <w:szCs w:val="24"/>
        </w:rPr>
        <w:t>119019, г. Москва, наб. Пречистенская, д. 45/1, стр.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4CA1">
        <w:rPr>
          <w:rFonts w:ascii="Times New Roman" w:hAnsi="Times New Roman" w:cs="Times New Roman"/>
          <w:sz w:val="24"/>
          <w:szCs w:val="24"/>
        </w:rPr>
        <w:t>ОГРН 1127746228972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4CA1">
        <w:rPr>
          <w:rFonts w:ascii="Times New Roman" w:hAnsi="Times New Roman" w:cs="Times New Roman"/>
          <w:sz w:val="24"/>
          <w:szCs w:val="24"/>
        </w:rPr>
        <w:t>ИНН 7725752265</w:t>
      </w:r>
      <w:r w:rsidR="007668BB">
        <w:rPr>
          <w:rFonts w:ascii="Times New Roman" w:hAnsi="Times New Roman" w:cs="Times New Roman"/>
          <w:sz w:val="24"/>
          <w:szCs w:val="24"/>
        </w:rPr>
        <w:t>,</w:t>
      </w:r>
      <w:r w:rsidR="007668BB" w:rsidRPr="007668BB">
        <w:rPr>
          <w:rFonts w:ascii="Times New Roman" w:hAnsi="Times New Roman" w:cs="Times New Roman"/>
          <w:sz w:val="24"/>
          <w:szCs w:val="24"/>
        </w:rPr>
        <w:t xml:space="preserve"> </w:t>
      </w:r>
      <w:r w:rsidR="007668BB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="007668BB" w:rsidRPr="00322280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7668BB">
        <w:rPr>
          <w:rFonts w:ascii="Times New Roman" w:hAnsi="Times New Roman" w:cs="Times New Roman"/>
          <w:sz w:val="24"/>
          <w:szCs w:val="24"/>
        </w:rPr>
        <w:t>)</w:t>
      </w:r>
      <w:r w:rsidR="00F21E0A" w:rsidRPr="00623FE7">
        <w:rPr>
          <w:rFonts w:ascii="Times New Roman" w:hAnsi="Times New Roman" w:cs="Times New Roman"/>
          <w:sz w:val="24"/>
          <w:szCs w:val="24"/>
        </w:rPr>
        <w:t xml:space="preserve"> (далее ЭТП) на открытом аукционе с открытой формой подачи предложений о цене продается: </w:t>
      </w:r>
    </w:p>
    <w:p w14:paraId="5C02D865" w14:textId="7F50EB51" w:rsidR="00B22485" w:rsidRPr="00B62318" w:rsidRDefault="00B22485" w:rsidP="00B22485">
      <w:pPr>
        <w:jc w:val="both"/>
        <w:rPr>
          <w:rFonts w:ascii="Times New Roman" w:hAnsi="Times New Roman" w:cs="Times New Roman"/>
          <w:sz w:val="24"/>
          <w:szCs w:val="24"/>
        </w:rPr>
      </w:pPr>
      <w:r w:rsidRPr="00B62318">
        <w:rPr>
          <w:rFonts w:ascii="Times New Roman" w:hAnsi="Times New Roman" w:cs="Times New Roman"/>
          <w:sz w:val="24"/>
          <w:szCs w:val="24"/>
        </w:rPr>
        <w:t xml:space="preserve">- Лот № </w:t>
      </w:r>
      <w:r w:rsidR="00615C2F">
        <w:rPr>
          <w:rFonts w:ascii="Times New Roman" w:hAnsi="Times New Roman" w:cs="Times New Roman"/>
          <w:sz w:val="24"/>
          <w:szCs w:val="24"/>
        </w:rPr>
        <w:t>1</w:t>
      </w:r>
      <w:r w:rsidRPr="00B62318">
        <w:rPr>
          <w:rFonts w:ascii="Times New Roman" w:hAnsi="Times New Roman" w:cs="Times New Roman"/>
          <w:sz w:val="24"/>
          <w:szCs w:val="24"/>
        </w:rPr>
        <w:t xml:space="preserve"> </w:t>
      </w:r>
      <w:r w:rsidR="008F06E3">
        <w:rPr>
          <w:rFonts w:ascii="Times New Roman" w:hAnsi="Times New Roman" w:cs="Times New Roman"/>
          <w:sz w:val="24"/>
          <w:szCs w:val="24"/>
        </w:rPr>
        <w:t>–</w:t>
      </w:r>
      <w:r w:rsidRPr="00B62318">
        <w:rPr>
          <w:rFonts w:ascii="Times New Roman" w:hAnsi="Times New Roman" w:cs="Times New Roman"/>
          <w:sz w:val="24"/>
          <w:szCs w:val="24"/>
        </w:rPr>
        <w:t xml:space="preserve"> </w:t>
      </w:r>
      <w:r w:rsidR="00BC4EC6">
        <w:rPr>
          <w:rFonts w:ascii="Times New Roman" w:hAnsi="Times New Roman" w:cs="Times New Roman"/>
          <w:sz w:val="24"/>
          <w:szCs w:val="24"/>
        </w:rPr>
        <w:t xml:space="preserve">нежилое здание (ремонтно-складская база (объект № 3)) общей площадью 755,4 </w:t>
      </w:r>
      <w:proofErr w:type="spellStart"/>
      <w:r w:rsidR="00BC4EC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C4EC6">
        <w:rPr>
          <w:rFonts w:ascii="Times New Roman" w:hAnsi="Times New Roman" w:cs="Times New Roman"/>
          <w:sz w:val="24"/>
          <w:szCs w:val="24"/>
        </w:rPr>
        <w:t xml:space="preserve">., расположенное </w:t>
      </w:r>
      <w:r w:rsidR="00BC4EC6" w:rsidRPr="00615C2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по адресу: </w:t>
      </w:r>
      <w:r w:rsidR="00BC4EC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г. </w:t>
      </w:r>
      <w:r w:rsidR="00BC4EC6" w:rsidRPr="00615C2F">
        <w:rPr>
          <w:rFonts w:ascii="Times New Roman" w:hAnsi="Times New Roman" w:cs="Times New Roman"/>
          <w:color w:val="000000"/>
          <w:sz w:val="24"/>
          <w:szCs w:val="24"/>
          <w:lang w:bidi="ru-RU"/>
        </w:rPr>
        <w:t>Челябинск,</w:t>
      </w:r>
      <w:r w:rsidR="00BC4EC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ул. Сетевая, д. 11, </w:t>
      </w:r>
      <w:r w:rsidR="00BC4EC6">
        <w:rPr>
          <w:rFonts w:ascii="Times New Roman" w:hAnsi="Times New Roman" w:cs="Times New Roman"/>
          <w:sz w:val="24"/>
          <w:szCs w:val="24"/>
        </w:rPr>
        <w:t>кадастровый номер:</w:t>
      </w:r>
      <w:r w:rsidR="00BC4EC6">
        <w:rPr>
          <w:rFonts w:ascii="Times New Roman" w:hAnsi="Times New Roman" w:cs="Times New Roman"/>
          <w:sz w:val="24"/>
          <w:szCs w:val="24"/>
        </w:rPr>
        <w:t xml:space="preserve"> 74:36:0315012:170. </w:t>
      </w:r>
      <w:r w:rsidR="008E7D30">
        <w:rPr>
          <w:rFonts w:ascii="Times New Roman" w:hAnsi="Times New Roman" w:cs="Times New Roman"/>
          <w:color w:val="000000"/>
          <w:sz w:val="24"/>
          <w:szCs w:val="24"/>
          <w:lang w:bidi="ru-RU"/>
        </w:rPr>
        <w:t>Н</w:t>
      </w:r>
      <w:r w:rsidRPr="00B62318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ачальная цена </w:t>
      </w:r>
      <w:r w:rsidR="008E7D3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- </w:t>
      </w:r>
      <w:r w:rsidR="00BC4EC6">
        <w:rPr>
          <w:rFonts w:ascii="Times New Roman" w:hAnsi="Times New Roman" w:cs="Times New Roman"/>
          <w:color w:val="000000"/>
          <w:sz w:val="24"/>
          <w:szCs w:val="24"/>
          <w:lang w:bidi="ru-RU"/>
        </w:rPr>
        <w:t>37770000</w:t>
      </w:r>
      <w:r w:rsidRPr="00B62318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рублей</w:t>
      </w:r>
      <w:r w:rsidR="00196DA5">
        <w:rPr>
          <w:rFonts w:ascii="Times New Roman" w:hAnsi="Times New Roman" w:cs="Times New Roman"/>
          <w:sz w:val="24"/>
          <w:szCs w:val="24"/>
        </w:rPr>
        <w:t>.</w:t>
      </w:r>
    </w:p>
    <w:p w14:paraId="6785A76E" w14:textId="77F4C9D9" w:rsidR="00F21E0A" w:rsidRPr="00623FE7" w:rsidRDefault="00F21E0A" w:rsidP="008F06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FE7">
        <w:rPr>
          <w:rFonts w:ascii="Times New Roman" w:hAnsi="Times New Roman" w:cs="Times New Roman"/>
          <w:sz w:val="24"/>
          <w:szCs w:val="24"/>
        </w:rPr>
        <w:t xml:space="preserve">Ознакомление с предметом торгов – в рабочие дни после предварительного согласования даты и времени посредством запроса на адрес электронной почты организатора торгов: </w:t>
      </w:r>
      <w:r w:rsidR="008F06E3" w:rsidRPr="008D5BA2">
        <w:rPr>
          <w:rFonts w:ascii="Times New Roman" w:hAnsi="Times New Roman" w:cs="Times New Roman"/>
          <w:sz w:val="24"/>
          <w:szCs w:val="24"/>
        </w:rPr>
        <w:t>pawel_74@mail.ru</w:t>
      </w:r>
      <w:r w:rsidRPr="00623FE7">
        <w:rPr>
          <w:rFonts w:ascii="Times New Roman" w:hAnsi="Times New Roman" w:cs="Times New Roman"/>
          <w:sz w:val="24"/>
          <w:szCs w:val="24"/>
        </w:rPr>
        <w:t xml:space="preserve"> или по т. </w:t>
      </w:r>
      <w:r w:rsidR="008F06E3" w:rsidRPr="008D5BA2">
        <w:rPr>
          <w:rFonts w:ascii="Times New Roman" w:hAnsi="Times New Roman" w:cs="Times New Roman"/>
          <w:sz w:val="24"/>
          <w:szCs w:val="24"/>
        </w:rPr>
        <w:t>+79227322803</w:t>
      </w:r>
      <w:r w:rsidR="008F06E3" w:rsidRPr="00623FE7">
        <w:rPr>
          <w:rFonts w:ascii="Times New Roman" w:hAnsi="Times New Roman" w:cs="Times New Roman"/>
          <w:sz w:val="24"/>
          <w:szCs w:val="24"/>
        </w:rPr>
        <w:t xml:space="preserve"> </w:t>
      </w:r>
      <w:r w:rsidRPr="00623FE7">
        <w:rPr>
          <w:rFonts w:ascii="Times New Roman" w:hAnsi="Times New Roman" w:cs="Times New Roman"/>
          <w:sz w:val="24"/>
          <w:szCs w:val="24"/>
        </w:rPr>
        <w:t>(с 09.00 час. до 14.00 час.).</w:t>
      </w:r>
    </w:p>
    <w:p w14:paraId="5CCAD29F" w14:textId="77777777" w:rsidR="00822DAF" w:rsidRDefault="00822DAF" w:rsidP="00822DA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7A67">
        <w:rPr>
          <w:rFonts w:ascii="Times New Roman" w:hAnsi="Times New Roman" w:cs="Times New Roman"/>
          <w:bCs/>
          <w:sz w:val="24"/>
          <w:szCs w:val="24"/>
        </w:rPr>
        <w:t xml:space="preserve">Шаг аукциона (на повышение) – </w:t>
      </w:r>
      <w:r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Pr="00197A67">
        <w:rPr>
          <w:rFonts w:ascii="Times New Roman" w:hAnsi="Times New Roman" w:cs="Times New Roman"/>
          <w:bCs/>
          <w:sz w:val="24"/>
          <w:szCs w:val="24"/>
        </w:rPr>
        <w:t>% от начальной цены.</w:t>
      </w:r>
    </w:p>
    <w:p w14:paraId="20FAAC2C" w14:textId="2E2CFF09" w:rsidR="00CB6AC0" w:rsidRPr="00B22485" w:rsidRDefault="00822DAF" w:rsidP="00B224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380">
        <w:rPr>
          <w:rFonts w:ascii="Times New Roman" w:hAnsi="Times New Roman" w:cs="Times New Roman"/>
          <w:sz w:val="24"/>
          <w:szCs w:val="24"/>
        </w:rPr>
        <w:t xml:space="preserve">Прием заявок на участие в торгах: </w:t>
      </w:r>
      <w:r w:rsidR="00B22485" w:rsidRPr="00954380">
        <w:rPr>
          <w:rFonts w:ascii="Times New Roman" w:hAnsi="Times New Roman" w:cs="Times New Roman"/>
          <w:sz w:val="24"/>
          <w:szCs w:val="24"/>
        </w:rPr>
        <w:t>с 09.</w:t>
      </w:r>
      <w:r w:rsidR="00B22485" w:rsidRPr="00486A67">
        <w:rPr>
          <w:rFonts w:ascii="Times New Roman" w:hAnsi="Times New Roman" w:cs="Times New Roman"/>
          <w:sz w:val="24"/>
          <w:szCs w:val="24"/>
        </w:rPr>
        <w:t xml:space="preserve">00 </w:t>
      </w:r>
      <w:r w:rsidR="00B22485" w:rsidRPr="001E3FAF">
        <w:rPr>
          <w:rFonts w:ascii="Times New Roman" w:hAnsi="Times New Roman" w:cs="Times New Roman"/>
          <w:sz w:val="24"/>
          <w:szCs w:val="24"/>
        </w:rPr>
        <w:t>час</w:t>
      </w:r>
      <w:r w:rsidR="00B22485" w:rsidRPr="00B22485">
        <w:rPr>
          <w:rFonts w:ascii="Times New Roman" w:hAnsi="Times New Roman" w:cs="Times New Roman"/>
          <w:sz w:val="24"/>
          <w:szCs w:val="24"/>
        </w:rPr>
        <w:t xml:space="preserve">. </w:t>
      </w:r>
      <w:r w:rsidR="00196DA5">
        <w:rPr>
          <w:rFonts w:ascii="Times New Roman" w:hAnsi="Times New Roman" w:cs="Times New Roman"/>
          <w:sz w:val="24"/>
          <w:szCs w:val="24"/>
        </w:rPr>
        <w:t>02</w:t>
      </w:r>
      <w:r w:rsidR="00B22485" w:rsidRPr="00B22485">
        <w:rPr>
          <w:rFonts w:ascii="Times New Roman" w:hAnsi="Times New Roman" w:cs="Times New Roman"/>
          <w:sz w:val="24"/>
          <w:szCs w:val="24"/>
        </w:rPr>
        <w:t>.</w:t>
      </w:r>
      <w:r w:rsidR="00196DA5">
        <w:rPr>
          <w:rFonts w:ascii="Times New Roman" w:hAnsi="Times New Roman" w:cs="Times New Roman"/>
          <w:sz w:val="24"/>
          <w:szCs w:val="24"/>
        </w:rPr>
        <w:t>11</w:t>
      </w:r>
      <w:r w:rsidR="00B22485" w:rsidRPr="00B22485">
        <w:rPr>
          <w:rFonts w:ascii="Times New Roman" w:hAnsi="Times New Roman" w:cs="Times New Roman"/>
          <w:sz w:val="24"/>
          <w:szCs w:val="24"/>
        </w:rPr>
        <w:t>.202</w:t>
      </w:r>
      <w:r w:rsidR="00B00088">
        <w:rPr>
          <w:rFonts w:ascii="Times New Roman" w:hAnsi="Times New Roman" w:cs="Times New Roman"/>
          <w:sz w:val="24"/>
          <w:szCs w:val="24"/>
        </w:rPr>
        <w:t>6</w:t>
      </w:r>
      <w:r w:rsidR="00B22485" w:rsidRPr="00B22485">
        <w:rPr>
          <w:rFonts w:ascii="Times New Roman" w:hAnsi="Times New Roman" w:cs="Times New Roman"/>
          <w:sz w:val="24"/>
          <w:szCs w:val="24"/>
        </w:rPr>
        <w:t xml:space="preserve"> г. до 09.00 час. </w:t>
      </w:r>
      <w:r w:rsidR="00B00088">
        <w:rPr>
          <w:rFonts w:ascii="Times New Roman" w:hAnsi="Times New Roman" w:cs="Times New Roman"/>
          <w:sz w:val="24"/>
          <w:szCs w:val="24"/>
        </w:rPr>
        <w:t>0</w:t>
      </w:r>
      <w:r w:rsidR="00196DA5">
        <w:rPr>
          <w:rFonts w:ascii="Times New Roman" w:hAnsi="Times New Roman" w:cs="Times New Roman"/>
          <w:sz w:val="24"/>
          <w:szCs w:val="24"/>
        </w:rPr>
        <w:t>8</w:t>
      </w:r>
      <w:r w:rsidR="00B22485" w:rsidRPr="00B22485">
        <w:rPr>
          <w:rFonts w:ascii="Times New Roman" w:hAnsi="Times New Roman" w:cs="Times New Roman"/>
          <w:sz w:val="24"/>
          <w:szCs w:val="24"/>
        </w:rPr>
        <w:t>.</w:t>
      </w:r>
      <w:r w:rsidR="00196DA5">
        <w:rPr>
          <w:rFonts w:ascii="Times New Roman" w:hAnsi="Times New Roman" w:cs="Times New Roman"/>
          <w:sz w:val="24"/>
          <w:szCs w:val="24"/>
        </w:rPr>
        <w:t>12</w:t>
      </w:r>
      <w:r w:rsidR="00B22485" w:rsidRPr="00B22485">
        <w:rPr>
          <w:rFonts w:ascii="Times New Roman" w:hAnsi="Times New Roman" w:cs="Times New Roman"/>
          <w:sz w:val="24"/>
          <w:szCs w:val="24"/>
        </w:rPr>
        <w:t>.202</w:t>
      </w:r>
      <w:r w:rsidR="00B00088">
        <w:rPr>
          <w:rFonts w:ascii="Times New Roman" w:hAnsi="Times New Roman" w:cs="Times New Roman"/>
          <w:sz w:val="24"/>
          <w:szCs w:val="24"/>
        </w:rPr>
        <w:t>6</w:t>
      </w:r>
      <w:r w:rsidR="00B22485" w:rsidRPr="00B2248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45F78E4" w14:textId="77777777" w:rsidR="00822DAF" w:rsidRDefault="00822DAF" w:rsidP="00822D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380">
        <w:rPr>
          <w:rFonts w:ascii="Times New Roman" w:hAnsi="Times New Roman" w:cs="Times New Roman"/>
          <w:sz w:val="24"/>
          <w:szCs w:val="24"/>
        </w:rPr>
        <w:t xml:space="preserve">Заявка на участие в торгах и прилагаемые к ней документы должны соответствовать требованиям, установленным ст. 110, ст. 139 Закона о несостоятельности (банкротстве), Приказом Минэкономразвития России от 23.07.2015 № 495, требованиям ЭТП. </w:t>
      </w:r>
    </w:p>
    <w:p w14:paraId="6DADAE33" w14:textId="77777777" w:rsidR="00822DAF" w:rsidRDefault="00822DAF" w:rsidP="00822D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380">
        <w:rPr>
          <w:rFonts w:ascii="Times New Roman" w:hAnsi="Times New Roman" w:cs="Times New Roman"/>
          <w:sz w:val="24"/>
          <w:szCs w:val="24"/>
        </w:rPr>
        <w:t xml:space="preserve">Заявка на участие в торгах должна быть подписана электронной подписью (ЭП) заявителя.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 </w:t>
      </w:r>
    </w:p>
    <w:p w14:paraId="3B00BF88" w14:textId="6901ED5D" w:rsidR="00822DAF" w:rsidRDefault="00822DAF" w:rsidP="00196D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380">
        <w:rPr>
          <w:rFonts w:ascii="Times New Roman" w:hAnsi="Times New Roman" w:cs="Times New Roman"/>
          <w:sz w:val="24"/>
          <w:szCs w:val="24"/>
        </w:rPr>
        <w:t xml:space="preserve">Задаток на участие в аукционе </w:t>
      </w:r>
      <w:r w:rsidR="008737CA">
        <w:rPr>
          <w:rFonts w:ascii="Times New Roman" w:hAnsi="Times New Roman" w:cs="Times New Roman"/>
          <w:sz w:val="24"/>
          <w:szCs w:val="24"/>
        </w:rPr>
        <w:t>-</w:t>
      </w:r>
      <w:r w:rsidRPr="00954380">
        <w:rPr>
          <w:rFonts w:ascii="Times New Roman" w:hAnsi="Times New Roman" w:cs="Times New Roman"/>
          <w:sz w:val="24"/>
          <w:szCs w:val="24"/>
        </w:rPr>
        <w:t xml:space="preserve"> </w:t>
      </w:r>
      <w:r w:rsidR="00196DA5">
        <w:rPr>
          <w:rFonts w:ascii="Times New Roman" w:hAnsi="Times New Roman" w:cs="Times New Roman"/>
          <w:sz w:val="24"/>
          <w:szCs w:val="24"/>
        </w:rPr>
        <w:t>5</w:t>
      </w:r>
      <w:r w:rsidRPr="00954380">
        <w:rPr>
          <w:rFonts w:ascii="Times New Roman" w:hAnsi="Times New Roman" w:cs="Times New Roman"/>
          <w:sz w:val="24"/>
          <w:szCs w:val="24"/>
        </w:rPr>
        <w:t xml:space="preserve"> % от начальной цены и вносится не позднее 09</w:t>
      </w:r>
      <w:r w:rsidR="001E0D8C">
        <w:rPr>
          <w:rFonts w:ascii="Times New Roman" w:hAnsi="Times New Roman" w:cs="Times New Roman"/>
          <w:sz w:val="24"/>
          <w:szCs w:val="24"/>
        </w:rPr>
        <w:t>.</w:t>
      </w:r>
      <w:r w:rsidRPr="00954380">
        <w:rPr>
          <w:rFonts w:ascii="Times New Roman" w:hAnsi="Times New Roman" w:cs="Times New Roman"/>
          <w:sz w:val="24"/>
          <w:szCs w:val="24"/>
        </w:rPr>
        <w:t>00 час. последнего дня подачи заявок на участие в торгах по следующим реквизитам</w:t>
      </w:r>
      <w:r w:rsidRPr="007C409E">
        <w:rPr>
          <w:rFonts w:ascii="Times New Roman" w:hAnsi="Times New Roman" w:cs="Times New Roman"/>
          <w:sz w:val="24"/>
          <w:szCs w:val="24"/>
        </w:rPr>
        <w:t xml:space="preserve">: </w:t>
      </w:r>
      <w:r w:rsidR="00196DA5" w:rsidRPr="00196DA5">
        <w:rPr>
          <w:rFonts w:ascii="Times New Roman" w:hAnsi="Times New Roman" w:cs="Times New Roman"/>
          <w:sz w:val="24"/>
          <w:szCs w:val="24"/>
        </w:rPr>
        <w:t>Получатель – Акционерное общество «Новые информационные сервисы», ОГРН 1127746228972, ИНН 7725752265, КПП 770401001</w:t>
      </w:r>
      <w:r w:rsidR="00196DA5">
        <w:rPr>
          <w:rFonts w:ascii="Times New Roman" w:hAnsi="Times New Roman" w:cs="Times New Roman"/>
          <w:sz w:val="24"/>
          <w:szCs w:val="24"/>
        </w:rPr>
        <w:t xml:space="preserve">. </w:t>
      </w:r>
      <w:r w:rsidR="00196DA5" w:rsidRPr="00196DA5">
        <w:rPr>
          <w:rFonts w:ascii="Times New Roman" w:hAnsi="Times New Roman" w:cs="Times New Roman"/>
          <w:sz w:val="24"/>
          <w:szCs w:val="24"/>
        </w:rPr>
        <w:t>Банк Получателя – Филиал «Центральный» Банка ВТБ (ПАО) в г. Москве, БИК – 044525411, к/с – 30101810145250000411</w:t>
      </w:r>
      <w:r w:rsidR="00196DA5">
        <w:rPr>
          <w:rFonts w:ascii="Times New Roman" w:hAnsi="Times New Roman" w:cs="Times New Roman"/>
          <w:sz w:val="24"/>
          <w:szCs w:val="24"/>
        </w:rPr>
        <w:t xml:space="preserve">, </w:t>
      </w:r>
      <w:r w:rsidR="00196DA5" w:rsidRPr="00196DA5">
        <w:rPr>
          <w:rFonts w:ascii="Times New Roman" w:hAnsi="Times New Roman" w:cs="Times New Roman"/>
          <w:sz w:val="24"/>
          <w:szCs w:val="24"/>
        </w:rPr>
        <w:t>р/с – 40702810800000024981</w:t>
      </w:r>
      <w:r w:rsidR="00196DA5">
        <w:rPr>
          <w:rFonts w:ascii="Times New Roman" w:hAnsi="Times New Roman" w:cs="Times New Roman"/>
          <w:sz w:val="24"/>
          <w:szCs w:val="24"/>
        </w:rPr>
        <w:t xml:space="preserve">. </w:t>
      </w:r>
      <w:r w:rsidR="00196DA5" w:rsidRPr="00196DA5">
        <w:rPr>
          <w:rFonts w:ascii="Times New Roman" w:hAnsi="Times New Roman" w:cs="Times New Roman"/>
          <w:sz w:val="24"/>
          <w:szCs w:val="24"/>
        </w:rPr>
        <w:t xml:space="preserve">В графе «Назначение платежа» платежного поручения о внесении задатка необходимо указать следующее: «Задаток за участие в торгах ____ (код торгов на электронной площадке), за Лот № </w:t>
      </w:r>
      <w:r w:rsidR="00196DA5">
        <w:rPr>
          <w:rFonts w:ascii="Times New Roman" w:hAnsi="Times New Roman" w:cs="Times New Roman"/>
          <w:sz w:val="24"/>
          <w:szCs w:val="24"/>
        </w:rPr>
        <w:t>1</w:t>
      </w:r>
      <w:r w:rsidR="00196DA5" w:rsidRPr="00196DA5">
        <w:rPr>
          <w:rFonts w:ascii="Times New Roman" w:hAnsi="Times New Roman" w:cs="Times New Roman"/>
          <w:sz w:val="24"/>
          <w:szCs w:val="24"/>
        </w:rPr>
        <w:t>, без НДС»</w:t>
      </w:r>
      <w:r w:rsidR="00196DA5">
        <w:rPr>
          <w:rFonts w:ascii="Times New Roman" w:hAnsi="Times New Roman" w:cs="Times New Roman"/>
          <w:sz w:val="24"/>
          <w:szCs w:val="24"/>
        </w:rPr>
        <w:t xml:space="preserve">. </w:t>
      </w:r>
      <w:r w:rsidRPr="007C409E">
        <w:rPr>
          <w:rFonts w:ascii="Times New Roman" w:hAnsi="Times New Roman" w:cs="Times New Roman"/>
          <w:sz w:val="24"/>
          <w:szCs w:val="24"/>
        </w:rPr>
        <w:t>Перечисление</w:t>
      </w:r>
      <w:r w:rsidRPr="00954380">
        <w:rPr>
          <w:rFonts w:ascii="Times New Roman" w:hAnsi="Times New Roman" w:cs="Times New Roman"/>
          <w:sz w:val="24"/>
          <w:szCs w:val="24"/>
        </w:rPr>
        <w:t xml:space="preserve"> задатка признается акцептом договора о задатке, который с проектом договора купли-продажи размещен на ЭТП. </w:t>
      </w:r>
    </w:p>
    <w:p w14:paraId="26C0988D" w14:textId="77777777" w:rsidR="00822DAF" w:rsidRDefault="00822DAF" w:rsidP="00822D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380">
        <w:rPr>
          <w:rFonts w:ascii="Times New Roman" w:hAnsi="Times New Roman" w:cs="Times New Roman"/>
          <w:sz w:val="24"/>
          <w:szCs w:val="24"/>
        </w:rPr>
        <w:t xml:space="preserve">Выигравшим аукцион признается участник, предложивший наиболее высокую цену за продаваемое имущество. </w:t>
      </w:r>
    </w:p>
    <w:p w14:paraId="45A93263" w14:textId="77777777" w:rsidR="00822DAF" w:rsidRDefault="00822DAF" w:rsidP="00822D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380">
        <w:rPr>
          <w:rFonts w:ascii="Times New Roman" w:hAnsi="Times New Roman" w:cs="Times New Roman"/>
          <w:sz w:val="24"/>
          <w:szCs w:val="24"/>
        </w:rPr>
        <w:t xml:space="preserve">Протокол о результатах проведения торгов размещается на ЭТП в день окончания торгов и в течение 5 дней конкурсный управляющий направляет победителю торгов предложение заключить договор купли-продажи предмета торгов. Подписание договора купли-продажи в течение 5 дней с момента получения предложения заключить договор купли-продажи. </w:t>
      </w:r>
    </w:p>
    <w:p w14:paraId="02378D48" w14:textId="50376C9A" w:rsidR="00591A69" w:rsidRPr="009F4D46" w:rsidRDefault="00822DAF" w:rsidP="009F4D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D46">
        <w:rPr>
          <w:rFonts w:ascii="Times New Roman" w:hAnsi="Times New Roman" w:cs="Times New Roman"/>
          <w:sz w:val="24"/>
          <w:szCs w:val="24"/>
        </w:rPr>
        <w:t xml:space="preserve">Оплата за предмет торгов в течение 30 дней со дня подписания договора купли-продажи денежными средствами на счет должника </w:t>
      </w:r>
      <w:r w:rsidR="006A063C" w:rsidRPr="009F4D46">
        <w:rPr>
          <w:rFonts w:ascii="Times New Roman" w:hAnsi="Times New Roman" w:cs="Times New Roman"/>
          <w:sz w:val="24"/>
          <w:szCs w:val="24"/>
        </w:rPr>
        <w:t>№</w:t>
      </w:r>
      <w:r w:rsidRPr="009F4D46">
        <w:rPr>
          <w:rFonts w:ascii="Times New Roman" w:hAnsi="Times New Roman" w:cs="Times New Roman"/>
          <w:sz w:val="24"/>
          <w:szCs w:val="24"/>
        </w:rPr>
        <w:t xml:space="preserve"> </w:t>
      </w:r>
      <w:r w:rsidR="00A545D1" w:rsidRPr="009F4D46">
        <w:rPr>
          <w:rFonts w:ascii="Times New Roman" w:hAnsi="Times New Roman" w:cs="Times New Roman"/>
          <w:sz w:val="24"/>
          <w:szCs w:val="24"/>
        </w:rPr>
        <w:t>40817810650232386747</w:t>
      </w:r>
      <w:r w:rsidR="009F4D46" w:rsidRPr="009F4D46">
        <w:rPr>
          <w:rFonts w:ascii="Times New Roman" w:hAnsi="Times New Roman" w:cs="Times New Roman"/>
          <w:sz w:val="24"/>
          <w:szCs w:val="24"/>
        </w:rPr>
        <w:t xml:space="preserve"> в </w:t>
      </w:r>
      <w:r w:rsidR="00A545D1" w:rsidRPr="009F4D46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A545D1" w:rsidRPr="009F4D4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A545D1" w:rsidRPr="009F4D46">
        <w:rPr>
          <w:rFonts w:ascii="Times New Roman" w:hAnsi="Times New Roman" w:cs="Times New Roman"/>
          <w:sz w:val="24"/>
          <w:szCs w:val="24"/>
        </w:rPr>
        <w:t>»</w:t>
      </w:r>
      <w:r w:rsidR="00A545D1" w:rsidRPr="009F4D46">
        <w:rPr>
          <w:rFonts w:ascii="Times New Roman" w:hAnsi="Times New Roman" w:cs="Times New Roman"/>
          <w:sz w:val="24"/>
          <w:szCs w:val="24"/>
        </w:rPr>
        <w:t xml:space="preserve">, </w:t>
      </w:r>
      <w:r w:rsidR="00A545D1" w:rsidRPr="009F4D46">
        <w:rPr>
          <w:rFonts w:ascii="Times New Roman" w:hAnsi="Times New Roman" w:cs="Times New Roman"/>
          <w:sz w:val="24"/>
          <w:szCs w:val="24"/>
        </w:rPr>
        <w:t>БИК: 044525987</w:t>
      </w:r>
      <w:r w:rsidR="00A545D1" w:rsidRPr="009F4D46">
        <w:rPr>
          <w:rFonts w:ascii="Times New Roman" w:hAnsi="Times New Roman" w:cs="Times New Roman"/>
          <w:sz w:val="24"/>
          <w:szCs w:val="24"/>
        </w:rPr>
        <w:t xml:space="preserve">, </w:t>
      </w:r>
      <w:r w:rsidR="00A545D1" w:rsidRPr="009F4D46">
        <w:rPr>
          <w:rFonts w:ascii="Times New Roman" w:hAnsi="Times New Roman" w:cs="Times New Roman"/>
          <w:sz w:val="24"/>
          <w:szCs w:val="24"/>
        </w:rPr>
        <w:t>Корреспондентский счёт (к/с): 30101810645374525987</w:t>
      </w:r>
      <w:r w:rsidR="006A063C" w:rsidRPr="009F4D46">
        <w:rPr>
          <w:rFonts w:ascii="Times New Roman" w:hAnsi="Times New Roman" w:cs="Times New Roman"/>
          <w:sz w:val="24"/>
          <w:szCs w:val="24"/>
        </w:rPr>
        <w:t>,</w:t>
      </w:r>
      <w:r w:rsidR="00993E7D" w:rsidRPr="009F4D46">
        <w:rPr>
          <w:rFonts w:ascii="Times New Roman" w:hAnsi="Times New Roman" w:cs="Times New Roman"/>
          <w:sz w:val="24"/>
          <w:szCs w:val="24"/>
        </w:rPr>
        <w:t xml:space="preserve"> </w:t>
      </w:r>
      <w:r w:rsidR="006A063C" w:rsidRPr="009F4D46">
        <w:rPr>
          <w:rFonts w:ascii="Times New Roman" w:hAnsi="Times New Roman" w:cs="Times New Roman"/>
          <w:sz w:val="24"/>
          <w:szCs w:val="24"/>
        </w:rPr>
        <w:t xml:space="preserve">получатель </w:t>
      </w:r>
      <w:proofErr w:type="spellStart"/>
      <w:r w:rsidR="00A545D1" w:rsidRPr="009F4D46">
        <w:rPr>
          <w:rFonts w:ascii="Times New Roman" w:hAnsi="Times New Roman" w:cs="Times New Roman"/>
          <w:sz w:val="24"/>
          <w:szCs w:val="24"/>
        </w:rPr>
        <w:t>Шимко</w:t>
      </w:r>
      <w:proofErr w:type="spellEnd"/>
      <w:r w:rsidR="00A545D1" w:rsidRPr="009F4D46">
        <w:rPr>
          <w:rFonts w:ascii="Times New Roman" w:hAnsi="Times New Roman" w:cs="Times New Roman"/>
          <w:sz w:val="24"/>
          <w:szCs w:val="24"/>
        </w:rPr>
        <w:t xml:space="preserve"> Андрей Дмитриевич</w:t>
      </w:r>
      <w:r w:rsidR="00A545D1" w:rsidRPr="009F4D46">
        <w:rPr>
          <w:rFonts w:ascii="Times New Roman" w:hAnsi="Times New Roman" w:cs="Times New Roman"/>
          <w:sz w:val="24"/>
          <w:szCs w:val="24"/>
        </w:rPr>
        <w:t xml:space="preserve"> </w:t>
      </w:r>
      <w:r w:rsidR="006A063C" w:rsidRPr="009F4D46">
        <w:rPr>
          <w:rFonts w:ascii="Times New Roman" w:hAnsi="Times New Roman" w:cs="Times New Roman"/>
          <w:sz w:val="24"/>
          <w:szCs w:val="24"/>
        </w:rPr>
        <w:t xml:space="preserve">(ИНН </w:t>
      </w:r>
      <w:r w:rsidR="00A545D1" w:rsidRPr="009F4D46">
        <w:rPr>
          <w:rFonts w:ascii="Times New Roman" w:hAnsi="Times New Roman" w:cs="Times New Roman"/>
          <w:sz w:val="24"/>
          <w:szCs w:val="24"/>
        </w:rPr>
        <w:t>745012251980</w:t>
      </w:r>
      <w:r w:rsidR="006A063C" w:rsidRPr="009F4D46">
        <w:rPr>
          <w:rFonts w:ascii="Times New Roman" w:hAnsi="Times New Roman" w:cs="Times New Roman"/>
          <w:sz w:val="24"/>
          <w:szCs w:val="24"/>
        </w:rPr>
        <w:t xml:space="preserve">). </w:t>
      </w:r>
      <w:r w:rsidRPr="009F4D46">
        <w:rPr>
          <w:rFonts w:ascii="Times New Roman" w:hAnsi="Times New Roman" w:cs="Times New Roman"/>
          <w:sz w:val="24"/>
          <w:szCs w:val="24"/>
        </w:rPr>
        <w:t>Передача предмета торгов после получения продавцом полной оплаты за предмет торгов.</w:t>
      </w:r>
    </w:p>
    <w:sectPr w:rsidR="00591A69" w:rsidRPr="009F4D46" w:rsidSect="009F4D46">
      <w:pgSz w:w="11906" w:h="16838"/>
      <w:pgMar w:top="742" w:right="850" w:bottom="84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823"/>
    <w:rsid w:val="000041A3"/>
    <w:rsid w:val="00050893"/>
    <w:rsid w:val="000D0D9D"/>
    <w:rsid w:val="000D21F3"/>
    <w:rsid w:val="000E155A"/>
    <w:rsid w:val="000E3080"/>
    <w:rsid w:val="000E418B"/>
    <w:rsid w:val="000F457B"/>
    <w:rsid w:val="001030FE"/>
    <w:rsid w:val="001139A2"/>
    <w:rsid w:val="001956AF"/>
    <w:rsid w:val="00196DA5"/>
    <w:rsid w:val="001C1D9D"/>
    <w:rsid w:val="001E0D8C"/>
    <w:rsid w:val="00203638"/>
    <w:rsid w:val="00204E35"/>
    <w:rsid w:val="00225ECD"/>
    <w:rsid w:val="00270407"/>
    <w:rsid w:val="002A2DA2"/>
    <w:rsid w:val="002A37FE"/>
    <w:rsid w:val="002A5A47"/>
    <w:rsid w:val="002C0ABB"/>
    <w:rsid w:val="002C1705"/>
    <w:rsid w:val="00310B30"/>
    <w:rsid w:val="0041652F"/>
    <w:rsid w:val="00421FBD"/>
    <w:rsid w:val="00486A67"/>
    <w:rsid w:val="004941E3"/>
    <w:rsid w:val="004A516B"/>
    <w:rsid w:val="00524B1F"/>
    <w:rsid w:val="00537C05"/>
    <w:rsid w:val="0054371F"/>
    <w:rsid w:val="00582D9F"/>
    <w:rsid w:val="00591A69"/>
    <w:rsid w:val="00591B24"/>
    <w:rsid w:val="005A1FE1"/>
    <w:rsid w:val="005A55C9"/>
    <w:rsid w:val="005D4C6E"/>
    <w:rsid w:val="00615C2F"/>
    <w:rsid w:val="006206A9"/>
    <w:rsid w:val="006546F7"/>
    <w:rsid w:val="006907B8"/>
    <w:rsid w:val="006A063C"/>
    <w:rsid w:val="006A2AF8"/>
    <w:rsid w:val="006D214F"/>
    <w:rsid w:val="00701D34"/>
    <w:rsid w:val="00722CEA"/>
    <w:rsid w:val="00752D47"/>
    <w:rsid w:val="00753B69"/>
    <w:rsid w:val="007668BB"/>
    <w:rsid w:val="007B110F"/>
    <w:rsid w:val="007B2196"/>
    <w:rsid w:val="007C409E"/>
    <w:rsid w:val="008000EB"/>
    <w:rsid w:val="00822DAF"/>
    <w:rsid w:val="00837889"/>
    <w:rsid w:val="00842347"/>
    <w:rsid w:val="008662A5"/>
    <w:rsid w:val="008737CA"/>
    <w:rsid w:val="00886FC1"/>
    <w:rsid w:val="00892662"/>
    <w:rsid w:val="008B7C5B"/>
    <w:rsid w:val="008C0E85"/>
    <w:rsid w:val="008D5BA2"/>
    <w:rsid w:val="008E7D30"/>
    <w:rsid w:val="008F06E3"/>
    <w:rsid w:val="0090522F"/>
    <w:rsid w:val="009235EB"/>
    <w:rsid w:val="00985516"/>
    <w:rsid w:val="00993E7D"/>
    <w:rsid w:val="009C481F"/>
    <w:rsid w:val="009F4D46"/>
    <w:rsid w:val="00A545D1"/>
    <w:rsid w:val="00AD55F2"/>
    <w:rsid w:val="00AF6418"/>
    <w:rsid w:val="00B00088"/>
    <w:rsid w:val="00B22485"/>
    <w:rsid w:val="00B24574"/>
    <w:rsid w:val="00B2664C"/>
    <w:rsid w:val="00B3698E"/>
    <w:rsid w:val="00B65823"/>
    <w:rsid w:val="00B94333"/>
    <w:rsid w:val="00BB178F"/>
    <w:rsid w:val="00BC4EC6"/>
    <w:rsid w:val="00C45EDA"/>
    <w:rsid w:val="00C72175"/>
    <w:rsid w:val="00CB6AC0"/>
    <w:rsid w:val="00CE4CA1"/>
    <w:rsid w:val="00CE571C"/>
    <w:rsid w:val="00CF35B0"/>
    <w:rsid w:val="00D13BE7"/>
    <w:rsid w:val="00D67423"/>
    <w:rsid w:val="00D84822"/>
    <w:rsid w:val="00D928E0"/>
    <w:rsid w:val="00E42E62"/>
    <w:rsid w:val="00E77316"/>
    <w:rsid w:val="00E82CE4"/>
    <w:rsid w:val="00EB681F"/>
    <w:rsid w:val="00ED2CCD"/>
    <w:rsid w:val="00EF5AEF"/>
    <w:rsid w:val="00F21E0A"/>
    <w:rsid w:val="00F506B1"/>
    <w:rsid w:val="00F65B18"/>
    <w:rsid w:val="00F84CF1"/>
    <w:rsid w:val="00FA1B26"/>
    <w:rsid w:val="00FB2BFB"/>
    <w:rsid w:val="00FE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21D5"/>
  <w15:docId w15:val="{DD487F24-FD59-E941-864D-719E85CF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82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65823"/>
    <w:rPr>
      <w:color w:val="0000FF"/>
      <w:u w:val="single"/>
    </w:rPr>
  </w:style>
  <w:style w:type="paragraph" w:customStyle="1" w:styleId="msg">
    <w:name w:val="msg"/>
    <w:basedOn w:val="a"/>
    <w:rsid w:val="00B65823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2CE4"/>
    <w:rPr>
      <w:b/>
      <w:bCs/>
    </w:rPr>
  </w:style>
  <w:style w:type="character" w:customStyle="1" w:styleId="bold">
    <w:name w:val="bold"/>
    <w:rsid w:val="00421FBD"/>
  </w:style>
  <w:style w:type="character" w:customStyle="1" w:styleId="1">
    <w:name w:val="Неразрешенное упоминание1"/>
    <w:basedOn w:val="a0"/>
    <w:uiPriority w:val="99"/>
    <w:semiHidden/>
    <w:unhideWhenUsed/>
    <w:rsid w:val="0054371F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766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is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КИВ</dc:creator>
  <cp:keywords/>
  <dc:description/>
  <cp:lastModifiedBy>Игорь Кривченко</cp:lastModifiedBy>
  <cp:revision>214</cp:revision>
  <cp:lastPrinted>2017-09-25T06:33:00Z</cp:lastPrinted>
  <dcterms:created xsi:type="dcterms:W3CDTF">2017-07-18T05:36:00Z</dcterms:created>
  <dcterms:modified xsi:type="dcterms:W3CDTF">2026-10-29T08:25:00Z</dcterms:modified>
</cp:coreProperties>
</file>