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BA069" w14:textId="77777777" w:rsidR="00BE6164" w:rsidRPr="001A69F4" w:rsidRDefault="00BE6164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ПРОЕКТ </w:t>
      </w:r>
    </w:p>
    <w:p w14:paraId="71306C9B" w14:textId="76E51460" w:rsidR="00BF2E39" w:rsidRPr="001A69F4" w:rsidRDefault="00BF2E39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</w:t>
      </w:r>
      <w:r w:rsidR="00BE6164" w:rsidRPr="001A69F4">
        <w:rPr>
          <w:rFonts w:ascii="Times New Roman" w:hAnsi="Times New Roman"/>
          <w:b/>
          <w:bCs/>
          <w:color w:val="000000" w:themeColor="text1"/>
          <w:sz w:val="24"/>
          <w:szCs w:val="24"/>
        </w:rPr>
        <w:t>А</w:t>
      </w:r>
      <w:r w:rsidRPr="001A69F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1A69F4" w:rsidRPr="001A69F4" w14:paraId="37E55464" w14:textId="77777777" w:rsidTr="00B344A8">
        <w:tc>
          <w:tcPr>
            <w:tcW w:w="4676" w:type="dxa"/>
          </w:tcPr>
          <w:p w14:paraId="69C35FFE" w14:textId="77777777" w:rsidR="00AC22CC" w:rsidRPr="001A69F4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1A69F4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«__» </w:t>
            </w:r>
            <w:r w:rsidR="002E7505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C45786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1A69F4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1A69F4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270BA73D" w14:textId="59542D73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>Лукашин Александр Александрович (20.06.1968 года рождения, место рождения г. Красноярск, СНИЛС 037- 796-694 22, ИНН 246203532394, адрес регистрации 660100, г. Красноярск, Красноярский край, ул. 2-я Днепропетровская д.6, кв.1)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</w:p>
    <w:p w14:paraId="540FDA87" w14:textId="5ECF7F51" w:rsidR="009300CA" w:rsidRPr="001A69F4" w:rsidRDefault="009C012F" w:rsidP="001A69F4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</w:t>
      </w:r>
      <w:r w:rsidR="001A69F4" w:rsidRPr="001A69F4">
        <w:rPr>
          <w:rFonts w:ascii="Times New Roman" w:hAnsi="Times New Roman"/>
          <w:color w:val="000000" w:themeColor="text1"/>
          <w:sz w:val="24"/>
          <w:szCs w:val="24"/>
        </w:rPr>
        <w:t>Лукашина А. А.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1A69F4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. тер. г. муниципальный округ Басманный, б-р Покровский, д. 4/17, стр.1, пом. </w:t>
      </w:r>
      <w:r w:rsidRPr="001A69F4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), действующего на основании </w:t>
      </w:r>
      <w:r w:rsidR="00094D3E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bookmarkStart w:id="0" w:name="_Hlk111116356"/>
      <w:r w:rsidR="001A69F4" w:rsidRPr="001A69F4">
        <w:rPr>
          <w:rFonts w:ascii="Times New Roman" w:hAnsi="Times New Roman"/>
          <w:sz w:val="24"/>
          <w:szCs w:val="24"/>
        </w:rPr>
        <w:t>Арбитражного суда Красноярского края от 18.06.2026 г. по делу № А33-2218/2026</w:t>
      </w:r>
    </w:p>
    <w:p w14:paraId="4E53ABA4" w14:textId="4979787B" w:rsidR="00AC22CC" w:rsidRPr="001A69F4" w:rsidRDefault="005276A4" w:rsidP="009300C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1A69F4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1A69F4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1A69F4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1A69F4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1A69F4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1A69F4" w:rsidRDefault="00DA5852" w:rsidP="00DA585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1A69F4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1A69F4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86E8F69" w14:textId="2E70387C" w:rsidR="009D60EF" w:rsidRPr="001A69F4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1A69F4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43E91ADD" w14:textId="6AB348B6" w:rsidR="00E82A56" w:rsidRPr="001A69F4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29E7FEE2" w14:textId="77777777" w:rsidR="001A69F4" w:rsidRPr="001A69F4" w:rsidRDefault="001A69F4" w:rsidP="00E82A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 xml:space="preserve">-Жилой дом, к. н.: 24:50:0500072:1512, площадь: 120 кв. м., адрес: 660023, Красноярский край, г. Красноярск, СНТ «Солнечный», ул. Рейдовая, д. 27а/161 </w:t>
      </w:r>
    </w:p>
    <w:p w14:paraId="7AF94E2C" w14:textId="33930307" w:rsidR="001A69F4" w:rsidRPr="001A69F4" w:rsidRDefault="001A69F4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>-Земельный участок, к. н.: 24:50:0500072:128, площадь: 399 +/- 7 кв. м., адрес: 660023, г. Красноярск, СНТ «Солнечный», ул. Рейдовая, з/у 27а/161</w:t>
      </w:r>
    </w:p>
    <w:p w14:paraId="5626D3B4" w14:textId="77777777" w:rsidR="001A69F4" w:rsidRPr="001A69F4" w:rsidRDefault="001A69F4" w:rsidP="00082262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1F807FD2" w14:textId="77777777" w:rsidR="001A69F4" w:rsidRPr="001A69F4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 xml:space="preserve">Описание лота: </w:t>
      </w:r>
    </w:p>
    <w:p w14:paraId="6518D189" w14:textId="77777777" w:rsidR="001A69F4" w:rsidRPr="001A69F4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>Жилой дом представляет собой двухэтажное прямоугольное здание, наружные стены выполнены из пустотных шлакоблоков. Перекрытия – деревянные, внутренняя лестница на второй этаж деревянная, мусоропровод не предусмотрен. Водосток – внутренний организованный наружный. В здании устроена автономная система отопления закрытого типа от твердотопливного котла. Система водоснабжения, водоотведения не подключены к наружным сетям, скважина и септик на</w:t>
      </w:r>
      <w:r w:rsidRPr="001A69F4">
        <w:rPr>
          <w:rFonts w:ascii="Times New Roman" w:hAnsi="Times New Roman"/>
          <w:sz w:val="24"/>
          <w:szCs w:val="24"/>
        </w:rPr>
        <w:t xml:space="preserve"> </w:t>
      </w:r>
      <w:r w:rsidRPr="001A69F4">
        <w:rPr>
          <w:rFonts w:ascii="Times New Roman" w:hAnsi="Times New Roman"/>
          <w:sz w:val="24"/>
          <w:szCs w:val="24"/>
        </w:rPr>
        <w:t xml:space="preserve">участке отсутствуют. Энергоснабжение от городской сети. Рельеф территории вокруг здания находится в удовлетворительном состоянии. Отмостка отсутствует. Фундамент здания бетонный. </w:t>
      </w:r>
    </w:p>
    <w:p w14:paraId="3E73560E" w14:textId="0C8C7AC7" w:rsidR="00082262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>Имеющиеся недостатки лота</w:t>
      </w:r>
      <w:r w:rsidRPr="001A69F4">
        <w:rPr>
          <w:rFonts w:ascii="Times New Roman" w:hAnsi="Times New Roman"/>
          <w:sz w:val="24"/>
          <w:szCs w:val="24"/>
        </w:rPr>
        <w:t>: имеется</w:t>
      </w:r>
      <w:r w:rsidRPr="001A69F4">
        <w:rPr>
          <w:rFonts w:ascii="Times New Roman" w:hAnsi="Times New Roman"/>
          <w:sz w:val="24"/>
          <w:szCs w:val="24"/>
        </w:rPr>
        <w:t xml:space="preserve"> технический отчет по результатам обследования строительных конструкций здания от 25.06.2024 г., в котором содержится исчерпывающее описание технического состояния объекта недвижимости. Объект недвижимости имеет ограниченно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A69F4">
        <w:rPr>
          <w:rFonts w:ascii="Times New Roman" w:hAnsi="Times New Roman"/>
          <w:sz w:val="24"/>
          <w:szCs w:val="24"/>
        </w:rPr>
        <w:t>работоспособное состояние. Объект недвижимости требует вложений для исправления недостатков – необходимо выполнить мероприятия по усилению фундаментов здания, усилению наружных стен стальными обоймами, разработать мероприятия по усилению стопильной системы выполнить вентилируемое подпольное пространство под всем полом первого этажа с установкой дополнительных опорных тумбочек под балками, необходимо увеличить слой теплоизолирующего материала, использованного для утепления, необходимо предусмотреть принудительную приточновытяжную вентиляцию помещений</w:t>
      </w:r>
    </w:p>
    <w:p w14:paraId="1E6ED86A" w14:textId="1D711421" w:rsidR="001A69F4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61E039E" w14:textId="187D7EC5" w:rsidR="001A69F4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21751227" w14:textId="77777777" w:rsidR="001A69F4" w:rsidRPr="001A69F4" w:rsidRDefault="001A69F4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73AF6271" w14:textId="6A1C0477" w:rsidR="00710D01" w:rsidRPr="001A69F4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1.2. </w:t>
      </w:r>
      <w:r w:rsidR="00710D0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</w:t>
      </w:r>
      <w:r w:rsidR="00F933AB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форме</w:t>
      </w:r>
      <w:r w:rsidR="00DD1C5B" w:rsidRPr="001A69F4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 xml:space="preserve"> __________________________________</w:t>
      </w:r>
      <w:r w:rsidR="00710D01" w:rsidRPr="001A69F4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>,</w:t>
      </w:r>
      <w:r w:rsidR="00710D0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1A69F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1A69F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1A69F4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1A69F4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5CE4AF5F" w14:textId="77777777" w:rsidR="00BF2E39" w:rsidRPr="001A69F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A69F4">
        <w:rPr>
          <w:rFonts w:ascii="Times New Roman" w:hAnsi="Times New Roman"/>
          <w:b/>
          <w:color w:val="000000" w:themeColor="text1"/>
        </w:rPr>
        <w:t>Обязанности Сторон</w:t>
      </w:r>
    </w:p>
    <w:p w14:paraId="4C28B5DD" w14:textId="77777777" w:rsidR="009308A2" w:rsidRPr="001A69F4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664FF7A0" w:rsidR="009D60EF" w:rsidRPr="001A69F4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52F2851" w14:textId="77777777" w:rsidR="00BD39E4" w:rsidRPr="001A69F4" w:rsidRDefault="00BD39E4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1A69F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1A69F4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1A69F4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1A69F4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1A69F4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1A69F4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4348344" w14:textId="77777777" w:rsidR="00BF2E39" w:rsidRPr="001A69F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1A69F4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1A69F4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1A69F4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1A69F4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1A69F4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1A69F4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1A69F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1A69F4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1A69F4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8999A1" w14:textId="3322BF6A" w:rsidR="00993019" w:rsidRPr="001A69F4" w:rsidRDefault="00664311" w:rsidP="001A69F4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24C88" w14:textId="77777777" w:rsidR="00993019" w:rsidRPr="001A69F4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1A69F4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1A69F4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1A69F4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52B4DD51" w:rsidR="00DB382D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111250, г. Москва, а/я № 63, </w:t>
      </w:r>
      <w:r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эл. почта: </w:t>
      </w:r>
      <w:bookmarkStart w:id="4" w:name="_Hlk109658292"/>
      <w:bookmarkEnd w:id="3"/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roman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chebotaryov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2015@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mail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1A69F4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1A69F4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1A69F4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27EA78ED" w:rsidR="00282E2D" w:rsidRPr="001A69F4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BD39E4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 РФ</w:t>
      </w:r>
    </w:p>
    <w:p w14:paraId="71699EB2" w14:textId="77777777" w:rsidR="00E82A56" w:rsidRPr="001A69F4" w:rsidRDefault="00E82A5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269CD43" w14:textId="77437197" w:rsidR="00BF2E39" w:rsidRPr="001A69F4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B9C2614" w14:textId="77777777" w:rsidR="004021B4" w:rsidRPr="001A69F4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1A69F4" w:rsidRPr="001A69F4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1A69F4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1A69F4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69F4" w:rsidRPr="001A69F4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61248554" w14:textId="77777777" w:rsidR="00D660D1" w:rsidRPr="001A69F4" w:rsidRDefault="00D660D1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  <w:p w14:paraId="4062E04C" w14:textId="448C9B09" w:rsidR="00AD7CCF" w:rsidRPr="001A69F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39F0049D" w:rsidR="00AD7CCF" w:rsidRPr="001A69F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1A69F4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Лукашина А. А.</w:t>
            </w:r>
            <w:r w:rsidR="00C261D0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Чеботарев Р. А.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- член СРО СОЮЗ АУ </w:t>
            </w:r>
            <w:r w:rsidR="002E3339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5E5734CA" w:rsidR="00AD7CCF" w:rsidRPr="001A69F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111250, г. Москва, а/я № 63,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тел: +7-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962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133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74 69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эл. почта: 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574627C8" w:rsidR="00AD7CCF" w:rsidRPr="001A69F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1A69F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лоту № 1</w:t>
            </w:r>
            <w:r w:rsidRPr="001A69F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24243AFF" w14:textId="77777777" w:rsidR="001A69F4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1A69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="009C012F" w:rsidRPr="001A69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45AA374" w14:textId="049A7A25" w:rsidR="001E7785" w:rsidRPr="001A69F4" w:rsidRDefault="001A69F4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40817810750225673969</w:t>
            </w:r>
            <w:r w:rsidR="009C012F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156AD0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="00156AD0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="00156AD0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="00D660D1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="00AD7CCF"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Лукашин Александр Александрович</w:t>
            </w:r>
            <w:r w:rsidR="00D660D1"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ИНН получателя: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246203532394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1A69F4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A69F4" w:rsidRPr="001A69F4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1A69F4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1A69F4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1A69F4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1A69F4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1A69F4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1A9BB8B" w:rsidR="001E5379" w:rsidRPr="001A69F4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DD1C5B"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А. Чеботарев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1A69F4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1A69F4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1A69F4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1A69F4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1A69F4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1A69F4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1A69F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1A69F4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001293B" w:rsidR="00BF2E39" w:rsidRPr="001A69F4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35721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="00E82A56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014BD1EA" w:rsidR="001E5379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0AD64FB" w14:textId="77777777" w:rsidR="001A69F4" w:rsidRPr="001A69F4" w:rsidRDefault="001A69F4" w:rsidP="001A69F4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707A63C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>Лукашин Александр Александрович (20.06.1968 года рождения, место рождения г. Красноярск, СНИЛС 037- 796-694 22, ИНН 246203532394, адрес регистрации 660100, г. Красноярск, Красноярский край, ул. 2-я Днепропетровская д.6, кв.1)</w:t>
      </w:r>
      <w:r w:rsidRPr="001A69F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</w:p>
    <w:p w14:paraId="1B81165B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Лукашина А. А.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1A69F4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. тер. г. муниципальный округ Басманный, б-р Покровский, д. 4/17, стр.1, пом. </w:t>
      </w:r>
      <w:r w:rsidRPr="001A69F4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), действующего на основании Решения </w:t>
      </w:r>
      <w:r w:rsidRPr="001A69F4">
        <w:rPr>
          <w:rFonts w:ascii="Times New Roman" w:hAnsi="Times New Roman"/>
          <w:sz w:val="24"/>
          <w:szCs w:val="24"/>
        </w:rPr>
        <w:t>Арбитражного суда Красноярского края от 18.06.2026 г. по делу № А33-2218/2026</w:t>
      </w:r>
    </w:p>
    <w:p w14:paraId="424355C5" w14:textId="3A7F8DB2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_____________________________________________________________________________, именуемый (</w:t>
      </w:r>
      <w:proofErr w:type="spellStart"/>
      <w:r w:rsidRPr="001A69F4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) в дальнейшем «Покупатель», действующий,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3850776B" w14:textId="77777777" w:rsidR="007342BD" w:rsidRPr="001A69F4" w:rsidRDefault="007342BD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723BEA19" w:rsidR="00A6420F" w:rsidRPr="001A69F4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911D22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A97A77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1A69F4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688F889" w14:textId="0C731BBB" w:rsidR="00156AD0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6BB28A0C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 xml:space="preserve">-Жилой дом, к. н.: 24:50:0500072:1512, площадь: 120 кв. м., адрес: 660023, Красноярский край, г. Красноярск, СНТ «Солнечный», ул. Рейдовая, д. 27а/161 </w:t>
      </w:r>
    </w:p>
    <w:p w14:paraId="3B66D05E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>-Земельный участок, к. н.: 24:50:0500072:128, площадь: 399 +/- 7 кв. м., адрес: 660023, г. Красноярск, СНТ «Солнечный», ул. Рейдовая, з/у 27а/161</w:t>
      </w:r>
    </w:p>
    <w:p w14:paraId="7254701A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2C5D7A00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 xml:space="preserve">Описание лота: </w:t>
      </w:r>
    </w:p>
    <w:p w14:paraId="191E22DA" w14:textId="77777777" w:rsidR="001A69F4" w:rsidRP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 xml:space="preserve">Жилой дом представляет собой двухэтажное прямоугольное здание, наружные стены выполнены из пустотных шлакоблоков. Перекрытия – деревянные, внутренняя лестница на второй этаж деревянная, мусоропровод не предусмотрен. Водосток – внутренний организованный наружный. В здании устроена автономная система отопления закрытого типа от твердотопливного котла. Система водоснабжения, водоотведения не подключены к наружным сетям, скважина и септик на участке отсутствуют. Энергоснабжение от городской сети. Рельеф территории вокруг здания находится в удовлетворительном состоянии. Отмостка отсутствует. Фундамент здания бетонный. </w:t>
      </w:r>
    </w:p>
    <w:p w14:paraId="342BB84C" w14:textId="77777777" w:rsidR="001A69F4" w:rsidRDefault="001A69F4" w:rsidP="001A69F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9F4">
        <w:rPr>
          <w:rFonts w:ascii="Times New Roman" w:hAnsi="Times New Roman"/>
          <w:sz w:val="24"/>
          <w:szCs w:val="24"/>
        </w:rPr>
        <w:t>Имеющиеся недостатки лота: имеется технический отчет по результатам обследования строительных конструкций здания от 25.06.2024 г., в котором содержится исчерпывающее описание технического состояния объекта недвижимости. Объект недвижимости имеет ограниченно работоспособное состояние. Объект недвижимости требует вложений для исправления недостатков – необходимо выполнить мероприятия по усилению фундаментов здания, усилению наружных стен стальными обоймами, разработать мероприятия по усилению стопильной системы выполнить вентилируемое подпольное пространство под всем полом первого этажа с установкой дополнительных опорных тумбочек под балками, необходимо увеличить слой теплоизолирующего материала, использованного для утепления, необходимо предусмотреть принудительную приточновытяжную вентиляцию помещений</w:t>
      </w:r>
    </w:p>
    <w:p w14:paraId="4E263787" w14:textId="77777777" w:rsidR="009C012F" w:rsidRPr="001A69F4" w:rsidRDefault="009C012F" w:rsidP="009C012F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423D5AD7" w14:textId="72731B68" w:rsidR="00156AD0" w:rsidRPr="001A69F4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  <w:r w:rsidR="00E82A56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6FACB6E" w14:textId="6E592FD3" w:rsidR="00BF2E39" w:rsidRPr="001A69F4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Р</w:t>
      </w:r>
      <w:r w:rsidR="00BF2E39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1A69F4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164E37A1" w:rsidR="008218F0" w:rsidRPr="001A69F4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1A69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2984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BD39E4" w:rsidRPr="001A69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</w:t>
      </w:r>
    </w:p>
    <w:p w14:paraId="7DBFC9F5" w14:textId="77777777" w:rsidR="00D660D1" w:rsidRPr="001A69F4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bookmarkStart w:id="5" w:name="_GoBack"/>
      <w:bookmarkEnd w:id="5"/>
    </w:p>
    <w:p w14:paraId="72D31032" w14:textId="77777777" w:rsidR="003F46FC" w:rsidRPr="001A69F4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1A69F4" w:rsidRPr="001A69F4" w14:paraId="2381EB83" w14:textId="77777777" w:rsidTr="00A91A4F">
        <w:trPr>
          <w:trHeight w:val="331"/>
        </w:trPr>
        <w:tc>
          <w:tcPr>
            <w:tcW w:w="4962" w:type="dxa"/>
            <w:shd w:val="clear" w:color="auto" w:fill="FFFFFF"/>
          </w:tcPr>
          <w:p w14:paraId="3593ED36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6FFEF09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69F4" w:rsidRPr="001A69F4" w14:paraId="12A36394" w14:textId="77777777" w:rsidTr="00A91A4F">
        <w:trPr>
          <w:trHeight w:val="2932"/>
        </w:trPr>
        <w:tc>
          <w:tcPr>
            <w:tcW w:w="4962" w:type="dxa"/>
            <w:shd w:val="clear" w:color="auto" w:fill="FFFFFF"/>
          </w:tcPr>
          <w:p w14:paraId="4A34BFC1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  <w:p w14:paraId="64AD2DAC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62BE022A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Лукашина А. А.  – Чеботарев Р. А.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 член СРО СОЮЗ АУ «ВОЗРОЖДЕНИЕ» (ОГРН СРО 1127799026486, ИНН СРО 7718748282))</w:t>
            </w:r>
          </w:p>
          <w:p w14:paraId="2E65E791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111250, г. Москва, а/я № 63, тел: +7-962-133-74 69 эл. почта: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16716525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лоту № 1:</w:t>
            </w:r>
          </w:p>
          <w:p w14:paraId="1741EA27" w14:textId="77777777" w:rsid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</w:t>
            </w:r>
          </w:p>
          <w:p w14:paraId="56C08600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40817810750225673969 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Pr="001A69F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Pr="001A69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Лукашин Александр Александрович, ИНН получателя: 246203532394</w:t>
            </w:r>
          </w:p>
        </w:tc>
        <w:tc>
          <w:tcPr>
            <w:tcW w:w="4950" w:type="dxa"/>
            <w:shd w:val="clear" w:color="auto" w:fill="FFFFFF"/>
          </w:tcPr>
          <w:p w14:paraId="32E191CE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A69F4" w:rsidRPr="001A69F4" w14:paraId="056A54D7" w14:textId="77777777" w:rsidTr="00A91A4F">
        <w:trPr>
          <w:trHeight w:val="1305"/>
        </w:trPr>
        <w:tc>
          <w:tcPr>
            <w:tcW w:w="4962" w:type="dxa"/>
            <w:shd w:val="clear" w:color="auto" w:fill="FFFFFF"/>
          </w:tcPr>
          <w:p w14:paraId="212FF325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478F85C4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80B9A4D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02B5D9B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Р. А. Чеботарев</w:t>
            </w:r>
          </w:p>
        </w:tc>
        <w:tc>
          <w:tcPr>
            <w:tcW w:w="4950" w:type="dxa"/>
            <w:shd w:val="clear" w:color="auto" w:fill="FFFFFF"/>
          </w:tcPr>
          <w:p w14:paraId="3AB2D0C9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790081D0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2380FDC1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26938BE3" w14:textId="77777777" w:rsidR="001A69F4" w:rsidRPr="001A69F4" w:rsidRDefault="001A69F4" w:rsidP="00A91A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A69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522E075" w14:textId="77777777" w:rsidR="002E3339" w:rsidRPr="001A69F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F773B62" w14:textId="77777777" w:rsidR="002E3339" w:rsidRPr="001A69F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7FBA0648" w14:textId="77777777" w:rsidR="002E3339" w:rsidRPr="001A69F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5D5A08C" w14:textId="77777777" w:rsidR="002E3339" w:rsidRPr="001A69F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sectPr w:rsidR="002E3339" w:rsidRPr="001A69F4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AB1A0" w14:textId="77777777" w:rsidR="005C6417" w:rsidRDefault="005C6417" w:rsidP="009D60EF">
      <w:pPr>
        <w:spacing w:after="0" w:line="240" w:lineRule="auto"/>
      </w:pPr>
      <w:r>
        <w:separator/>
      </w:r>
    </w:p>
  </w:endnote>
  <w:endnote w:type="continuationSeparator" w:id="0">
    <w:p w14:paraId="0AC0AB43" w14:textId="77777777" w:rsidR="005C6417" w:rsidRDefault="005C6417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9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506E7" w14:textId="77777777" w:rsidR="005C6417" w:rsidRDefault="005C6417" w:rsidP="009D60EF">
      <w:pPr>
        <w:spacing w:after="0" w:line="240" w:lineRule="auto"/>
      </w:pPr>
      <w:r>
        <w:separator/>
      </w:r>
    </w:p>
  </w:footnote>
  <w:footnote w:type="continuationSeparator" w:id="0">
    <w:p w14:paraId="2636A249" w14:textId="77777777" w:rsidR="005C6417" w:rsidRDefault="005C6417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17A2"/>
    <w:rsid w:val="0005202B"/>
    <w:rsid w:val="000543AC"/>
    <w:rsid w:val="000610B7"/>
    <w:rsid w:val="00072C6F"/>
    <w:rsid w:val="00082262"/>
    <w:rsid w:val="00094D3E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A69F4"/>
    <w:rsid w:val="001B4164"/>
    <w:rsid w:val="001C0341"/>
    <w:rsid w:val="001C17E9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76E11"/>
    <w:rsid w:val="00486816"/>
    <w:rsid w:val="00487587"/>
    <w:rsid w:val="00493A92"/>
    <w:rsid w:val="004A5870"/>
    <w:rsid w:val="004B6F51"/>
    <w:rsid w:val="004C41F5"/>
    <w:rsid w:val="004C4B07"/>
    <w:rsid w:val="004C5C66"/>
    <w:rsid w:val="004C774B"/>
    <w:rsid w:val="004D0E67"/>
    <w:rsid w:val="004F0F9E"/>
    <w:rsid w:val="004F4AEE"/>
    <w:rsid w:val="00502CC8"/>
    <w:rsid w:val="005052A7"/>
    <w:rsid w:val="005058FF"/>
    <w:rsid w:val="0052049F"/>
    <w:rsid w:val="00521D29"/>
    <w:rsid w:val="00521FC2"/>
    <w:rsid w:val="00524DB2"/>
    <w:rsid w:val="005271E7"/>
    <w:rsid w:val="005276A4"/>
    <w:rsid w:val="00540DFF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417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1FBB"/>
    <w:rsid w:val="0090656F"/>
    <w:rsid w:val="00911D22"/>
    <w:rsid w:val="009243D6"/>
    <w:rsid w:val="0092480E"/>
    <w:rsid w:val="00924EA6"/>
    <w:rsid w:val="00927619"/>
    <w:rsid w:val="009300CA"/>
    <w:rsid w:val="009308A2"/>
    <w:rsid w:val="00930D7B"/>
    <w:rsid w:val="00933C32"/>
    <w:rsid w:val="0094128C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C012F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386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D39E4"/>
    <w:rsid w:val="00BD56F4"/>
    <w:rsid w:val="00BE3C37"/>
    <w:rsid w:val="00BE6164"/>
    <w:rsid w:val="00BF2E39"/>
    <w:rsid w:val="00C125DC"/>
    <w:rsid w:val="00C12BDF"/>
    <w:rsid w:val="00C23891"/>
    <w:rsid w:val="00C261D0"/>
    <w:rsid w:val="00C45786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446F1"/>
    <w:rsid w:val="00D6323C"/>
    <w:rsid w:val="00D653AB"/>
    <w:rsid w:val="00D660D1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1C5B"/>
    <w:rsid w:val="00DD2ACE"/>
    <w:rsid w:val="00DE091C"/>
    <w:rsid w:val="00DE33E7"/>
    <w:rsid w:val="00DE6E5D"/>
    <w:rsid w:val="00DF0069"/>
    <w:rsid w:val="00E17A3E"/>
    <w:rsid w:val="00E24875"/>
    <w:rsid w:val="00E35721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33AB"/>
    <w:rsid w:val="00F957CE"/>
    <w:rsid w:val="00FB2147"/>
    <w:rsid w:val="00FC49DF"/>
    <w:rsid w:val="00FC501F"/>
    <w:rsid w:val="00FD252B"/>
    <w:rsid w:val="00FD42F4"/>
    <w:rsid w:val="00FD6D66"/>
    <w:rsid w:val="00FD70AD"/>
    <w:rsid w:val="00FE4278"/>
    <w:rsid w:val="00FF19BC"/>
    <w:rsid w:val="00FF233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0E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0EF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72798-D9B7-4565-B5ED-4C4E82C29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Roman</cp:lastModifiedBy>
  <cp:revision>23</cp:revision>
  <cp:lastPrinted>2018-03-13T12:22:00Z</cp:lastPrinted>
  <dcterms:created xsi:type="dcterms:W3CDTF">2022-08-11T10:26:00Z</dcterms:created>
  <dcterms:modified xsi:type="dcterms:W3CDTF">2026-10-28T09:52:00Z</dcterms:modified>
</cp:coreProperties>
</file>