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C72C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369D071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3BFFA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C663C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4EBDE5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2EDC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Киянова Евгения Александровича ИНН 261901584068, СНИЛС 176-305-613 67, 27.08.1993 г.р., место рождения - гор. Зеленокумска Ставропольского края, адрес: Ставропольский край, гор. Зеленокумск, ул. 60 лет Октября, д. 7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 xml:space="preserve">  Ставропольского края от 30.03.2026г. (резолютивная часть от 25.03.2026г.) по делу №А63-2715/2026</w:t>
      </w:r>
      <w:r>
        <w:rPr>
          <w:sz w:val="24"/>
          <w:szCs w:val="24"/>
        </w:rPr>
        <w:t xml:space="preserve">, </w:t>
      </w:r>
      <w:r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8F63A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630"/>
        <w:jc w:val="both"/>
        <w:rPr>
          <w:sz w:val="24"/>
          <w:szCs w:val="24"/>
          <w:lang w:eastAsia="ru-RU"/>
        </w:rPr>
      </w:pPr>
    </w:p>
    <w:p w14:paraId="17024B8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49986B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03D41EF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9FA23B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B8434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21211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DDDAFF8">
      <w:pPr>
        <w:ind w:firstLine="567"/>
        <w:jc w:val="both"/>
        <w:rPr>
          <w:sz w:val="24"/>
        </w:rPr>
      </w:pPr>
      <w:r>
        <w:rPr>
          <w:color w:val="000000"/>
          <w:sz w:val="24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322394C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3DA2A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324E1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AC54B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66C8B9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60D86E75">
      <w:pPr>
        <w:pStyle w:val="3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bidi w:val="0"/>
        <w:spacing w:before="0" w:beforeAutospacing="0" w:after="0" w:afterAutospacing="0" w:line="12" w:lineRule="atLeast"/>
        <w:jc w:val="both"/>
        <w:rPr>
          <w:rFonts w:hint="default"/>
          <w:sz w:val="24"/>
          <w:szCs w:val="24"/>
          <w:lang w:val="en-US"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lang w:eastAsia="ru-RU"/>
        </w:rPr>
        <w:t>Киянов Евгений Александрович    40817810350232324054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ФИЛИАЛ "ЦЕНТРАЛЬНЫЙ" ПАО "СОВКОМБАНК" БИК 045004763 Корр/счет 30101810150040000763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 ИНН 4401116480 </w:t>
      </w:r>
    </w:p>
    <w:p w14:paraId="7603B7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sz w:val="24"/>
          <w:szCs w:val="24"/>
          <w:lang w:eastAsia="ru-RU"/>
        </w:rPr>
      </w:pPr>
    </w:p>
    <w:p w14:paraId="0EE7A45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DD1C82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EF72F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50007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дней с момента оплаты имущества Покупателем. </w:t>
      </w:r>
    </w:p>
    <w:p w14:paraId="08FB121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65F1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13B9258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D8F5F6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B8AF2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635909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364E8C3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9CAF86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53B984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D59EB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1221A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CF9F2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7A9B0BC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091D129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55E7C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D27343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595"/>
      </w:tblGrid>
      <w:tr w14:paraId="3BF98E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8D97F1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9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B5CA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4AB2C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92D38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Киянова Евгения Александровича ИНН 261901584068, СНИЛС 176-305-613 67, 27.08.1993 г.р., место рождения - гор. Зеленокумска Ставропольского края, адрес: Ставропольский край, гор. Зеленокумск, ул. 60 лет Октября, д. 7</w:t>
            </w:r>
          </w:p>
          <w:p w14:paraId="50F80F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544C94CE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Киянов Евгений Александрович    40817810350232324054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ФИЛИАЛ "ЦЕНТРАЛЬНЫЙ" ПАО "СОВКОМБАНК" БИК 045004763 Корр/счет 30101810150040000763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 ИНН 4401116480</w:t>
            </w: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C3F7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72A1A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8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B66E2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73F5339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217333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53E7F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34EFBD2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9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C140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AAC1ED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8C91E7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774C9C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9F7E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AC7497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E6DA1A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50A19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A975B2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94FFF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C4D5FD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C5D265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2B5799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 xml:space="preserve">   «___» ______ 20___ г.</w:t>
      </w:r>
    </w:p>
    <w:p w14:paraId="711A8D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501DE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Киянова Евгения Александровича ИНН 261901584068, СНИЛС 176-305-613 67, 27.08.1993 г.р., место рождения - гор. Зеленокумска Ставропольского края, адрес: Ставропольский край, гор. Зеленокумск, ул. 60 лет Октября, д. 7</w:t>
      </w:r>
      <w:r>
        <w:rPr>
          <w:rFonts w:hint="default"/>
          <w:color w:val="000000"/>
          <w:sz w:val="24"/>
          <w:szCs w:val="24"/>
          <w:shd w:val="clear" w:color="auto" w:fill="FFFFFF"/>
          <w:lang w:val="en-US"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Седининой Екатерины Павловны, действующей на основании определения </w:t>
      </w:r>
      <w:r>
        <w:rPr>
          <w:sz w:val="24"/>
          <w:szCs w:val="24"/>
        </w:rPr>
        <w:t xml:space="preserve">Арбитражного суда </w:t>
      </w:r>
      <w:r>
        <w:rPr>
          <w:rFonts w:hint="default"/>
          <w:sz w:val="24"/>
          <w:szCs w:val="24"/>
        </w:rPr>
        <w:t xml:space="preserve">  Ставропольского края от 30.03.2026г. (резолютивная часть от 25.03.2026г.) по делу №А63-2715/2026</w:t>
      </w:r>
      <w:r>
        <w:rPr>
          <w:sz w:val="24"/>
          <w:szCs w:val="24"/>
        </w:rPr>
        <w:t>,</w:t>
      </w:r>
      <w:r>
        <w:rPr>
          <w:rFonts w:hint="default"/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___.___________.202_ г.:</w:t>
      </w:r>
    </w:p>
    <w:p w14:paraId="16A4F06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F550EF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C75905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F03CC8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6318CBC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CDBF7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588B94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4459A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F5503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680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30C01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2A909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Киянова Евгения Александровича ИНН 261901584068, СНИЛС 176-305-613 67, 27.08.1993 г.р., место рождения - гор. Зеленокумска Ставропольского края, адрес: Ставропольский край, гор. Зеленокумск, ул. 60 лет Октября, д. 7</w:t>
            </w:r>
          </w:p>
          <w:p w14:paraId="7CD790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36ACB0AC">
            <w:pPr>
              <w:pStyle w:val="3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bidi w:val="0"/>
              <w:spacing w:before="0" w:beforeAutospacing="0" w:after="0" w:afterAutospacing="0" w:line="12" w:lineRule="atLeast"/>
              <w:jc w:val="both"/>
              <w:rPr>
                <w:rFonts w:hint="default"/>
                <w:sz w:val="24"/>
                <w:szCs w:val="24"/>
                <w:lang w:val="en-US"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/>
                <w:color w:val="000000"/>
                <w:sz w:val="24"/>
                <w:szCs w:val="24"/>
                <w:lang w:eastAsia="ru-RU"/>
              </w:rPr>
              <w:t>Киянов Евгений Александрович    40817810350232324054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ФИЛИАЛ "ЦЕНТРАЛЬНЫЙ" ПАО "СОВКОМБАНК" БИК 045004763 Корр/счет 30101810150040000763</w:t>
            </w: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, ИНН 4401116480</w:t>
            </w:r>
            <w:bookmarkStart w:id="0" w:name="_GoBack"/>
            <w:bookmarkEnd w:id="0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</w:p>
          <w:p w14:paraId="1094DB4A">
            <w:pP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E765D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1A0D99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991C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14:paraId="194AD90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Сединина Екатерина Павловна</w:t>
            </w:r>
          </w:p>
          <w:p w14:paraId="56CA25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551540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Е.П.Сединина</w:t>
            </w:r>
          </w:p>
          <w:p w14:paraId="4384D95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76E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9CB0F9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D4CB0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8C29AB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F43F04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61F898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945AD5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45504"/>
    <w:rsid w:val="00050443"/>
    <w:rsid w:val="00052BEB"/>
    <w:rsid w:val="00062036"/>
    <w:rsid w:val="00071C30"/>
    <w:rsid w:val="00071E98"/>
    <w:rsid w:val="00073195"/>
    <w:rsid w:val="000A390A"/>
    <w:rsid w:val="000C347D"/>
    <w:rsid w:val="000E73C2"/>
    <w:rsid w:val="000F7C06"/>
    <w:rsid w:val="00135E28"/>
    <w:rsid w:val="0019141E"/>
    <w:rsid w:val="0019466E"/>
    <w:rsid w:val="001F0953"/>
    <w:rsid w:val="0020354D"/>
    <w:rsid w:val="00216A3E"/>
    <w:rsid w:val="00221642"/>
    <w:rsid w:val="00223B4D"/>
    <w:rsid w:val="002310D3"/>
    <w:rsid w:val="002515EF"/>
    <w:rsid w:val="00256307"/>
    <w:rsid w:val="00283A2A"/>
    <w:rsid w:val="002A0CFF"/>
    <w:rsid w:val="002C5F2A"/>
    <w:rsid w:val="002D45F7"/>
    <w:rsid w:val="002E2D43"/>
    <w:rsid w:val="002F68A9"/>
    <w:rsid w:val="003001C8"/>
    <w:rsid w:val="00311B8D"/>
    <w:rsid w:val="00316BCC"/>
    <w:rsid w:val="00321BD6"/>
    <w:rsid w:val="003274D1"/>
    <w:rsid w:val="00337F5F"/>
    <w:rsid w:val="003B333D"/>
    <w:rsid w:val="003F49AF"/>
    <w:rsid w:val="004336EA"/>
    <w:rsid w:val="00433DDB"/>
    <w:rsid w:val="004867E2"/>
    <w:rsid w:val="004A068C"/>
    <w:rsid w:val="004A2572"/>
    <w:rsid w:val="004E5EF7"/>
    <w:rsid w:val="004E60CA"/>
    <w:rsid w:val="0050662D"/>
    <w:rsid w:val="00517743"/>
    <w:rsid w:val="00522BD3"/>
    <w:rsid w:val="00536632"/>
    <w:rsid w:val="00545EB6"/>
    <w:rsid w:val="00557B8E"/>
    <w:rsid w:val="0056164C"/>
    <w:rsid w:val="00570DAC"/>
    <w:rsid w:val="005738E7"/>
    <w:rsid w:val="005828D8"/>
    <w:rsid w:val="00584F6E"/>
    <w:rsid w:val="00586A2B"/>
    <w:rsid w:val="00595B93"/>
    <w:rsid w:val="005B74B9"/>
    <w:rsid w:val="005C0A0B"/>
    <w:rsid w:val="005E49FF"/>
    <w:rsid w:val="005E5B8E"/>
    <w:rsid w:val="006006B3"/>
    <w:rsid w:val="0060568A"/>
    <w:rsid w:val="006144F9"/>
    <w:rsid w:val="0062290E"/>
    <w:rsid w:val="006313F3"/>
    <w:rsid w:val="00640DAB"/>
    <w:rsid w:val="00645B32"/>
    <w:rsid w:val="00692068"/>
    <w:rsid w:val="006976C4"/>
    <w:rsid w:val="006A6B3A"/>
    <w:rsid w:val="006E7430"/>
    <w:rsid w:val="006F6D62"/>
    <w:rsid w:val="00702ADB"/>
    <w:rsid w:val="0072229F"/>
    <w:rsid w:val="00730728"/>
    <w:rsid w:val="007441D1"/>
    <w:rsid w:val="0078350A"/>
    <w:rsid w:val="007B1E3A"/>
    <w:rsid w:val="007B58EF"/>
    <w:rsid w:val="007C0C42"/>
    <w:rsid w:val="007C68EE"/>
    <w:rsid w:val="007E1088"/>
    <w:rsid w:val="0080441C"/>
    <w:rsid w:val="00813D2D"/>
    <w:rsid w:val="008324C9"/>
    <w:rsid w:val="008629B9"/>
    <w:rsid w:val="00881F9A"/>
    <w:rsid w:val="0088542B"/>
    <w:rsid w:val="008855A3"/>
    <w:rsid w:val="00887BC5"/>
    <w:rsid w:val="00897BD5"/>
    <w:rsid w:val="008B1FFF"/>
    <w:rsid w:val="008B655A"/>
    <w:rsid w:val="008C59FA"/>
    <w:rsid w:val="008D26D6"/>
    <w:rsid w:val="008F1DEB"/>
    <w:rsid w:val="008F2926"/>
    <w:rsid w:val="00922FE5"/>
    <w:rsid w:val="009766D1"/>
    <w:rsid w:val="009925E9"/>
    <w:rsid w:val="009C5327"/>
    <w:rsid w:val="009F0A74"/>
    <w:rsid w:val="009F2739"/>
    <w:rsid w:val="009F2E24"/>
    <w:rsid w:val="009F498D"/>
    <w:rsid w:val="00A009C1"/>
    <w:rsid w:val="00A17E08"/>
    <w:rsid w:val="00A21CD0"/>
    <w:rsid w:val="00A31FFC"/>
    <w:rsid w:val="00A43CFA"/>
    <w:rsid w:val="00A63187"/>
    <w:rsid w:val="00A71851"/>
    <w:rsid w:val="00A87186"/>
    <w:rsid w:val="00A941DA"/>
    <w:rsid w:val="00AA0AB1"/>
    <w:rsid w:val="00AB7A06"/>
    <w:rsid w:val="00AC4E81"/>
    <w:rsid w:val="00B00B01"/>
    <w:rsid w:val="00B01009"/>
    <w:rsid w:val="00B10104"/>
    <w:rsid w:val="00B10571"/>
    <w:rsid w:val="00B14E99"/>
    <w:rsid w:val="00B24972"/>
    <w:rsid w:val="00B50C59"/>
    <w:rsid w:val="00B84B36"/>
    <w:rsid w:val="00BD2B0B"/>
    <w:rsid w:val="00BE3ADC"/>
    <w:rsid w:val="00BF6B82"/>
    <w:rsid w:val="00BF6EB6"/>
    <w:rsid w:val="00C15932"/>
    <w:rsid w:val="00C3147C"/>
    <w:rsid w:val="00C66A35"/>
    <w:rsid w:val="00C741B2"/>
    <w:rsid w:val="00C7543A"/>
    <w:rsid w:val="00C83276"/>
    <w:rsid w:val="00C83846"/>
    <w:rsid w:val="00C86B91"/>
    <w:rsid w:val="00CA3E26"/>
    <w:rsid w:val="00CC1954"/>
    <w:rsid w:val="00CD4976"/>
    <w:rsid w:val="00CD4FDD"/>
    <w:rsid w:val="00CE4C16"/>
    <w:rsid w:val="00CF3E49"/>
    <w:rsid w:val="00D320D9"/>
    <w:rsid w:val="00D52603"/>
    <w:rsid w:val="00D52FBA"/>
    <w:rsid w:val="00D54DDF"/>
    <w:rsid w:val="00D567EA"/>
    <w:rsid w:val="00D62923"/>
    <w:rsid w:val="00D707AC"/>
    <w:rsid w:val="00D9160F"/>
    <w:rsid w:val="00DB4608"/>
    <w:rsid w:val="00DC029B"/>
    <w:rsid w:val="00DC2178"/>
    <w:rsid w:val="00DC2597"/>
    <w:rsid w:val="00DE6274"/>
    <w:rsid w:val="00DF68C5"/>
    <w:rsid w:val="00E02D7F"/>
    <w:rsid w:val="00E2042B"/>
    <w:rsid w:val="00E265A0"/>
    <w:rsid w:val="00E26839"/>
    <w:rsid w:val="00E2796E"/>
    <w:rsid w:val="00E5351B"/>
    <w:rsid w:val="00E6146D"/>
    <w:rsid w:val="00EE4463"/>
    <w:rsid w:val="00EF2697"/>
    <w:rsid w:val="00F66B2D"/>
    <w:rsid w:val="00F77F2C"/>
    <w:rsid w:val="00F77FCD"/>
    <w:rsid w:val="00F83FE7"/>
    <w:rsid w:val="00FA2534"/>
    <w:rsid w:val="00FC6FD2"/>
    <w:rsid w:val="00FD21BC"/>
    <w:rsid w:val="010C65DA"/>
    <w:rsid w:val="107F37EE"/>
    <w:rsid w:val="19132EC8"/>
    <w:rsid w:val="1D905C7D"/>
    <w:rsid w:val="2C314F64"/>
    <w:rsid w:val="31A70787"/>
    <w:rsid w:val="448A22D3"/>
    <w:rsid w:val="4A7E596C"/>
    <w:rsid w:val="51F136D0"/>
    <w:rsid w:val="58D262EA"/>
    <w:rsid w:val="5A5B6467"/>
    <w:rsid w:val="62E6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qFormat/>
    <w:uiPriority w:val="99"/>
    <w:rPr>
      <w:vertAlign w:val="superscript"/>
    </w:rPr>
  </w:style>
  <w:style w:type="character" w:styleId="14">
    <w:name w:val="endnote reference"/>
    <w:basedOn w:val="11"/>
    <w:semiHidden/>
    <w:unhideWhenUsed/>
    <w:qFormat/>
    <w:uiPriority w:val="99"/>
    <w:rPr>
      <w:vertAlign w:val="superscript"/>
    </w:rPr>
  </w:style>
  <w:style w:type="character" w:styleId="15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8">
    <w:name w:val="footnote text"/>
    <w:basedOn w:val="1"/>
    <w:link w:val="178"/>
    <w:semiHidden/>
    <w:unhideWhenUsed/>
    <w:qFormat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qFormat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qFormat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qFormat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qFormat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qFormat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qFormat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qFormat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qFormat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qFormat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qFormat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qFormat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qFormat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5">
    <w:name w:val="Grid Table 6 Colorful - Accent 1"/>
    <w:basedOn w:val="12"/>
    <w:qFormat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6">
    <w:name w:val="Grid Table 6 Colorful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7">
    <w:name w:val="Grid Table 6 Colorful - Accent 3"/>
    <w:basedOn w:val="12"/>
    <w:qFormat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98">
    <w:name w:val="Grid Table 6 Colorful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99">
    <w:name w:val="Grid Table 6 Colorful - Accent 5"/>
    <w:basedOn w:val="12"/>
    <w:qFormat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0">
    <w:name w:val="Grid Table 6 Colorful - Accent 6"/>
    <w:basedOn w:val="12"/>
    <w:qFormat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1">
    <w:name w:val="Таблица-сетка 7 цветная1"/>
    <w:basedOn w:val="12"/>
    <w:qFormat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3">
    <w:name w:val="Grid Table 7 Colorful - Accent 2"/>
    <w:basedOn w:val="12"/>
    <w:qFormat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5">
    <w:name w:val="Grid Table 7 Colorful - Accent 4"/>
    <w:basedOn w:val="12"/>
    <w:qFormat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6">
    <w:name w:val="Grid Table 7 Colorful - Accent 5"/>
    <w:basedOn w:val="12"/>
    <w:qFormat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7">
    <w:name w:val="Grid Table 7 Colorful - Accent 6"/>
    <w:basedOn w:val="12"/>
    <w:qFormat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08">
    <w:name w:val="Список-таблица 1 светлая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qFormat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qFormat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qFormat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qFormat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qFormat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qFormat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qFormat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qFormat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qFormat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qFormat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qFormat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qFormat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qFormat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qFormat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qFormat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qFormat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qFormat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qFormat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qFormat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qFormat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qFormat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qFormat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qFormat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qFormat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qFormat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qFormat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qFormat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qFormat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4">
    <w:name w:val="List Table 6 Colorful - Accent 1"/>
    <w:basedOn w:val="12"/>
    <w:qFormat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5">
    <w:name w:val="List Table 6 Colorful - Accent 2"/>
    <w:basedOn w:val="12"/>
    <w:qFormat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6">
    <w:name w:val="List Table 6 Colorful - Accent 3"/>
    <w:basedOn w:val="12"/>
    <w:qFormat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6"/>
    <w:basedOn w:val="12"/>
    <w:qFormat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qFormat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qFormat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qFormat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678</Words>
  <Characters>5157</Characters>
  <Lines>42</Lines>
  <Paragraphs>11</Paragraphs>
  <TotalTime>5</TotalTime>
  <ScaleCrop>false</ScaleCrop>
  <LinksUpToDate>false</LinksUpToDate>
  <CharactersWithSpaces>5955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2022-04-26T09:26:00Z</dcterms:created>
  <dc:creator>Marina</dc:creator>
  <cp:lastModifiedBy>WPS_1777502412</cp:lastModifiedBy>
  <dcterms:modified xsi:type="dcterms:W3CDTF">2026-10-27T23:53:27Z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838D6F3376744622A2E057930C70AFB8_13</vt:lpwstr>
  </property>
  <property fmtid="{D5CDD505-2E9C-101B-9397-08002B2CF9AE}" pid="4" name="KSOTemplateDocerSaveRecord">
    <vt:lpwstr>eyJoZGlkIjoiMDM5OTAzOTExZGU1NzRjZTQwMmJiNDU3YjU2MTlhZTEiLCJ1c2VySWQiOiI4MjQ2MzQ5MDc3MjkifQ==</vt:lpwstr>
  </property>
</Properties>
</file>