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A255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A255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A255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A255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</w:r>
      <w:r w:rsidRPr="00FA255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A255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A255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A25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A255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A255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AE88B06" w:rsidR="000A052A" w:rsidRPr="00FA255A" w:rsidRDefault="0041466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>Финансовый управляющий Макушина Сергея Алексеевича (</w:t>
      </w:r>
      <w:proofErr w:type="spellStart"/>
      <w:r w:rsidRPr="00FA255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A255A">
        <w:rPr>
          <w:rStyle w:val="paragraph"/>
          <w:rFonts w:ascii="Times New Roman" w:hAnsi="Times New Roman"/>
          <w:sz w:val="18"/>
          <w:szCs w:val="18"/>
        </w:rPr>
        <w:t xml:space="preserve">./м.р.:09.10.1974, г. Плавск Тульская обл. , СНИЛС 03646005332, ИНН 711805421263, адрес: 108806, г. Москва, п. </w:t>
      </w:r>
      <w:proofErr w:type="spellStart"/>
      <w:r w:rsidRPr="00FA255A">
        <w:rPr>
          <w:rStyle w:val="paragraph"/>
          <w:rFonts w:ascii="Times New Roman" w:hAnsi="Times New Roman"/>
          <w:sz w:val="18"/>
          <w:szCs w:val="18"/>
        </w:rPr>
        <w:t>Новофедоровское</w:t>
      </w:r>
      <w:proofErr w:type="spellEnd"/>
      <w:r w:rsidRPr="00FA255A">
        <w:rPr>
          <w:rStyle w:val="paragraph"/>
          <w:rFonts w:ascii="Times New Roman" w:hAnsi="Times New Roman"/>
          <w:sz w:val="18"/>
          <w:szCs w:val="18"/>
        </w:rPr>
        <w:t xml:space="preserve">, д. </w:t>
      </w:r>
      <w:proofErr w:type="spellStart"/>
      <w:r w:rsidRPr="00FA255A">
        <w:rPr>
          <w:rStyle w:val="paragraph"/>
          <w:rFonts w:ascii="Times New Roman" w:hAnsi="Times New Roman"/>
          <w:sz w:val="18"/>
          <w:szCs w:val="18"/>
        </w:rPr>
        <w:t>Ожигово</w:t>
      </w:r>
      <w:proofErr w:type="spellEnd"/>
      <w:r w:rsidRPr="00FA255A">
        <w:rPr>
          <w:rStyle w:val="paragraph"/>
          <w:rFonts w:ascii="Times New Roman" w:hAnsi="Times New Roman"/>
          <w:sz w:val="18"/>
          <w:szCs w:val="18"/>
        </w:rPr>
        <w:t xml:space="preserve">, СПК "Пахра", уч. 230), Киселёв Владислав Вячеславович (ИНН 132814097117, СНИЛС 16790933615)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A255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A255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Москвы от 27.11.2025 г. по делу № А40-267759/2025, </w:t>
      </w:r>
      <w:r w:rsidR="000A052A" w:rsidRPr="00FA255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A255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A25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A255A">
        <w:rPr>
          <w:rFonts w:ascii="Times New Roman" w:hAnsi="Times New Roman"/>
          <w:sz w:val="18"/>
          <w:szCs w:val="18"/>
        </w:rPr>
        <w:t>,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A255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A255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A99720" w14:textId="77777777" w:rsidR="00414669" w:rsidRPr="00FA255A" w:rsidRDefault="00414669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A255A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TOYOTA TOWN ACE Тип ТС: Легковой прочее Категория: В Год изготовления: 1990 Цвет кузова: Коричневый Мощность двигателя, л.с. (кВт) 64.7/88 ПТС: 50 ОС 138514 СТС: 99 04 514322 VIN: отсутствует Номер кузова: YR30 5008862 Регистрационный знак: С238ЕР190 (далее – «Имущество»).</w:t>
      </w:r>
    </w:p>
    <w:p w14:paraId="2F3975F4" w14:textId="49495693" w:rsidR="00444125" w:rsidRPr="00FA255A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A255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A255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A25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A255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414669" w:rsidRPr="00FA255A">
        <w:rPr>
          <w:rStyle w:val="paragraph"/>
          <w:rFonts w:ascii="Times New Roman" w:hAnsi="Times New Roman"/>
          <w:sz w:val="18"/>
          <w:szCs w:val="18"/>
        </w:rPr>
        <w:t xml:space="preserve">Макушин Сергей Алексеевич </w:t>
      </w:r>
      <w:r w:rsidR="00BE49EC" w:rsidRPr="00FA255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FA255A" w:rsidRPr="00FA255A">
        <w:rPr>
          <w:rStyle w:val="paragraph"/>
          <w:rFonts w:ascii="Times New Roman" w:hAnsi="Times New Roman"/>
          <w:sz w:val="18"/>
          <w:szCs w:val="18"/>
        </w:rPr>
        <w:t>40817810350232213068</w:t>
      </w:r>
      <w:r w:rsidR="00BE49EC" w:rsidRPr="00FA255A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FA255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A255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A255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A255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FA255A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FA255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FA255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FA255A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A255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A255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A255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A255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A255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A255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A255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A255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A255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A255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A255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A255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255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A255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A255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A255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01200A6" w:rsidR="00017565" w:rsidRPr="00FA255A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A255A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414669" w:rsidRPr="00FA255A">
              <w:rPr>
                <w:i/>
                <w:sz w:val="18"/>
                <w:szCs w:val="18"/>
                <w:lang w:val="ru-RU"/>
              </w:rPr>
              <w:t>Макушина Сергея Алексеевича (</w:t>
            </w:r>
            <w:proofErr w:type="spellStart"/>
            <w:r w:rsidR="00414669" w:rsidRPr="00FA255A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414669" w:rsidRPr="00FA255A">
              <w:rPr>
                <w:i/>
                <w:sz w:val="18"/>
                <w:szCs w:val="18"/>
                <w:lang w:val="ru-RU"/>
              </w:rPr>
              <w:t xml:space="preserve">./м.р.:09.10.1974, г. Плавск Тульская обл. , СНИЛС 03646005332, ИНН 711805421263, адрес: 108806, г. Москва, п. </w:t>
            </w:r>
            <w:proofErr w:type="spellStart"/>
            <w:r w:rsidR="00414669" w:rsidRPr="00FA255A">
              <w:rPr>
                <w:i/>
                <w:sz w:val="18"/>
                <w:szCs w:val="18"/>
                <w:lang w:val="ru-RU"/>
              </w:rPr>
              <w:t>Новофедоровское</w:t>
            </w:r>
            <w:proofErr w:type="spellEnd"/>
            <w:r w:rsidR="00414669" w:rsidRPr="00FA255A">
              <w:rPr>
                <w:i/>
                <w:sz w:val="18"/>
                <w:szCs w:val="18"/>
                <w:lang w:val="ru-RU"/>
              </w:rPr>
              <w:t xml:space="preserve">, д. </w:t>
            </w:r>
            <w:proofErr w:type="spellStart"/>
            <w:r w:rsidR="00414669" w:rsidRPr="00FA255A">
              <w:rPr>
                <w:i/>
                <w:sz w:val="18"/>
                <w:szCs w:val="18"/>
                <w:lang w:val="ru-RU"/>
              </w:rPr>
              <w:t>Ожигово</w:t>
            </w:r>
            <w:proofErr w:type="spellEnd"/>
            <w:r w:rsidR="00414669" w:rsidRPr="00FA255A">
              <w:rPr>
                <w:i/>
                <w:sz w:val="18"/>
                <w:szCs w:val="18"/>
                <w:lang w:val="ru-RU"/>
              </w:rPr>
              <w:t xml:space="preserve">, СПК "Пахра", уч. 230), </w:t>
            </w:r>
            <w:r w:rsidRPr="00FA255A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FA255A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0655B433" w:rsidR="00BE49EC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414669"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Макушин Сергей Алексеевич</w:t>
            </w:r>
          </w:p>
          <w:p w14:paraId="5646F455" w14:textId="38B6A123" w:rsidR="00BE49EC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FA255A"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40817810350232213068</w:t>
            </w:r>
          </w:p>
          <w:p w14:paraId="7B183B3D" w14:textId="77777777" w:rsidR="00BE49EC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A255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FA255A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A255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A255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A255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FA255A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A255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A255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A255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A255A" w:rsidRDefault="000A052A" w:rsidP="0041466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3C02C3E" w14:textId="77777777" w:rsidR="00414669" w:rsidRPr="00FA255A" w:rsidRDefault="00414669" w:rsidP="0041466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FA255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FA255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A255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FA255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FA255A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A255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A255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27496" w14:textId="77777777" w:rsidR="00A468B9" w:rsidRDefault="00A468B9" w:rsidP="005F791F">
      <w:pPr>
        <w:spacing w:after="0" w:line="240" w:lineRule="auto"/>
      </w:pPr>
      <w:r>
        <w:separator/>
      </w:r>
    </w:p>
  </w:endnote>
  <w:endnote w:type="continuationSeparator" w:id="0">
    <w:p w14:paraId="7F6F14F5" w14:textId="77777777" w:rsidR="00A468B9" w:rsidRDefault="00A468B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D2631" w14:textId="77777777" w:rsidR="00A468B9" w:rsidRDefault="00A468B9" w:rsidP="005F791F">
      <w:pPr>
        <w:spacing w:after="0" w:line="240" w:lineRule="auto"/>
      </w:pPr>
      <w:r>
        <w:separator/>
      </w:r>
    </w:p>
  </w:footnote>
  <w:footnote w:type="continuationSeparator" w:id="0">
    <w:p w14:paraId="4C808CF6" w14:textId="77777777" w:rsidR="00A468B9" w:rsidRDefault="00A468B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14669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85DD9"/>
    <w:rsid w:val="009918C2"/>
    <w:rsid w:val="00996D10"/>
    <w:rsid w:val="009F1046"/>
    <w:rsid w:val="00A26289"/>
    <w:rsid w:val="00A468B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47CEE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A255A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2026-10-22T08:32:00Z</dcterms:created>
  <dcterms:modified xsi:type="dcterms:W3CDTF">2026-10-22T13:07:00Z</dcterms:modified>
</cp:coreProperties>
</file>