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0F260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0F260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0F260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0F260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0F2600">
        <w:rPr>
          <w:rStyle w:val="paragraph"/>
          <w:rFonts w:ascii="Times New Roman" w:hAnsi="Times New Roman"/>
          <w:sz w:val="18"/>
          <w:szCs w:val="18"/>
        </w:rPr>
        <w:tab/>
      </w:r>
      <w:r w:rsidRPr="000F2600">
        <w:rPr>
          <w:rStyle w:val="paragraph"/>
          <w:rFonts w:ascii="Times New Roman" w:hAnsi="Times New Roman"/>
          <w:sz w:val="18"/>
          <w:szCs w:val="18"/>
        </w:rPr>
        <w:tab/>
      </w:r>
      <w:r w:rsidRPr="000F2600">
        <w:rPr>
          <w:rStyle w:val="paragraph"/>
          <w:rFonts w:ascii="Times New Roman" w:hAnsi="Times New Roman"/>
          <w:sz w:val="18"/>
          <w:szCs w:val="18"/>
        </w:rPr>
        <w:tab/>
      </w:r>
      <w:r w:rsidRPr="000F2600">
        <w:rPr>
          <w:rStyle w:val="paragraph"/>
          <w:rFonts w:ascii="Times New Roman" w:hAnsi="Times New Roman"/>
          <w:sz w:val="18"/>
          <w:szCs w:val="18"/>
        </w:rPr>
        <w:tab/>
      </w:r>
      <w:r w:rsidRPr="000F2600">
        <w:rPr>
          <w:rStyle w:val="paragraph"/>
          <w:rFonts w:ascii="Times New Roman" w:hAnsi="Times New Roman"/>
          <w:sz w:val="18"/>
          <w:szCs w:val="18"/>
        </w:rPr>
        <w:tab/>
      </w:r>
      <w:r w:rsidRPr="000F2600">
        <w:rPr>
          <w:rStyle w:val="paragraph"/>
          <w:rFonts w:ascii="Times New Roman" w:hAnsi="Times New Roman"/>
          <w:sz w:val="18"/>
          <w:szCs w:val="18"/>
        </w:rPr>
        <w:tab/>
      </w:r>
      <w:r w:rsidRPr="000F2600">
        <w:rPr>
          <w:rStyle w:val="paragraph"/>
          <w:rFonts w:ascii="Times New Roman" w:hAnsi="Times New Roman"/>
          <w:sz w:val="18"/>
          <w:szCs w:val="18"/>
        </w:rPr>
        <w:tab/>
      </w:r>
      <w:r w:rsidRPr="000F260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0F260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0F260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0F260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0F2600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0F260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0F2600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2149ED4" w:rsidR="000A052A" w:rsidRPr="000F2600" w:rsidRDefault="000F2600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>Финансовый управляющий Усова Алексея Александровича (</w:t>
      </w:r>
      <w:proofErr w:type="spellStart"/>
      <w:r w:rsidRPr="000F260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0F2600">
        <w:rPr>
          <w:rStyle w:val="paragraph"/>
          <w:rFonts w:ascii="Times New Roman" w:hAnsi="Times New Roman"/>
          <w:sz w:val="18"/>
          <w:szCs w:val="18"/>
        </w:rPr>
        <w:t xml:space="preserve">./м.р.:12.11.1997, С. НОВОРУСАНОВКА СПАССКИЙ РАЙОН ПРИМОРСКИЙ КРАЙ , СНИЛС 17148404564, ИНН 251006495849, адрес: 692205, Приморский край, Спасский р-н, с. </w:t>
      </w:r>
      <w:proofErr w:type="spellStart"/>
      <w:r w:rsidRPr="000F2600">
        <w:rPr>
          <w:rStyle w:val="paragraph"/>
          <w:rFonts w:ascii="Times New Roman" w:hAnsi="Times New Roman"/>
          <w:sz w:val="18"/>
          <w:szCs w:val="18"/>
        </w:rPr>
        <w:t>Новорусановка</w:t>
      </w:r>
      <w:proofErr w:type="spellEnd"/>
      <w:r w:rsidRPr="000F2600">
        <w:rPr>
          <w:rStyle w:val="paragraph"/>
          <w:rFonts w:ascii="Times New Roman" w:hAnsi="Times New Roman"/>
          <w:sz w:val="18"/>
          <w:szCs w:val="18"/>
        </w:rPr>
        <w:t xml:space="preserve">, ул. Ленинская, д. 54, кв. 2), </w:t>
      </w:r>
      <w:proofErr w:type="spellStart"/>
      <w:r w:rsidRPr="000F2600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0F2600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0F2600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0F2600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0F260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0F260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Приморского края от 27.11.2025 г. по делу № А51-14246/2025, </w:t>
      </w:r>
      <w:r w:rsidR="000A052A" w:rsidRPr="000F260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0F260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0F260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0F260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0F260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F260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0F2600">
        <w:rPr>
          <w:rFonts w:ascii="Times New Roman" w:hAnsi="Times New Roman"/>
          <w:sz w:val="18"/>
          <w:szCs w:val="18"/>
        </w:rPr>
        <w:t>,</w:t>
      </w:r>
      <w:r w:rsidR="000A052A" w:rsidRPr="000F2600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0F2600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0F2600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40E423F" w14:textId="77777777" w:rsidR="000F2600" w:rsidRPr="000F2600" w:rsidRDefault="000F2600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F2600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TOYOTA CHASER Тип ТС: Легковой седан Категория: В Год изготовления: 1993 Цвет кузова: Светло-серый Мощность двигателя, л.с. (кВт) - ПТС: 25 УМ 892351 СТС: 99 62 536879 VIN: отсутствует Номер кузова: GX903053083 Регистрационный знак: C942РМ125 (далее – «Имущество»)</w:t>
      </w:r>
      <w:r w:rsidRPr="000F2600">
        <w:rPr>
          <w:rFonts w:ascii="Times New Roman" w:hAnsi="Times New Roman"/>
          <w:i/>
          <w:sz w:val="20"/>
          <w:szCs w:val="20"/>
        </w:rPr>
        <w:t>.</w:t>
      </w:r>
    </w:p>
    <w:p w14:paraId="2F3975F4" w14:textId="2C4E514C" w:rsidR="00444125" w:rsidRPr="000F2600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0F260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0F260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0F260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F260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0F2600" w:rsidRPr="000F2600">
        <w:rPr>
          <w:rStyle w:val="paragraph"/>
          <w:rFonts w:ascii="Times New Roman" w:hAnsi="Times New Roman"/>
          <w:sz w:val="18"/>
          <w:szCs w:val="18"/>
        </w:rPr>
        <w:t>Усов Алексей Александрович</w:t>
      </w:r>
      <w:r w:rsidR="000F2600" w:rsidRPr="000F260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F2600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0F2600" w:rsidRPr="000F2600">
        <w:rPr>
          <w:rStyle w:val="paragraph"/>
          <w:rFonts w:ascii="Times New Roman" w:hAnsi="Times New Roman"/>
          <w:sz w:val="18"/>
          <w:szCs w:val="18"/>
        </w:rPr>
        <w:t>40817810250231970321</w:t>
      </w:r>
      <w:r w:rsidR="00BE49EC" w:rsidRPr="000F2600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0F260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0F260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0F260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0F260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0F260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0F2600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0F2600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0F260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0F2600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0F260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0F260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0F260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0F260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0F260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0F260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0F260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0F260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0F260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0F260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0F260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0F260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0F2600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0F260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60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0F260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260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0F260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0A6140F2" w:rsidR="00214166" w:rsidRPr="000F260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F2600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0F2600" w:rsidRPr="000F2600">
              <w:rPr>
                <w:i/>
                <w:sz w:val="18"/>
                <w:szCs w:val="18"/>
                <w:lang w:val="ru-RU"/>
              </w:rPr>
              <w:t>Усова Алексея Александровича (</w:t>
            </w:r>
            <w:proofErr w:type="spellStart"/>
            <w:r w:rsidR="000F2600" w:rsidRPr="000F2600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0F2600" w:rsidRPr="000F2600">
              <w:rPr>
                <w:i/>
                <w:sz w:val="18"/>
                <w:szCs w:val="18"/>
                <w:lang w:val="ru-RU"/>
              </w:rPr>
              <w:t xml:space="preserve">./м.р.:12.11.1997, С. НОВОРУСАНОВКА СПАССКИЙ РАЙОН ПРИМОРСКИЙ КРАЙ , СНИЛС 17148404564, ИНН 251006495849, адрес: 692205, Приморский край, Спасский р-н, с. </w:t>
            </w:r>
            <w:proofErr w:type="spellStart"/>
            <w:r w:rsidR="000F2600" w:rsidRPr="000F2600">
              <w:rPr>
                <w:i/>
                <w:sz w:val="18"/>
                <w:szCs w:val="18"/>
                <w:lang w:val="ru-RU"/>
              </w:rPr>
              <w:t>Новорусановка</w:t>
            </w:r>
            <w:proofErr w:type="spellEnd"/>
            <w:r w:rsidR="000F2600" w:rsidRPr="000F2600">
              <w:rPr>
                <w:i/>
                <w:sz w:val="18"/>
                <w:szCs w:val="18"/>
                <w:lang w:val="ru-RU"/>
              </w:rPr>
              <w:t>, ул. Ленинская, д. 54, кв. 2),</w:t>
            </w:r>
            <w:r w:rsidRPr="000F2600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F2600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0F2600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0F2600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0F2600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0F2600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0F2600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0F260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28A4D859" w:rsidR="00214166" w:rsidRPr="000F260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F2600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0F2600" w:rsidRPr="000F2600">
              <w:rPr>
                <w:i/>
                <w:sz w:val="18"/>
                <w:szCs w:val="18"/>
                <w:lang w:val="ru-RU"/>
              </w:rPr>
              <w:t>Усов Алексей Александрович</w:t>
            </w:r>
          </w:p>
          <w:p w14:paraId="31AB20DA" w14:textId="0FE7C71D" w:rsidR="00214166" w:rsidRPr="000F260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F2600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0F2600" w:rsidRPr="000F2600">
              <w:rPr>
                <w:i/>
                <w:sz w:val="18"/>
                <w:szCs w:val="18"/>
                <w:lang w:val="ru-RU"/>
              </w:rPr>
              <w:t>40817810250231970321</w:t>
            </w:r>
          </w:p>
          <w:p w14:paraId="0D181B26" w14:textId="77777777" w:rsidR="00214166" w:rsidRPr="000F260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F2600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0F260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F2600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0F260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F2600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0F260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F2600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0F2600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0F2600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0F260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F2600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0F260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0F2600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0F2600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0F260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0F260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0F260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0F260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0F260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0F260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0F260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0F260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0F260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0F260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0F260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0F260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0F260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0F260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19B164" w14:textId="77777777" w:rsidR="000F2600" w:rsidRDefault="000F2600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47FB4CD" w14:textId="77777777" w:rsidR="000F2600" w:rsidRDefault="000F2600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39229D3" w14:textId="77777777" w:rsidR="000F2600" w:rsidRPr="000F2600" w:rsidRDefault="000F2600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0F2600">
              <w:rPr>
                <w:rFonts w:ascii="Times New Roman" w:hAnsi="Times New Roman"/>
                <w:sz w:val="18"/>
                <w:szCs w:val="18"/>
              </w:rPr>
              <w:lastRenderedPageBreak/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A2D8F" w14:textId="77777777" w:rsidR="003C1B78" w:rsidRDefault="003C1B78" w:rsidP="005F791F">
      <w:pPr>
        <w:spacing w:after="0" w:line="240" w:lineRule="auto"/>
      </w:pPr>
      <w:r>
        <w:separator/>
      </w:r>
    </w:p>
  </w:endnote>
  <w:endnote w:type="continuationSeparator" w:id="0">
    <w:p w14:paraId="3F175609" w14:textId="77777777" w:rsidR="003C1B78" w:rsidRDefault="003C1B78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45E48" w14:textId="77777777" w:rsidR="003C1B78" w:rsidRDefault="003C1B78" w:rsidP="005F791F">
      <w:pPr>
        <w:spacing w:after="0" w:line="240" w:lineRule="auto"/>
      </w:pPr>
      <w:r>
        <w:separator/>
      </w:r>
    </w:p>
  </w:footnote>
  <w:footnote w:type="continuationSeparator" w:id="0">
    <w:p w14:paraId="1F54D161" w14:textId="77777777" w:rsidR="003C1B78" w:rsidRDefault="003C1B78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2600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1B78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F11FB"/>
    <w:rsid w:val="005F791F"/>
    <w:rsid w:val="00606380"/>
    <w:rsid w:val="0062325A"/>
    <w:rsid w:val="0069532A"/>
    <w:rsid w:val="006F4B2F"/>
    <w:rsid w:val="007675F1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2026-10-20T11:41:00Z</dcterms:created>
  <dcterms:modified xsi:type="dcterms:W3CDTF">2026-10-20T11:41:00Z</dcterms:modified>
</cp:coreProperties>
</file>