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FE9F1" w14:textId="77777777" w:rsidR="00A41E00" w:rsidRPr="00FD1D2E" w:rsidRDefault="00907C7D" w:rsidP="009F704E">
      <w:pPr>
        <w:spacing w:before="180" w:after="100" w:line="240" w:lineRule="auto"/>
        <w:ind w:firstLine="709"/>
        <w:contextualSpacing/>
        <w:jc w:val="center"/>
        <w:rPr>
          <w:b/>
          <w:bCs/>
        </w:rPr>
      </w:pPr>
      <w:r w:rsidRPr="00FD1D2E">
        <w:rPr>
          <w:b/>
          <w:bCs/>
        </w:rPr>
        <w:t>ДОГОВОР КУПЛИ-ПРОДАЖИ ТРАНСПОРТНОГО СРЕДСТВА</w:t>
      </w:r>
    </w:p>
    <w:p w14:paraId="1E6E9772" w14:textId="77777777" w:rsidR="00A41E00" w:rsidRPr="00FD1D2E" w:rsidRDefault="00907C7D" w:rsidP="009F704E">
      <w:pPr>
        <w:spacing w:after="80" w:line="240" w:lineRule="auto"/>
        <w:ind w:firstLine="709"/>
        <w:contextualSpacing/>
      </w:pPr>
      <w:r w:rsidRPr="00FD1D2E">
        <w:rPr>
          <w:b/>
          <w:bCs/>
        </w:rPr>
        <w:t>г. Уфа</w:t>
      </w:r>
      <w:r w:rsidRPr="00FD1D2E">
        <w:rPr>
          <w:b/>
          <w:bCs/>
        </w:rPr>
        <w:tab/>
      </w:r>
      <w:r w:rsidRPr="00FD1D2E">
        <w:rPr>
          <w:b/>
          <w:bCs/>
        </w:rPr>
        <w:tab/>
      </w:r>
      <w:r w:rsidRPr="00FD1D2E">
        <w:rPr>
          <w:b/>
          <w:bCs/>
        </w:rPr>
        <w:tab/>
      </w:r>
      <w:r w:rsidRPr="00FD1D2E">
        <w:rPr>
          <w:b/>
          <w:bCs/>
        </w:rPr>
        <w:tab/>
      </w:r>
      <w:r w:rsidRPr="00FD1D2E">
        <w:rPr>
          <w:b/>
          <w:bCs/>
        </w:rPr>
        <w:tab/>
      </w:r>
      <w:r w:rsidRPr="00FD1D2E">
        <w:rPr>
          <w:b/>
          <w:bCs/>
        </w:rPr>
        <w:tab/>
        <w:t xml:space="preserve">                  «</w:t>
      </w:r>
      <w:r w:rsidRPr="00FD1D2E">
        <w:rPr>
          <w:b/>
          <w:bCs/>
          <w:highlight w:val="yellow"/>
        </w:rPr>
        <w:t>___</w:t>
      </w:r>
      <w:r w:rsidRPr="00FD1D2E">
        <w:rPr>
          <w:b/>
          <w:bCs/>
        </w:rPr>
        <w:t xml:space="preserve">» </w:t>
      </w:r>
      <w:r w:rsidRPr="00FD1D2E">
        <w:rPr>
          <w:b/>
          <w:bCs/>
          <w:highlight w:val="yellow"/>
        </w:rPr>
        <w:t>_____________</w:t>
      </w:r>
      <w:r w:rsidRPr="00FD1D2E">
        <w:rPr>
          <w:b/>
          <w:bCs/>
        </w:rPr>
        <w:t xml:space="preserve"> 2026 года</w:t>
      </w:r>
    </w:p>
    <w:p w14:paraId="13B4C28A" w14:textId="77777777" w:rsidR="00930866" w:rsidRPr="00FD1D2E" w:rsidRDefault="00930866" w:rsidP="009F704E">
      <w:pPr>
        <w:spacing w:after="80" w:line="240" w:lineRule="auto"/>
        <w:ind w:firstLine="709"/>
        <w:contextualSpacing/>
        <w:jc w:val="both"/>
      </w:pPr>
    </w:p>
    <w:p w14:paraId="1897DE9C" w14:textId="77777777" w:rsidR="007D309B" w:rsidRPr="00FD1D2E" w:rsidRDefault="0027085C" w:rsidP="009F704E">
      <w:pPr>
        <w:spacing w:after="80" w:line="240" w:lineRule="auto"/>
        <w:ind w:firstLine="709"/>
        <w:contextualSpacing/>
        <w:jc w:val="both"/>
      </w:pPr>
      <w:r w:rsidRPr="00FD1D2E">
        <w:t xml:space="preserve">Финансовый управляющий гражданина РФ </w:t>
      </w:r>
      <w:r w:rsidRPr="00FD1D2E">
        <w:rPr>
          <w:highlight w:val="yellow"/>
        </w:rPr>
        <w:t>(ФИО должника)</w:t>
      </w:r>
      <w:r w:rsidRPr="00FD1D2E">
        <w:t xml:space="preserve">,  </w:t>
      </w:r>
      <w:r w:rsidRPr="00FD1D2E">
        <w:rPr>
          <w:highlight w:val="yellow"/>
        </w:rPr>
        <w:t>(ФИО финансового управляющего)</w:t>
      </w:r>
      <w:r w:rsidRPr="00FD1D2E">
        <w:t xml:space="preserve"> - член СРО </w:t>
      </w:r>
      <w:r w:rsidRPr="00FD1D2E">
        <w:rPr>
          <w:highlight w:val="yellow"/>
        </w:rPr>
        <w:t>(указать СРО)</w:t>
      </w:r>
      <w:r w:rsidRPr="00FD1D2E">
        <w:t xml:space="preserve">, действующий на основании Решения Арбитражного суда </w:t>
      </w:r>
      <w:r w:rsidRPr="00FD1D2E">
        <w:rPr>
          <w:highlight w:val="yellow"/>
        </w:rPr>
        <w:t>_______</w:t>
      </w:r>
      <w:r w:rsidRPr="00FD1D2E">
        <w:t xml:space="preserve"> от </w:t>
      </w:r>
      <w:r w:rsidRPr="00FD1D2E">
        <w:rPr>
          <w:highlight w:val="yellow"/>
        </w:rPr>
        <w:t>______</w:t>
      </w:r>
      <w:r w:rsidRPr="00FD1D2E">
        <w:t xml:space="preserve"> (резолютивная часть объявлена </w:t>
      </w:r>
      <w:r w:rsidRPr="00FD1D2E">
        <w:rPr>
          <w:highlight w:val="yellow"/>
        </w:rPr>
        <w:t>______</w:t>
      </w:r>
      <w:r w:rsidRPr="00FD1D2E">
        <w:t xml:space="preserve">) по делу № </w:t>
      </w:r>
      <w:r w:rsidRPr="00FD1D2E">
        <w:rPr>
          <w:highlight w:val="yellow"/>
        </w:rPr>
        <w:t>______</w:t>
      </w:r>
      <w:r w:rsidRPr="00FD1D2E">
        <w:t xml:space="preserve">, именуемый в дальнейшем «Продавец», с одной стороны, и </w:t>
      </w:r>
      <w:r w:rsidRPr="00FD1D2E">
        <w:rPr>
          <w:highlight w:val="yellow"/>
        </w:rPr>
        <w:t>(ФИО покупателя)</w:t>
      </w:r>
      <w:r w:rsidRPr="00FD1D2E">
        <w:t xml:space="preserve">, дата рождения </w:t>
      </w:r>
      <w:r w:rsidRPr="00FD1D2E">
        <w:rPr>
          <w:highlight w:val="yellow"/>
        </w:rPr>
        <w:t>_____</w:t>
      </w:r>
      <w:r w:rsidRPr="00FD1D2E">
        <w:t xml:space="preserve"> г.р., паспорт серия </w:t>
      </w:r>
      <w:r w:rsidRPr="00FD1D2E">
        <w:rPr>
          <w:highlight w:val="yellow"/>
        </w:rPr>
        <w:t>____</w:t>
      </w:r>
      <w:r w:rsidRPr="00FD1D2E">
        <w:t xml:space="preserve"> №</w:t>
      </w:r>
      <w:r w:rsidRPr="00FD1D2E">
        <w:rPr>
          <w:highlight w:val="yellow"/>
        </w:rPr>
        <w:t>_______</w:t>
      </w:r>
      <w:r w:rsidRPr="00FD1D2E">
        <w:t xml:space="preserve">, выдан </w:t>
      </w:r>
      <w:r w:rsidRPr="00FD1D2E">
        <w:rPr>
          <w:highlight w:val="yellow"/>
        </w:rPr>
        <w:t>________</w:t>
      </w:r>
      <w:r w:rsidRPr="00FD1D2E">
        <w:t xml:space="preserve"> года, код подразделения </w:t>
      </w:r>
      <w:r w:rsidRPr="00FD1D2E">
        <w:rPr>
          <w:highlight w:val="yellow"/>
        </w:rPr>
        <w:t>______</w:t>
      </w:r>
      <w:r w:rsidRPr="00FD1D2E">
        <w:t xml:space="preserve">, зарегистрированный по адресу: </w:t>
      </w:r>
      <w:r w:rsidRPr="00FD1D2E">
        <w:rPr>
          <w:highlight w:val="yellow"/>
        </w:rPr>
        <w:t>___________</w:t>
      </w:r>
      <w:r w:rsidRPr="00FD1D2E">
        <w:t>, именуемый в дальнейшем «Покупатель», с другой стороны, составили настоящий Договор о нижеследующем:</w:t>
      </w:r>
    </w:p>
    <w:p w14:paraId="1543BC2C" w14:textId="77777777" w:rsidR="00A41E00" w:rsidRPr="00FD1D2E" w:rsidRDefault="00907C7D" w:rsidP="009F704E">
      <w:pPr>
        <w:spacing w:before="180" w:after="100" w:line="240" w:lineRule="auto"/>
        <w:ind w:firstLine="709"/>
        <w:contextualSpacing/>
        <w:jc w:val="center"/>
        <w:rPr>
          <w:b/>
          <w:bCs/>
        </w:rPr>
      </w:pPr>
      <w:r w:rsidRPr="00FD1D2E">
        <w:rPr>
          <w:b/>
          <w:bCs/>
        </w:rPr>
        <w:t>1. ПРЕДМЕТ ДОГОВОРА</w:t>
      </w:r>
    </w:p>
    <w:p w14:paraId="6296B1FC" w14:textId="77777777" w:rsidR="00930866" w:rsidRPr="00FD1D2E" w:rsidRDefault="00907C7D" w:rsidP="009F704E">
      <w:pPr>
        <w:spacing w:after="80" w:line="240" w:lineRule="auto"/>
        <w:ind w:firstLine="709"/>
        <w:contextualSpacing/>
        <w:jc w:val="both"/>
      </w:pPr>
      <w:r w:rsidRPr="00FD1D2E">
        <w:t xml:space="preserve">1.1. Продавец передаёт в собственность Покупателю, а Покупатель обязуется принять и оплатить следующее имущество (далее - Имущество). Характеристики Имущества приводятся по данным государственного учёта транспортных средств и имеющимся у Продавца документам: </w:t>
      </w:r>
    </w:p>
    <w:p w14:paraId="4A36EDC2" w14:textId="77777777" w:rsidR="00930866" w:rsidRPr="00FD1D2E" w:rsidRDefault="00907C7D" w:rsidP="009F704E">
      <w:pPr>
        <w:spacing w:line="240" w:lineRule="auto"/>
        <w:ind w:firstLine="709"/>
        <w:contextualSpacing/>
        <w:jc w:val="both"/>
      </w:pPr>
      <w:r w:rsidRPr="00FD1D2E">
        <w:t xml:space="preserve">Наименование (тип ТС): </w:t>
      </w:r>
      <w:r w:rsidRPr="00FD1D2E">
        <w:rPr>
          <w:highlight w:val="yellow"/>
        </w:rPr>
        <w:t>___</w:t>
      </w:r>
      <w:r w:rsidRPr="00FD1D2E">
        <w:t>;</w:t>
      </w:r>
    </w:p>
    <w:p w14:paraId="384C03D1" w14:textId="77777777" w:rsidR="00930866" w:rsidRPr="00FD1D2E" w:rsidRDefault="00930866" w:rsidP="009F704E">
      <w:pPr>
        <w:spacing w:line="240" w:lineRule="auto"/>
        <w:ind w:firstLine="709"/>
        <w:contextualSpacing/>
        <w:jc w:val="both"/>
      </w:pPr>
      <w:r w:rsidRPr="00FD1D2E">
        <w:t xml:space="preserve">Марка, модель ТС: </w:t>
      </w:r>
      <w:r w:rsidRPr="00FD1D2E">
        <w:rPr>
          <w:highlight w:val="yellow"/>
        </w:rPr>
        <w:t>___</w:t>
      </w:r>
      <w:r w:rsidRPr="00FD1D2E">
        <w:t>;</w:t>
      </w:r>
    </w:p>
    <w:p w14:paraId="573B48AF" w14:textId="77777777" w:rsidR="00930866" w:rsidRPr="00FD1D2E" w:rsidRDefault="00907C7D" w:rsidP="009F704E">
      <w:pPr>
        <w:spacing w:line="240" w:lineRule="auto"/>
        <w:ind w:firstLine="709"/>
        <w:contextualSpacing/>
        <w:jc w:val="both"/>
      </w:pPr>
      <w:r w:rsidRPr="00FD1D2E">
        <w:t xml:space="preserve">Идентификационный номер (VIN): </w:t>
      </w:r>
      <w:r w:rsidRPr="00FD1D2E">
        <w:rPr>
          <w:highlight w:val="yellow"/>
        </w:rPr>
        <w:t>___</w:t>
      </w:r>
      <w:r w:rsidRPr="00FD1D2E">
        <w:t>;</w:t>
      </w:r>
    </w:p>
    <w:p w14:paraId="186040A9" w14:textId="77777777" w:rsidR="00930866" w:rsidRPr="00FD1D2E" w:rsidRDefault="00930866" w:rsidP="009F704E">
      <w:pPr>
        <w:spacing w:line="240" w:lineRule="auto"/>
        <w:ind w:firstLine="709"/>
        <w:contextualSpacing/>
        <w:jc w:val="both"/>
      </w:pPr>
      <w:r w:rsidRPr="00FD1D2E">
        <w:t xml:space="preserve">Регистрационный знак: </w:t>
      </w:r>
      <w:r w:rsidRPr="00FD1D2E">
        <w:rPr>
          <w:highlight w:val="yellow"/>
        </w:rPr>
        <w:t>___</w:t>
      </w:r>
      <w:r w:rsidRPr="00FD1D2E">
        <w:t>;</w:t>
      </w:r>
    </w:p>
    <w:p w14:paraId="3F9D5A21" w14:textId="77777777" w:rsidR="00930866" w:rsidRPr="00FD1D2E" w:rsidRDefault="00907C7D" w:rsidP="009F704E">
      <w:pPr>
        <w:spacing w:line="240" w:lineRule="auto"/>
        <w:ind w:firstLine="709"/>
        <w:contextualSpacing/>
        <w:jc w:val="both"/>
      </w:pPr>
      <w:r w:rsidRPr="00FD1D2E">
        <w:t xml:space="preserve">Модель, № двигателя: </w:t>
      </w:r>
      <w:r w:rsidRPr="00FD1D2E">
        <w:rPr>
          <w:highlight w:val="yellow"/>
        </w:rPr>
        <w:t>___</w:t>
      </w:r>
      <w:r w:rsidRPr="00FD1D2E">
        <w:t>;</w:t>
      </w:r>
    </w:p>
    <w:p w14:paraId="12976973" w14:textId="77777777" w:rsidR="00930866" w:rsidRPr="00FD1D2E" w:rsidRDefault="00907C7D" w:rsidP="009F704E">
      <w:pPr>
        <w:spacing w:line="240" w:lineRule="auto"/>
        <w:ind w:firstLine="709"/>
        <w:contextualSpacing/>
        <w:jc w:val="both"/>
      </w:pPr>
      <w:r w:rsidRPr="00FD1D2E">
        <w:t xml:space="preserve">Шасси (рама) №: </w:t>
      </w:r>
      <w:r w:rsidRPr="00FD1D2E">
        <w:rPr>
          <w:highlight w:val="yellow"/>
        </w:rPr>
        <w:t>___</w:t>
      </w:r>
      <w:r w:rsidRPr="00FD1D2E">
        <w:t>;</w:t>
      </w:r>
    </w:p>
    <w:p w14:paraId="55B522DD" w14:textId="77777777" w:rsidR="00930866" w:rsidRPr="00FD1D2E" w:rsidRDefault="00907C7D" w:rsidP="009F704E">
      <w:pPr>
        <w:spacing w:line="240" w:lineRule="auto"/>
        <w:ind w:firstLine="709"/>
        <w:contextualSpacing/>
        <w:jc w:val="both"/>
      </w:pPr>
      <w:r w:rsidRPr="00FD1D2E">
        <w:t xml:space="preserve">Кузов (кабина, прицеп): </w:t>
      </w:r>
      <w:r w:rsidRPr="00FD1D2E">
        <w:rPr>
          <w:highlight w:val="yellow"/>
        </w:rPr>
        <w:t>___</w:t>
      </w:r>
      <w:r w:rsidRPr="00FD1D2E">
        <w:t>;</w:t>
      </w:r>
    </w:p>
    <w:p w14:paraId="21075A12" w14:textId="77777777" w:rsidR="00930866" w:rsidRPr="00FD1D2E" w:rsidRDefault="00907C7D" w:rsidP="009F704E">
      <w:pPr>
        <w:spacing w:line="240" w:lineRule="auto"/>
        <w:ind w:firstLine="709"/>
        <w:contextualSpacing/>
        <w:jc w:val="both"/>
      </w:pPr>
      <w:r w:rsidRPr="00FD1D2E">
        <w:t xml:space="preserve">Год выпуска ТС: </w:t>
      </w:r>
      <w:r w:rsidRPr="00FD1D2E">
        <w:rPr>
          <w:highlight w:val="yellow"/>
        </w:rPr>
        <w:t>___</w:t>
      </w:r>
      <w:r w:rsidRPr="00FD1D2E">
        <w:t>;</w:t>
      </w:r>
    </w:p>
    <w:p w14:paraId="32171997" w14:textId="77777777" w:rsidR="00930866" w:rsidRPr="00FD1D2E" w:rsidRDefault="00907C7D" w:rsidP="009F704E">
      <w:pPr>
        <w:spacing w:line="240" w:lineRule="auto"/>
        <w:ind w:firstLine="709"/>
        <w:contextualSpacing/>
        <w:jc w:val="both"/>
      </w:pPr>
      <w:r w:rsidRPr="00FD1D2E">
        <w:t xml:space="preserve">Мощность двигателя (кВт/л.с.): </w:t>
      </w:r>
      <w:r w:rsidRPr="00FD1D2E">
        <w:rPr>
          <w:highlight w:val="yellow"/>
        </w:rPr>
        <w:t>___</w:t>
      </w:r>
      <w:r w:rsidRPr="00FD1D2E">
        <w:t>;</w:t>
      </w:r>
    </w:p>
    <w:p w14:paraId="3B3D8069" w14:textId="77777777" w:rsidR="00930866" w:rsidRPr="00FD1D2E" w:rsidRDefault="00907C7D" w:rsidP="009F704E">
      <w:pPr>
        <w:spacing w:line="240" w:lineRule="auto"/>
        <w:ind w:firstLine="709"/>
        <w:contextualSpacing/>
        <w:jc w:val="both"/>
      </w:pPr>
      <w:r w:rsidRPr="00FD1D2E">
        <w:t xml:space="preserve">Рабочий объём двигателя, куб. см: </w:t>
      </w:r>
      <w:r w:rsidRPr="00FD1D2E">
        <w:rPr>
          <w:highlight w:val="yellow"/>
        </w:rPr>
        <w:t>___</w:t>
      </w:r>
      <w:r w:rsidRPr="00FD1D2E">
        <w:t>;</w:t>
      </w:r>
    </w:p>
    <w:p w14:paraId="41740BB8" w14:textId="77777777" w:rsidR="00930866" w:rsidRPr="00FD1D2E" w:rsidRDefault="00907C7D" w:rsidP="009F704E">
      <w:pPr>
        <w:spacing w:line="240" w:lineRule="auto"/>
        <w:ind w:firstLine="709"/>
        <w:contextualSpacing/>
        <w:jc w:val="both"/>
      </w:pPr>
      <w:r w:rsidRPr="00FD1D2E">
        <w:t xml:space="preserve">Тип двигателя: </w:t>
      </w:r>
      <w:r w:rsidRPr="00FD1D2E">
        <w:rPr>
          <w:highlight w:val="yellow"/>
        </w:rPr>
        <w:t>___</w:t>
      </w:r>
      <w:r w:rsidRPr="00FD1D2E">
        <w:t>;</w:t>
      </w:r>
    </w:p>
    <w:p w14:paraId="1BF267F0" w14:textId="77777777" w:rsidR="007D309B" w:rsidRPr="00FD1D2E" w:rsidRDefault="0027085C" w:rsidP="009F704E">
      <w:pPr>
        <w:spacing w:after="80" w:line="240" w:lineRule="auto"/>
        <w:ind w:firstLine="709"/>
        <w:contextualSpacing/>
        <w:jc w:val="both"/>
      </w:pPr>
      <w:r w:rsidRPr="00FD1D2E">
        <w:t xml:space="preserve">ПТС: </w:t>
      </w:r>
      <w:r w:rsidRPr="00FD1D2E">
        <w:rPr>
          <w:highlight w:val="yellow"/>
        </w:rPr>
        <w:t>___</w:t>
      </w:r>
      <w:r w:rsidRPr="00FD1D2E">
        <w:t>;</w:t>
      </w:r>
    </w:p>
    <w:p w14:paraId="3D8A30B6" w14:textId="77777777" w:rsidR="00A41E00" w:rsidRPr="00FD1D2E" w:rsidRDefault="00907C7D" w:rsidP="009F704E">
      <w:pPr>
        <w:spacing w:line="240" w:lineRule="auto"/>
        <w:ind w:firstLine="709"/>
        <w:contextualSpacing/>
        <w:jc w:val="both"/>
      </w:pPr>
      <w:r w:rsidRPr="00FD1D2E">
        <w:t xml:space="preserve">Цвет: </w:t>
      </w:r>
      <w:r w:rsidRPr="00FD1D2E">
        <w:rPr>
          <w:highlight w:val="yellow"/>
        </w:rPr>
        <w:t>___</w:t>
      </w:r>
      <w:r w:rsidRPr="00FD1D2E">
        <w:t>;</w:t>
      </w:r>
    </w:p>
    <w:p w14:paraId="797B9DBD" w14:textId="77777777" w:rsidR="00930866" w:rsidRPr="00FD1D2E" w:rsidRDefault="00930866" w:rsidP="009F704E">
      <w:pPr>
        <w:spacing w:line="240" w:lineRule="auto"/>
        <w:ind w:firstLine="709"/>
        <w:contextualSpacing/>
        <w:jc w:val="both"/>
      </w:pPr>
    </w:p>
    <w:p w14:paraId="165F63E2" w14:textId="77777777" w:rsidR="007D309B" w:rsidRPr="00FD1D2E" w:rsidRDefault="0027085C" w:rsidP="009F704E">
      <w:pPr>
        <w:spacing w:after="80" w:line="240" w:lineRule="auto"/>
        <w:ind w:firstLine="709"/>
        <w:contextualSpacing/>
        <w:jc w:val="both"/>
      </w:pPr>
      <w:r w:rsidRPr="00FD1D2E">
        <w:t>1.2. Продавец гарантирует, что до подписания настоящего Договора Имущество никому другому не продано. Покупатель подтверждает, что ознакомлен с составом, комплектностью и техническим состоянием Имущества, включая имеющиеся недостатки и износ, осмотрел Имущество либо не воспользовался возможностью осмотра по собственному усмотрению, принимает Имущество в фактическом состоянии и претензий к его состоянию не имеет.</w:t>
      </w:r>
    </w:p>
    <w:p w14:paraId="64879144" w14:textId="77777777" w:rsidR="008B3A40" w:rsidRPr="00FD1D2E" w:rsidRDefault="00907C7D" w:rsidP="009F704E">
      <w:pPr>
        <w:spacing w:after="80" w:line="240" w:lineRule="auto"/>
        <w:ind w:firstLine="709"/>
        <w:contextualSpacing/>
        <w:jc w:val="both"/>
      </w:pPr>
      <w:r w:rsidRPr="00FD1D2E">
        <w:t xml:space="preserve">1.3. Место нахождения Имущества: адрес: </w:t>
      </w:r>
      <w:r w:rsidRPr="00FD1D2E">
        <w:rPr>
          <w:highlight w:val="yellow"/>
        </w:rPr>
        <w:t>_____________</w:t>
      </w:r>
      <w:r w:rsidRPr="00FD1D2E">
        <w:t xml:space="preserve">, лицо, у которого Имущество фактически находится (должник / хранитель): </w:t>
      </w:r>
      <w:r w:rsidRPr="00FD1D2E">
        <w:rPr>
          <w:highlight w:val="yellow"/>
        </w:rPr>
        <w:t>_____________</w:t>
      </w:r>
      <w:r w:rsidRPr="00FD1D2E">
        <w:t xml:space="preserve">; его контактные данные (телефон, </w:t>
      </w:r>
      <w:r w:rsidRPr="00FD1D2E">
        <w:rPr>
          <w:bCs/>
        </w:rPr>
        <w:t xml:space="preserve">электронная почта): </w:t>
      </w:r>
      <w:r w:rsidRPr="00FD1D2E">
        <w:rPr>
          <w:bCs/>
          <w:highlight w:val="yellow"/>
        </w:rPr>
        <w:t>_____________</w:t>
      </w:r>
      <w:r w:rsidRPr="00FD1D2E">
        <w:rPr>
          <w:bCs/>
        </w:rPr>
        <w:t>.</w:t>
      </w:r>
    </w:p>
    <w:p w14:paraId="3FDCD870" w14:textId="77777777" w:rsidR="007D309B" w:rsidRPr="00FD1D2E" w:rsidRDefault="0027085C" w:rsidP="009F704E">
      <w:pPr>
        <w:spacing w:after="80" w:line="240" w:lineRule="auto"/>
        <w:ind w:firstLine="709"/>
        <w:contextualSpacing/>
        <w:jc w:val="both"/>
      </w:pPr>
      <w:r w:rsidRPr="00FD1D2E">
        <w:t xml:space="preserve">1.4. Документы на Имущество (ПТС, свидетельство о регистрации ТС), ключи, государственные регистрационные знаки и иные принадлежности находятся (при их наличии) по месту нахождения Имущества, у Продавца отсутствуют и Покупателю не передаются; Покупатель осведомлён об этом и претензий не имеет. Действия по оформлению и восстановлению документов, изготовлению знаков и ключей (при необходимости) Покупатель совершает самостоятельно и за свой счёт. </w:t>
      </w:r>
    </w:p>
    <w:p w14:paraId="25B7B7D8" w14:textId="77777777" w:rsidR="00F20FBA" w:rsidRPr="00FD1D2E" w:rsidRDefault="00F20FBA" w:rsidP="009F704E">
      <w:pPr>
        <w:spacing w:before="180" w:after="100" w:line="240" w:lineRule="auto"/>
        <w:ind w:firstLine="709"/>
        <w:contextualSpacing/>
        <w:jc w:val="center"/>
        <w:rPr>
          <w:b/>
          <w:bCs/>
        </w:rPr>
      </w:pPr>
    </w:p>
    <w:p w14:paraId="16680866" w14:textId="7953FA56" w:rsidR="00A41E00" w:rsidRPr="00FD1D2E" w:rsidRDefault="00907C7D" w:rsidP="009F704E">
      <w:pPr>
        <w:spacing w:before="180" w:after="100" w:line="240" w:lineRule="auto"/>
        <w:ind w:firstLine="709"/>
        <w:contextualSpacing/>
        <w:jc w:val="center"/>
        <w:rPr>
          <w:b/>
          <w:bCs/>
        </w:rPr>
      </w:pPr>
      <w:r w:rsidRPr="00FD1D2E">
        <w:rPr>
          <w:b/>
          <w:bCs/>
        </w:rPr>
        <w:t>2. ЦЕНА ДОГОВОРА И ПОРЯДОК РАСЧЁТОВ</w:t>
      </w:r>
    </w:p>
    <w:p w14:paraId="3016DE03" w14:textId="77777777" w:rsidR="007D309B" w:rsidRPr="00FD1D2E" w:rsidRDefault="0027085C" w:rsidP="009F704E">
      <w:pPr>
        <w:spacing w:after="80" w:line="240" w:lineRule="auto"/>
        <w:ind w:firstLine="709"/>
        <w:contextualSpacing/>
        <w:jc w:val="both"/>
      </w:pPr>
      <w:r w:rsidRPr="00FD1D2E">
        <w:t xml:space="preserve">2.1. Цена Имущества составляет </w:t>
      </w:r>
      <w:r w:rsidRPr="00FD1D2E">
        <w:rPr>
          <w:highlight w:val="yellow"/>
        </w:rPr>
        <w:t>_______</w:t>
      </w:r>
      <w:r w:rsidRPr="00FD1D2E">
        <w:t xml:space="preserve"> (</w:t>
      </w:r>
      <w:r w:rsidRPr="00FD1D2E">
        <w:rPr>
          <w:highlight w:val="yellow"/>
        </w:rPr>
        <w:t>_______</w:t>
      </w:r>
      <w:r w:rsidRPr="00FD1D2E">
        <w:t xml:space="preserve">) руб. </w:t>
      </w:r>
      <w:r w:rsidRPr="00FD1D2E">
        <w:rPr>
          <w:highlight w:val="yellow"/>
        </w:rPr>
        <w:t>___</w:t>
      </w:r>
      <w:r w:rsidRPr="00FD1D2E">
        <w:t xml:space="preserve"> коп. Цена установлена по результатам открытых торгов, является окончательной и изменению не подлежит.</w:t>
      </w:r>
    </w:p>
    <w:p w14:paraId="784FF254" w14:textId="77777777" w:rsidR="00A41E00" w:rsidRPr="00FD1D2E" w:rsidRDefault="00907C7D" w:rsidP="009F704E">
      <w:pPr>
        <w:spacing w:after="80" w:line="240" w:lineRule="auto"/>
        <w:ind w:firstLine="709"/>
        <w:contextualSpacing/>
        <w:jc w:val="both"/>
      </w:pPr>
      <w:r w:rsidRPr="00FD1D2E">
        <w:t xml:space="preserve">2.2. Сумма внесённого задатка составляет </w:t>
      </w:r>
      <w:r w:rsidRPr="00FD1D2E">
        <w:rPr>
          <w:highlight w:val="yellow"/>
        </w:rPr>
        <w:t>_______</w:t>
      </w:r>
      <w:r w:rsidRPr="00FD1D2E">
        <w:t xml:space="preserve"> (</w:t>
      </w:r>
      <w:r w:rsidRPr="00FD1D2E">
        <w:rPr>
          <w:highlight w:val="yellow"/>
        </w:rPr>
        <w:t>_______</w:t>
      </w:r>
      <w:r w:rsidRPr="00FD1D2E">
        <w:t xml:space="preserve">) руб. и засчитывается в счёт оплаты цены. Сумма к доплате составляет </w:t>
      </w:r>
      <w:r w:rsidRPr="00FD1D2E">
        <w:rPr>
          <w:highlight w:val="yellow"/>
        </w:rPr>
        <w:t>_______</w:t>
      </w:r>
      <w:r w:rsidRPr="00FD1D2E">
        <w:t xml:space="preserve"> руб. </w:t>
      </w:r>
      <w:r w:rsidRPr="00FD1D2E">
        <w:rPr>
          <w:highlight w:val="yellow"/>
        </w:rPr>
        <w:t>__</w:t>
      </w:r>
      <w:r w:rsidRPr="00FD1D2E">
        <w:t xml:space="preserve"> коп.</w:t>
      </w:r>
    </w:p>
    <w:p w14:paraId="2E10672B" w14:textId="53AF121E" w:rsidR="007D309B" w:rsidRPr="00FD1D2E" w:rsidRDefault="0027085C" w:rsidP="009F704E">
      <w:pPr>
        <w:spacing w:after="80" w:line="240" w:lineRule="auto"/>
        <w:ind w:firstLine="709"/>
        <w:contextualSpacing/>
        <w:jc w:val="both"/>
      </w:pPr>
      <w:r w:rsidRPr="00FD1D2E">
        <w:lastRenderedPageBreak/>
        <w:t>2.3. Сумма к доплате перечисляется на специальный счёт должника, используемый Продавцом в процедуре реализации имущества, реквизиты которого указаны в графе «Банковские реквизиты» Продавца в разделе 7 настоящего Договора, в течение 30 (тридцати) дней с даты подписания настоящего Договора. Обязательство по оплате считается исполненным в день зачисления всей суммы на указанный счёт.</w:t>
      </w:r>
    </w:p>
    <w:p w14:paraId="7E56EBA7" w14:textId="77777777" w:rsidR="004A43F7" w:rsidRPr="00FD1D2E" w:rsidRDefault="004A43F7" w:rsidP="009F704E">
      <w:pPr>
        <w:spacing w:after="80" w:line="240" w:lineRule="auto"/>
        <w:ind w:firstLine="709"/>
        <w:contextualSpacing/>
        <w:jc w:val="both"/>
      </w:pPr>
    </w:p>
    <w:p w14:paraId="4652B0C4" w14:textId="77777777" w:rsidR="00A41E00" w:rsidRPr="00FD1D2E" w:rsidRDefault="00907C7D" w:rsidP="009F704E">
      <w:pPr>
        <w:spacing w:before="180" w:after="100" w:line="240" w:lineRule="auto"/>
        <w:ind w:firstLine="709"/>
        <w:contextualSpacing/>
        <w:jc w:val="center"/>
        <w:rPr>
          <w:b/>
          <w:bCs/>
        </w:rPr>
      </w:pPr>
      <w:r w:rsidRPr="00FD1D2E">
        <w:rPr>
          <w:b/>
          <w:bCs/>
        </w:rPr>
        <w:t>3. ПЕРЕДАЧА ИМУЩЕСТВА И ПЕРЕХОД ПРАВА СОБСТВЕННОСТИ</w:t>
      </w:r>
    </w:p>
    <w:p w14:paraId="6D54285E" w14:textId="77777777" w:rsidR="00E45E09" w:rsidRPr="00FD1D2E" w:rsidRDefault="00907C7D" w:rsidP="009F704E">
      <w:pPr>
        <w:spacing w:after="80" w:line="240" w:lineRule="auto"/>
        <w:ind w:firstLine="709"/>
        <w:contextualSpacing/>
        <w:jc w:val="both"/>
      </w:pPr>
      <w:r w:rsidRPr="00FD1D2E">
        <w:t xml:space="preserve">3.1. Стороны договорились, что обязанность Продавца по передаче Имущества исполняется путём предоставления Имущества в распоряжение Покупателя в месте, указанном в п. 1.3 Договора, и считается исполненной с момента поступления полной оплаты на счёт, указанный в п. 2.3 Договора, но не ранее даты подписания настоящего Договора обеими Сторонами. </w:t>
      </w:r>
    </w:p>
    <w:p w14:paraId="4C305555" w14:textId="77777777" w:rsidR="004A43F7" w:rsidRPr="00FD1D2E" w:rsidRDefault="0027085C" w:rsidP="009F704E">
      <w:pPr>
        <w:spacing w:after="80" w:line="240" w:lineRule="auto"/>
        <w:ind w:firstLine="709"/>
        <w:contextualSpacing/>
        <w:jc w:val="both"/>
      </w:pPr>
      <w:r w:rsidRPr="00FD1D2E">
        <w:t xml:space="preserve">Имущество идентифицировано Сторонами в п. 1.1 Договора, а сведения о месте его нахождения, о лице, у которого Имущество фактически находится, и контактные данные этого лица приведены в п. 1.3 Договора, в силу чего Покупатель считается осведомлённым о них с даты подписания Договора; иных условий исполнения обязанности Продавца по передаче Имущества не устанавливается. </w:t>
      </w:r>
    </w:p>
    <w:p w14:paraId="509D7DD5" w14:textId="679B4EF1" w:rsidR="007D309B" w:rsidRPr="00FD1D2E" w:rsidRDefault="0027085C" w:rsidP="009F704E">
      <w:pPr>
        <w:spacing w:after="80" w:line="240" w:lineRule="auto"/>
        <w:ind w:firstLine="709"/>
        <w:contextualSpacing/>
        <w:jc w:val="both"/>
      </w:pPr>
      <w:r w:rsidRPr="00FD1D2E">
        <w:t>Передача Имущества со стороны Продавца заключается в сообщении Покупателю сведений о месте нахождения Имущества и контактных данных лица, у которого оно фактически находится; иных действий по передаче Продавец не совершает.</w:t>
      </w:r>
    </w:p>
    <w:p w14:paraId="44F12C92" w14:textId="77777777" w:rsidR="007D309B" w:rsidRPr="00FD1D2E" w:rsidRDefault="0027085C" w:rsidP="009F704E">
      <w:pPr>
        <w:spacing w:after="80" w:line="240" w:lineRule="auto"/>
        <w:ind w:firstLine="709"/>
        <w:contextualSpacing/>
        <w:jc w:val="both"/>
      </w:pPr>
      <w:r w:rsidRPr="00FD1D2E">
        <w:t>Передача Имущества оформляется актом приёма-передачи (далее - АПП) по форме Приложения № 1 к Договору: Покупатель подписывает АПП и направляет его Продавцу в срок, установленный п. 3.2 Договора; при ненаправлении подписанного АПП в этот срок передача оформляется односторонним АПП Продавца (п. 3.7 Договора). Иных актов и приложений Стороны не составляют, направление Покупателю отдельного уведомления о месте, порядке или времени получения Имущества не требуется. Неявка Покупателя, уклонение от получения Имущества или иное его бездействие на исполненность обязанности Продавца не влияют.</w:t>
      </w:r>
    </w:p>
    <w:p w14:paraId="7347AEDC" w14:textId="77777777" w:rsidR="007D309B" w:rsidRPr="00FD1D2E" w:rsidRDefault="0027085C" w:rsidP="009F704E">
      <w:pPr>
        <w:spacing w:after="80" w:line="240" w:lineRule="auto"/>
        <w:ind w:firstLine="709"/>
        <w:contextualSpacing/>
        <w:jc w:val="both"/>
      </w:pPr>
      <w:r w:rsidRPr="00FD1D2E">
        <w:t>3.2. Порядок, время доступа и условия вывоза Имущества Покупатель согласовывает непосредственно с лицом, указанным в п. 1.3 Договора. Продавец не осуществляет вывоз, транспортировку или хранение Имущества и не отвечает за действия или бездействие должника или иного хранителя. Покупатель обязан вывезти Имущество своими силами и за свой счёт в течение 10 (десяти) календарных дней с даты перехода к нему права собственности (п. 3.4 Договора) и в тот же срок подписать и направить Продавцу АПП по форме Приложения № 1 к Договору способами, предусмотренными пп. 6.2-6.4 Договора. Отсутствие доступа к Имуществу, невыдача Имущества должником или иным лицом, у которого оно фактически находится, а также связанные с этим задержки просрочкой Продавца не являются, на исполненность его обязанностей не влияют, основанием для уменьшения цены не являются и ответственности Продавца, включая возмещение убытков и уплату процентов, не влекут. Последствия невозможности получения Имущества Покупателем определяются п. 3.8 Договора.</w:t>
      </w:r>
    </w:p>
    <w:p w14:paraId="200C1540" w14:textId="59D824DB" w:rsidR="007D309B" w:rsidRPr="00FD1D2E" w:rsidRDefault="0027085C" w:rsidP="009F704E">
      <w:pPr>
        <w:spacing w:after="80" w:line="240" w:lineRule="auto"/>
        <w:ind w:firstLine="709"/>
        <w:contextualSpacing/>
        <w:jc w:val="both"/>
      </w:pPr>
      <w:r w:rsidRPr="00FD1D2E">
        <w:t>3.3. Риск случайной гибели, повреждения, утраты, разукомплектования и иного ухудшения Имущества, а также расходы на его хранение переходят к Покупателю с момента фактического получения (вывоза) Имущества</w:t>
      </w:r>
      <w:r w:rsidR="00FD1D2E" w:rsidRPr="00FD1D2E">
        <w:t xml:space="preserve">. Если Покупатель не вывез Имущество в срок, установленный п. 3.2 Договора, по зависящим от него обстоятельствам, риск и расходы переходят к нему с даты истечения указанного срока. </w:t>
      </w:r>
      <w:r w:rsidRPr="00FD1D2E">
        <w:t xml:space="preserve"> После указанного момента все последствия, включая ухудшение состояния Имущества и расходы на хранение, несёт Покупатель; расходы на хранение Покупатель урегулирует самостоятельно с лицом, у которого Имущество фактически находится (п. 1.3 Договора).</w:t>
      </w:r>
    </w:p>
    <w:p w14:paraId="0A97FE50" w14:textId="2CFA9903" w:rsidR="007D309B" w:rsidRPr="00FD1D2E" w:rsidRDefault="0027085C" w:rsidP="00FD1D2E">
      <w:pPr>
        <w:spacing w:after="80" w:line="240" w:lineRule="auto"/>
        <w:ind w:firstLine="709"/>
        <w:contextualSpacing/>
        <w:jc w:val="both"/>
      </w:pPr>
      <w:r w:rsidRPr="00FD1D2E">
        <w:t xml:space="preserve">Если Имущество погибло или утрачено до его фактического получения (вывоза) Покупателем </w:t>
      </w:r>
      <w:r w:rsidR="00FD1D2E" w:rsidRPr="00FD1D2E">
        <w:t xml:space="preserve">обязательства Сторон прекращаются, а уплаченные Покупателем суммы, включая задаток, подлежат возврату. Настоящее правило не применяется, если Имущество </w:t>
      </w:r>
      <w:r w:rsidR="00FD1D2E" w:rsidRPr="00FD1D2E">
        <w:lastRenderedPageBreak/>
        <w:t>не вывезено в срок, установленный п. 3.2 Договора, по зависящим от Покупателя обстоятельствам.</w:t>
      </w:r>
    </w:p>
    <w:p w14:paraId="0403F02C" w14:textId="77777777" w:rsidR="00595D79" w:rsidRPr="00FD1D2E" w:rsidRDefault="00907C7D" w:rsidP="009F704E">
      <w:pPr>
        <w:spacing w:after="80" w:line="240" w:lineRule="auto"/>
        <w:ind w:firstLine="709"/>
        <w:contextualSpacing/>
        <w:jc w:val="both"/>
      </w:pPr>
      <w:r w:rsidRPr="00FD1D2E">
        <w:t>3.4. Право собственности на Имущество переходит к Покупателю с момента поступления полной оплаты на счёт, указанный в п. 2.3 Договора, но не ранее даты подписания настоящего Договора обеими Сторонами; если полная оплата поступила до подписания Договора, право собственности переходит с даты его подписания. До наступления указанного момента Имущество остаётся в собственности должника. Государственный учёт транспортных средств носит учётный характер и на момент перехода права собственности не влияет.</w:t>
      </w:r>
    </w:p>
    <w:p w14:paraId="262188CD" w14:textId="7546794A" w:rsidR="007D309B" w:rsidRPr="00FD1D2E" w:rsidRDefault="0027085C" w:rsidP="009F704E">
      <w:pPr>
        <w:spacing w:after="80" w:line="240" w:lineRule="auto"/>
        <w:ind w:firstLine="709"/>
        <w:contextualSpacing/>
        <w:jc w:val="both"/>
      </w:pPr>
      <w:r w:rsidRPr="00FD1D2E">
        <w:t>3.5. Имущество продаётся в фактическом состоянии, с учётом износа, по результатам торгов в процедуре банкротства. Продавец не гарантирует работоспособность, исправность, комплектность, пробег, отсутствие скрытых недостатков и соответствие сведений ПТС (ЭПТС) фактическим характеристикам Имущества. Продавец не отвечает за недостатки, которые были сообщены Покупателю либо могли быть выявлены при осмотре, в том числе если Покупатель добровольно отказался от осмотра либо не воспользовался возможностью осмотра по иным причинам. Покупатель не вправе требовать уменьшения цены, устранения недостатков, возмещения расходов на их устранение, доукомплектования, замены Имущества, а также отказа от Договора и возврата уплаченных сумм по мотиву недостатков Имущества, за исключением случаев умышленного сокрытия Продавцом известных ему недостатков.</w:t>
      </w:r>
    </w:p>
    <w:p w14:paraId="6F89D884" w14:textId="77777777" w:rsidR="00A41E00" w:rsidRPr="00FD1D2E" w:rsidRDefault="00907C7D" w:rsidP="009F704E">
      <w:pPr>
        <w:spacing w:after="80" w:line="240" w:lineRule="auto"/>
        <w:ind w:firstLine="709"/>
        <w:contextualSpacing/>
        <w:jc w:val="both"/>
      </w:pPr>
      <w:r w:rsidRPr="00FD1D2E">
        <w:t>3.6. Неявка Покупателя или непринятие им мер по получению Имущества является риском Покупателя и не влияет на исполненность обязанностей Продавца.</w:t>
      </w:r>
    </w:p>
    <w:p w14:paraId="16443B10" w14:textId="77777777" w:rsidR="007D309B" w:rsidRPr="00FD1D2E" w:rsidRDefault="0027085C" w:rsidP="009F704E">
      <w:pPr>
        <w:spacing w:after="80" w:line="240" w:lineRule="auto"/>
        <w:ind w:firstLine="709"/>
        <w:contextualSpacing/>
        <w:jc w:val="both"/>
      </w:pPr>
      <w:r w:rsidRPr="00FD1D2E">
        <w:t>3.7. Если в срок, установленный п. 3.2 Договора, Продавец не получил от Покупателя ни подписанного АПП, ни уведомления, предусмотренного п. 3.8 Договора, Продавец по истечении этого срока составляет и подписывает односторонний АПП и направляет его Покупателю. Односторонний АПП имеет силу двустороннего, является надлежащим и достаточным доказательством исполнения обязанности Продавца по передаче Имущества (п. 3.1 Договора) и обязателен для Сторон. В одностороннем АПП указываются дата, время, место, сведения о лице, у которого Имущество фактически находится, способ доступа, а также обстоятельства неявки, отказа или иного бездействия Покупателя. К акту прилагаются доказательства доставки сообщений Покупателю. Фото- и видеофиксация при составлении акта производится Продавцом по его усмотрению. Отсутствие такого акта, равно как отказ Покупателя от его подписания или неявка Покупателя, на исполненность обязанностей Продавца не влияет: они считаются исполненными в силу п. 3.1 Договора.</w:t>
      </w:r>
    </w:p>
    <w:p w14:paraId="529A9912" w14:textId="46A7C922" w:rsidR="007D309B" w:rsidRPr="00FD1D2E" w:rsidRDefault="0027085C" w:rsidP="009F704E">
      <w:pPr>
        <w:spacing w:after="80" w:line="240" w:lineRule="auto"/>
        <w:ind w:firstLine="709"/>
        <w:contextualSpacing/>
        <w:jc w:val="both"/>
      </w:pPr>
      <w:r w:rsidRPr="00FD1D2E">
        <w:t xml:space="preserve">3.8. Если Имущество не получено Покупателем в срок, установленный п. 3.2 Договора, по обстоятельствам, не зависящим от Покупателя, - вследствие фактического отсутствия, утраты, гибели или разукомплектования Имущества либо отказа или уклонения должника или иного лица, у которого Имущество фактически находится, от предоставления доступа и выдачи Имущества, - Покупатель не позднее 5 </w:t>
      </w:r>
      <w:r w:rsidR="004A43F7" w:rsidRPr="00FD1D2E">
        <w:t>календарных</w:t>
      </w:r>
      <w:r w:rsidRPr="00FD1D2E">
        <w:t xml:space="preserve"> дней с даты истечения 10 календарных дней, установленных п. 3.2 Договора на вывоз</w:t>
      </w:r>
      <w:r w:rsidR="004A43F7" w:rsidRPr="00FD1D2E">
        <w:t>,</w:t>
      </w:r>
      <w:r w:rsidRPr="00FD1D2E">
        <w:t xml:space="preserve"> направляет Продавцу письменное уведомление с описанием обстоятельств и приложением имеющихся доказательств. Продавец вправе в течение 30 (тридцати) календарных дней с даты получения уведомления принять меры к предоставлению Имущества Покупателю; на этот срок срок вывоза и направления АПП продлевается. Если по истечении указанного срока Имущество Покупателю не предоставлено, Договор прекращается, а уплаченные Покупателем суммы, включая задаток, подлежат возврату в полном объёме в течение 10 (десяти) рабочих дней с даты прекращения Договора. </w:t>
      </w:r>
    </w:p>
    <w:p w14:paraId="6BEBB5DB" w14:textId="77777777" w:rsidR="004A43F7" w:rsidRPr="00FD1D2E" w:rsidRDefault="004A43F7" w:rsidP="009F704E">
      <w:pPr>
        <w:spacing w:before="180" w:after="100" w:line="240" w:lineRule="auto"/>
        <w:ind w:firstLine="709"/>
        <w:contextualSpacing/>
        <w:jc w:val="center"/>
        <w:rPr>
          <w:b/>
          <w:bCs/>
        </w:rPr>
      </w:pPr>
    </w:p>
    <w:p w14:paraId="0FEF3397" w14:textId="2DDBFFA9" w:rsidR="00A41E00" w:rsidRPr="00FD1D2E" w:rsidRDefault="00907C7D" w:rsidP="009F704E">
      <w:pPr>
        <w:spacing w:before="180" w:after="100" w:line="240" w:lineRule="auto"/>
        <w:ind w:firstLine="709"/>
        <w:contextualSpacing/>
        <w:jc w:val="center"/>
        <w:rPr>
          <w:b/>
          <w:bCs/>
        </w:rPr>
      </w:pPr>
      <w:r w:rsidRPr="00FD1D2E">
        <w:rPr>
          <w:b/>
          <w:bCs/>
        </w:rPr>
        <w:t>4. ОБЯЗАННОСТИ СТОРОН И ОТВЕТСТВЕННОСТЬ</w:t>
      </w:r>
    </w:p>
    <w:p w14:paraId="669AD87B" w14:textId="77777777" w:rsidR="00A41E00" w:rsidRPr="00FD1D2E" w:rsidRDefault="00907C7D" w:rsidP="009F704E">
      <w:pPr>
        <w:spacing w:after="80" w:line="240" w:lineRule="auto"/>
        <w:ind w:firstLine="709"/>
        <w:contextualSpacing/>
        <w:jc w:val="both"/>
      </w:pPr>
      <w:r w:rsidRPr="00FD1D2E">
        <w:t xml:space="preserve">4.1. Покупатель осознаёт, что приобретает Имущество на торгах в рамках дела о банкротстве, и исходит из того, что в отношении Имущества могут иметься аресты, запреты на совершение регистрационных действий и иные ограничения, в том числе не отражённые </w:t>
      </w:r>
      <w:r w:rsidRPr="00FD1D2E">
        <w:lastRenderedPageBreak/>
        <w:t>в сообщении о торгах, в открытых источниках и в имеющихся у Продавца документах либо не известные Продавцу. Покупатель ознакомлен с имеющимися у Продавца сведениями об ограничениях, принимает на себя риск наличия иных ограничений и учёл его при определении предложенной цены. Продавец не гарантирует отсутствие ограничений и полноту сведений о них. Наличие ограничений не является основанием для уменьшения цены, отказа от Договора, его расторжения или предъявления Продавцу требований, включая возмещение убытков.</w:t>
      </w:r>
    </w:p>
    <w:p w14:paraId="5D6FE277" w14:textId="77777777" w:rsidR="00E50FFD" w:rsidRPr="00FD1D2E" w:rsidRDefault="004A43F7" w:rsidP="009F704E">
      <w:pPr>
        <w:spacing w:after="80" w:line="240" w:lineRule="auto"/>
        <w:ind w:firstLine="709"/>
        <w:contextualSpacing/>
        <w:jc w:val="both"/>
      </w:pPr>
      <w:r w:rsidRPr="00FD1D2E">
        <w:t>4.2. Перечень обязанностей Продавца является исчерпывающим. Продавец обязан подписать настоящий Договор по результатам торгов, сообщить Покупателю сведения, предусмотренные п. 1.3 Договора. Помимо действий, предусмотренных настоящим пунктом, а также пп. 3.7 и 3.8 Договора, иных обязанностей Продавец не несёт.</w:t>
      </w:r>
    </w:p>
    <w:p w14:paraId="284FCBC5" w14:textId="77777777" w:rsidR="007D309B" w:rsidRPr="00FD1D2E" w:rsidRDefault="0027085C" w:rsidP="009F704E">
      <w:pPr>
        <w:spacing w:after="80" w:line="240" w:lineRule="auto"/>
        <w:ind w:firstLine="709"/>
        <w:contextualSpacing/>
        <w:jc w:val="both"/>
      </w:pPr>
      <w:r w:rsidRPr="00FD1D2E">
        <w:t>4.3. С момента совершения предусмотренных п. 4.2 Договора действий обязательства Продавца исполнены в полном объёме, и дальнейших действий, связанных с Имуществом, Продавец не совершает. Продавец, в частности, не обязан: обращаться в органы по вопросам снятия арестов, запретов и иных ограничений, контролировать рассмотрение обращений; обеспечивать фактическое снятие ограничений и гарантировать сроки и результат их рассмотрения; обжаловать акты, действия и бездействие органов и участвовать в спорах Покупателя; совершать регистрационные и учётные действия в отношении Имущества; обеспечивать возможность совершения регистрационных действий и постановки Имущества на государственный учёт; обеспечивать исключение сведений о залоге из реестра уведомлений о залоге движимого имущества; восстанавливать документы; обеспечивать выдачу, вывоз и хранение Имущества; оформлять ОСАГО, проходить технический осмотр и погашать задолженность по штрафам и налогам. Указанные действия при необходимости совершает Покупатель самостоятельно и за свой счёт.</w:t>
      </w:r>
    </w:p>
    <w:p w14:paraId="1849048F" w14:textId="77777777" w:rsidR="004C0296" w:rsidRPr="00FD1D2E" w:rsidRDefault="0027085C" w:rsidP="009F704E">
      <w:pPr>
        <w:spacing w:after="80" w:line="240" w:lineRule="auto"/>
        <w:ind w:firstLine="709"/>
        <w:contextualSpacing/>
        <w:jc w:val="both"/>
      </w:pPr>
      <w:r w:rsidRPr="00FD1D2E">
        <w:t xml:space="preserve">4.4. Покупатель самостоятельно и за свой счёт обращается в регистрационное подразделение Госавтоинспекции для внесения изменений в регистрационные данные Имущества в течение 10 (десяти) дней со дня приобретения прав владельца, определяемого по правилам п. 3.3 Договора. </w:t>
      </w:r>
    </w:p>
    <w:p w14:paraId="44409A12" w14:textId="77777777" w:rsidR="007D309B" w:rsidRPr="00FD1D2E" w:rsidRDefault="0027085C" w:rsidP="009F704E">
      <w:pPr>
        <w:spacing w:after="80" w:line="240" w:lineRule="auto"/>
        <w:ind w:firstLine="709"/>
        <w:contextualSpacing/>
        <w:jc w:val="both"/>
      </w:pPr>
      <w:r w:rsidRPr="00FD1D2E">
        <w:t xml:space="preserve">Транспортный налог, административные штрафы и иные обязательные платежи, начисленные в связи с Имуществом за период с даты перехода права собственности (п. 3.4 Договора), несёт Покупатель. </w:t>
      </w:r>
    </w:p>
    <w:p w14:paraId="7D63803F" w14:textId="77777777" w:rsidR="00A41E00" w:rsidRPr="00FD1D2E" w:rsidRDefault="00907C7D" w:rsidP="009F704E">
      <w:pPr>
        <w:spacing w:after="80" w:line="240" w:lineRule="auto"/>
        <w:ind w:firstLine="709"/>
        <w:contextualSpacing/>
        <w:jc w:val="both"/>
      </w:pPr>
      <w:r w:rsidRPr="00FD1D2E">
        <w:t>4.5. Во всём, что не предусмотрено настоящим Договором, Стороны руководствуются законодательством Российской Федерации.</w:t>
      </w:r>
    </w:p>
    <w:p w14:paraId="12A9BE9F" w14:textId="77777777" w:rsidR="004A43F7" w:rsidRPr="00FD1D2E" w:rsidRDefault="004A43F7" w:rsidP="009F704E">
      <w:pPr>
        <w:spacing w:before="180" w:after="100" w:line="240" w:lineRule="auto"/>
        <w:ind w:firstLine="709"/>
        <w:contextualSpacing/>
        <w:jc w:val="center"/>
        <w:rPr>
          <w:b/>
          <w:bCs/>
        </w:rPr>
      </w:pPr>
    </w:p>
    <w:p w14:paraId="6D3BFDAD" w14:textId="4CAC8CFE" w:rsidR="00A41E00" w:rsidRPr="00FD1D2E" w:rsidRDefault="00907C7D" w:rsidP="009F704E">
      <w:pPr>
        <w:spacing w:before="180" w:after="100" w:line="240" w:lineRule="auto"/>
        <w:ind w:firstLine="709"/>
        <w:contextualSpacing/>
        <w:jc w:val="center"/>
        <w:rPr>
          <w:b/>
          <w:bCs/>
        </w:rPr>
      </w:pPr>
      <w:r w:rsidRPr="00FD1D2E">
        <w:rPr>
          <w:b/>
          <w:bCs/>
        </w:rPr>
        <w:t>5. РАЗРЕШЕНИЕ СПОРОВ</w:t>
      </w:r>
    </w:p>
    <w:p w14:paraId="317FBB60" w14:textId="4B030860" w:rsidR="00A41E00" w:rsidRPr="00FD1D2E" w:rsidRDefault="00907C7D" w:rsidP="009F704E">
      <w:pPr>
        <w:spacing w:after="80" w:line="240" w:lineRule="auto"/>
        <w:ind w:firstLine="709"/>
        <w:contextualSpacing/>
        <w:jc w:val="both"/>
      </w:pPr>
      <w:r w:rsidRPr="00FD1D2E">
        <w:t>5.1. Споры разрешаются путём переговоров. Срок ответа на письменную претензию - 10 (десять)</w:t>
      </w:r>
      <w:r w:rsidR="004A43F7" w:rsidRPr="00FD1D2E">
        <w:t xml:space="preserve"> календарных</w:t>
      </w:r>
      <w:r w:rsidRPr="00FD1D2E">
        <w:t xml:space="preserve"> дней с даты её доставки.</w:t>
      </w:r>
    </w:p>
    <w:p w14:paraId="0C443083" w14:textId="77777777" w:rsidR="00A41E00" w:rsidRPr="00FD1D2E" w:rsidRDefault="00907C7D" w:rsidP="009F704E">
      <w:pPr>
        <w:spacing w:after="80" w:line="240" w:lineRule="auto"/>
        <w:ind w:firstLine="709"/>
        <w:contextualSpacing/>
        <w:jc w:val="both"/>
      </w:pPr>
      <w:r w:rsidRPr="00FD1D2E">
        <w:t>5.2. Требования о признании недействительными торгов и (или) настоящего Договора, заключённого по их результатам, а также иные требования, которые в силу закона подлежат рассмотрению в рамках дела о банкротстве должника, рассматриваются арбитражным судом, в производстве которого находится дело о банкротстве должника.</w:t>
      </w:r>
    </w:p>
    <w:p w14:paraId="2F05D4E0" w14:textId="77777777" w:rsidR="007D309B" w:rsidRPr="00FD1D2E" w:rsidRDefault="0027085C" w:rsidP="009F704E">
      <w:pPr>
        <w:spacing w:after="80" w:line="240" w:lineRule="auto"/>
        <w:ind w:firstLine="709"/>
        <w:contextualSpacing/>
        <w:jc w:val="both"/>
      </w:pPr>
      <w:r w:rsidRPr="00FD1D2E">
        <w:t>5.3. Иные споры, вытекающие из настоящего Договора, по соглашению Сторон рассматриваются судом по месту жительства должника. Правила исключительной подсудности применяются независимо от настоящего условия.</w:t>
      </w:r>
    </w:p>
    <w:p w14:paraId="1A43E663" w14:textId="77777777" w:rsidR="004A43F7" w:rsidRPr="00FD1D2E" w:rsidRDefault="004A43F7" w:rsidP="009F704E">
      <w:pPr>
        <w:spacing w:before="180" w:after="100" w:line="240" w:lineRule="auto"/>
        <w:ind w:firstLine="709"/>
        <w:contextualSpacing/>
        <w:jc w:val="center"/>
        <w:rPr>
          <w:b/>
          <w:bCs/>
        </w:rPr>
      </w:pPr>
    </w:p>
    <w:p w14:paraId="0DC47390" w14:textId="4E652B88" w:rsidR="00A41E00" w:rsidRPr="00FD1D2E" w:rsidRDefault="00907C7D" w:rsidP="009F704E">
      <w:pPr>
        <w:spacing w:before="180" w:after="100" w:line="240" w:lineRule="auto"/>
        <w:ind w:firstLine="709"/>
        <w:contextualSpacing/>
        <w:jc w:val="center"/>
        <w:rPr>
          <w:b/>
          <w:bCs/>
        </w:rPr>
      </w:pPr>
      <w:r w:rsidRPr="00FD1D2E">
        <w:rPr>
          <w:b/>
          <w:bCs/>
        </w:rPr>
        <w:t>6. ПРОЧИЕ УСЛОВИЯ</w:t>
      </w:r>
    </w:p>
    <w:p w14:paraId="44921B27" w14:textId="77777777" w:rsidR="00E50FFD" w:rsidRPr="00FD1D2E" w:rsidRDefault="004A43F7" w:rsidP="009F704E">
      <w:pPr>
        <w:spacing w:after="80" w:line="240" w:lineRule="auto"/>
        <w:ind w:firstLine="709"/>
        <w:contextualSpacing/>
        <w:jc w:val="both"/>
      </w:pPr>
      <w:r w:rsidRPr="00FD1D2E">
        <w:t xml:space="preserve">6.1. Договор вступает в силу с момента подписания и действует до полного исполнения Сторонами обязательств. Обязательства Продавца считаются исполненными с момента совершения действий, предусмотренных п. 4.2 Договора, но не ранее момента исполнения обязанности по передаче Имущества, определённого п. 3.1 Договора. </w:t>
      </w:r>
      <w:r w:rsidRPr="00FD1D2E">
        <w:lastRenderedPageBreak/>
        <w:t>Изменения и дополнения действительны, если совершены в письменной форме и подписаны Сторонами.</w:t>
      </w:r>
    </w:p>
    <w:p w14:paraId="342877B8" w14:textId="77777777" w:rsidR="00A41E00" w:rsidRPr="00FD1D2E" w:rsidRDefault="00907C7D" w:rsidP="009F704E">
      <w:pPr>
        <w:spacing w:after="80" w:line="240" w:lineRule="auto"/>
        <w:ind w:firstLine="709"/>
        <w:contextualSpacing/>
        <w:jc w:val="both"/>
      </w:pPr>
      <w:r w:rsidRPr="00FD1D2E">
        <w:t>6.2. Юридически значимые сообщения направляются по почтовым адресам и адресам электронной почты, указанным в разделе 7 настоящего Договора. Сторона обязана в течение 3 (трёх) рабочих дней уведомить другую Сторону об изменении своих реквизитов; до получения такого уведомления сообщения по прежним реквизитам считаются направленными надлежащим образом.</w:t>
      </w:r>
    </w:p>
    <w:p w14:paraId="0F858B70" w14:textId="77777777" w:rsidR="00A41E00" w:rsidRPr="00FD1D2E" w:rsidRDefault="00907C7D" w:rsidP="009F704E">
      <w:pPr>
        <w:spacing w:after="80" w:line="240" w:lineRule="auto"/>
        <w:ind w:firstLine="709"/>
        <w:contextualSpacing/>
        <w:jc w:val="both"/>
      </w:pPr>
      <w:r w:rsidRPr="00FD1D2E">
        <w:t>6.3. Сообщение, направленное почтой или курьером, считается доставленным с момента вручения адресату, а также если оно поступило в отделение связи по его адресу либо доставлено по этому адресу, но не вручено или адресат не ознакомился с ним по зависящим от него обстоятельствам (неявка за отправлением, отказ от получения, необеспечение получения корреспонденции). Датой доставки в этом случае считается дата неудачной попытки вручения, а при её отсутствии - дата возврата отправления отправителю. Сообщение по электронной почте считается доставленным в день поступления на указанный адрес.</w:t>
      </w:r>
    </w:p>
    <w:p w14:paraId="11430701" w14:textId="77777777" w:rsidR="00A41E00" w:rsidRPr="00FD1D2E" w:rsidRDefault="00907C7D" w:rsidP="009F704E">
      <w:pPr>
        <w:spacing w:after="80" w:line="240" w:lineRule="auto"/>
        <w:ind w:firstLine="709"/>
        <w:contextualSpacing/>
        <w:jc w:val="both"/>
      </w:pPr>
      <w:r w:rsidRPr="00FD1D2E">
        <w:t>6.4. Сообщение может быть направлено посредством СМС или мессенджера при одновременном соблюдении условий: оно направлено с номера (аккаунта) отправителя на номер (аккаунт) адресата, указанные в разделе 7 Договора, в текстовом виде, и отправителем сохранены сведения о номерах отправителя и адресата, дате, времени, тексте и статусе доставки (снимок экрана, детализация оператора связи или иной документ оператора либо владельца сервиса). При соблюдении этих условий способ признаётся Сторонами достоверным, а сообщение - доставленным в день отправления.</w:t>
      </w:r>
    </w:p>
    <w:p w14:paraId="7C12F91C" w14:textId="77777777" w:rsidR="007D309B" w:rsidRPr="008A7084" w:rsidRDefault="0027085C" w:rsidP="009F704E">
      <w:pPr>
        <w:spacing w:after="80" w:line="240" w:lineRule="auto"/>
        <w:ind w:firstLine="709"/>
        <w:contextualSpacing/>
        <w:jc w:val="both"/>
        <w:rPr>
          <w:bCs/>
        </w:rPr>
      </w:pPr>
      <w:r w:rsidRPr="008A7084">
        <w:rPr>
          <w:bCs/>
        </w:rPr>
        <w:t>6.5. При непоступлении полной оплаты цены Имущества на счёт, указанный в п. 2.3 Договора, в установленный им срок Договор прекращается по истечении последнего дня этого срока без направления уведомления, без соглашения Сторон и без обращения в суд. Момент прекращения подтверждается выпиской по указанному счёту. Продавец вправе направить Покупателю сообщение о прекращении Договора; такое сообщение носит информационный характер и на момент прекращения Договора не влияет. Денежные средства, поступившие после прекращения Договора, надлежащим исполнением обязательства по оплате не признаются и возвращаются плательщику в течение 10 (десяти) рабочих дней по реквизитам, указанным в разделе 7 Договора; сумма задатка возврату не подлежит.</w:t>
      </w:r>
    </w:p>
    <w:p w14:paraId="1CA51D94" w14:textId="37B44692" w:rsidR="00A41E00" w:rsidRPr="00FD1D2E" w:rsidRDefault="00907C7D" w:rsidP="009F704E">
      <w:pPr>
        <w:spacing w:after="80" w:line="240" w:lineRule="auto"/>
        <w:ind w:firstLine="709"/>
        <w:contextualSpacing/>
        <w:jc w:val="both"/>
      </w:pPr>
      <w:r w:rsidRPr="00FD1D2E">
        <w:t xml:space="preserve">6.6. При отказе Покупателя от подписания Договора, неисполнении обязанности по оплате, а также </w:t>
      </w:r>
      <w:r w:rsidRPr="008A7084">
        <w:rPr>
          <w:bCs/>
        </w:rPr>
        <w:t xml:space="preserve">при прекращении Договора по п. 6.5 </w:t>
      </w:r>
      <w:r w:rsidRPr="00FD1D2E">
        <w:t xml:space="preserve">внесённый задаток Покупателю не возвращается и остаётся у Продавца, поступая в конкурсную массу должника. </w:t>
      </w:r>
    </w:p>
    <w:p w14:paraId="056C7376" w14:textId="77777777" w:rsidR="00AE1B68" w:rsidRPr="00FD1D2E" w:rsidRDefault="00907C7D" w:rsidP="009F704E">
      <w:pPr>
        <w:spacing w:after="80" w:line="240" w:lineRule="auto"/>
        <w:ind w:firstLine="709"/>
        <w:contextualSpacing/>
        <w:jc w:val="both"/>
      </w:pPr>
      <w:r w:rsidRPr="00FD1D2E">
        <w:t xml:space="preserve">6.7. Задаток и иные уплаченные Покупателем суммы подлежат возврату в полном объёме, если: </w:t>
      </w:r>
    </w:p>
    <w:p w14:paraId="2C962E4A" w14:textId="77777777" w:rsidR="00AE1B68" w:rsidRPr="00FD1D2E" w:rsidRDefault="00A674D9" w:rsidP="009F704E">
      <w:pPr>
        <w:spacing w:after="80" w:line="240" w:lineRule="auto"/>
        <w:ind w:firstLine="709"/>
        <w:contextualSpacing/>
        <w:jc w:val="both"/>
      </w:pPr>
      <w:r w:rsidRPr="00FD1D2E">
        <w:t xml:space="preserve">6.7.1. Торги признаны недействительными вступившим в законную силу судебным актом; </w:t>
      </w:r>
    </w:p>
    <w:p w14:paraId="187A9E1C" w14:textId="77777777" w:rsidR="00AE1B68" w:rsidRPr="00FD1D2E" w:rsidRDefault="00A674D9" w:rsidP="009F704E">
      <w:pPr>
        <w:spacing w:after="80" w:line="240" w:lineRule="auto"/>
        <w:ind w:firstLine="709"/>
        <w:contextualSpacing/>
        <w:jc w:val="both"/>
      </w:pPr>
      <w:r w:rsidRPr="00FD1D2E">
        <w:t xml:space="preserve">6.7.2. Торги отменены; </w:t>
      </w:r>
    </w:p>
    <w:p w14:paraId="331047C1" w14:textId="77777777" w:rsidR="00AE1B68" w:rsidRPr="00FD1D2E" w:rsidRDefault="00AE1B68" w:rsidP="009F704E">
      <w:pPr>
        <w:spacing w:after="80" w:line="240" w:lineRule="auto"/>
        <w:ind w:firstLine="709"/>
        <w:contextualSpacing/>
        <w:jc w:val="both"/>
      </w:pPr>
      <w:r w:rsidRPr="00FD1D2E">
        <w:t xml:space="preserve">6.7.3. Имущество исключено из конкурсной массы должника определением арбитражного суда, вынесенным по ходатайству должника, до перехода к Покупателю права собственности (п. 3.4 Договора); </w:t>
      </w:r>
    </w:p>
    <w:p w14:paraId="129D77B4" w14:textId="5784B021" w:rsidR="00E50FFD" w:rsidRPr="00FD1D2E" w:rsidRDefault="004A43F7" w:rsidP="00FD1D2E">
      <w:pPr>
        <w:spacing w:after="80" w:line="240" w:lineRule="auto"/>
        <w:ind w:firstLine="709"/>
        <w:contextualSpacing/>
        <w:jc w:val="both"/>
      </w:pPr>
      <w:r w:rsidRPr="00FD1D2E">
        <w:t xml:space="preserve">6.7.4. </w:t>
      </w:r>
      <w:r w:rsidR="00FD1D2E" w:rsidRPr="00FD1D2E">
        <w:t xml:space="preserve">Имущество погибло или утрачено до перехода риска к Покупателю (п. 3.3 Договора); </w:t>
      </w:r>
    </w:p>
    <w:p w14:paraId="3E05FDE5" w14:textId="77777777" w:rsidR="007D309B" w:rsidRPr="00FD1D2E" w:rsidRDefault="0027085C" w:rsidP="009F704E">
      <w:pPr>
        <w:spacing w:after="80" w:line="240" w:lineRule="auto"/>
        <w:ind w:firstLine="709"/>
        <w:contextualSpacing/>
        <w:jc w:val="both"/>
      </w:pPr>
      <w:r w:rsidRPr="00FD1D2E">
        <w:t xml:space="preserve">6.7.5. Договор признан недействительным или незаключённым вступившим в законную силу судебным актом; </w:t>
      </w:r>
    </w:p>
    <w:p w14:paraId="06EA1B4D" w14:textId="77777777" w:rsidR="007D309B" w:rsidRPr="00FD1D2E" w:rsidRDefault="0027085C" w:rsidP="009F704E">
      <w:pPr>
        <w:spacing w:after="80" w:line="240" w:lineRule="auto"/>
        <w:ind w:firstLine="709"/>
        <w:contextualSpacing/>
        <w:jc w:val="both"/>
      </w:pPr>
      <w:r w:rsidRPr="00FD1D2E">
        <w:t>6.7.6. Имущество не предоставлено Покупателю по обстоятельствам, не зависящим от него (п. 3.8 Договора).</w:t>
      </w:r>
    </w:p>
    <w:p w14:paraId="5E261C08" w14:textId="77777777" w:rsidR="007D309B" w:rsidRPr="00FD1D2E" w:rsidRDefault="0027085C" w:rsidP="009F704E">
      <w:pPr>
        <w:spacing w:after="80" w:line="240" w:lineRule="auto"/>
        <w:ind w:firstLine="709"/>
        <w:contextualSpacing/>
        <w:jc w:val="both"/>
      </w:pPr>
      <w:r w:rsidRPr="00FD1D2E">
        <w:t>В указанных случаях настоящий Договор прекращается, а возврат производится в течение 10 (десяти) рабочих дней с даты наступления соответствующего обстоятельства, а в случае, предусмотренном п. 3.8 Договора, - с даты прекращения Договора</w:t>
      </w:r>
      <w:r w:rsidRPr="00FD1D2E">
        <w:rPr>
          <w:b/>
          <w:color w:val="800020"/>
        </w:rPr>
        <w:t xml:space="preserve">, </w:t>
      </w:r>
      <w:r w:rsidRPr="008A7084">
        <w:rPr>
          <w:bCs/>
        </w:rPr>
        <w:t xml:space="preserve">по реквизитам, </w:t>
      </w:r>
      <w:r w:rsidRPr="008A7084">
        <w:rPr>
          <w:bCs/>
        </w:rPr>
        <w:lastRenderedPageBreak/>
        <w:t>указанным в разделе 7 Договора.</w:t>
      </w:r>
      <w:r w:rsidRPr="008A7084">
        <w:t xml:space="preserve"> </w:t>
      </w:r>
      <w:r w:rsidRPr="00FD1D2E">
        <w:t>Иных оснований возврата задатка и уплаченных Покупателем сумм настоящим Договором не предусмотрено.</w:t>
      </w:r>
    </w:p>
    <w:p w14:paraId="770E4E8C" w14:textId="77777777" w:rsidR="003C53A1" w:rsidRPr="00FD1D2E" w:rsidRDefault="00907C7D" w:rsidP="009F704E">
      <w:pPr>
        <w:spacing w:after="80" w:line="240" w:lineRule="auto"/>
        <w:ind w:firstLine="709"/>
        <w:contextualSpacing/>
        <w:jc w:val="both"/>
      </w:pPr>
      <w:r w:rsidRPr="00FD1D2E">
        <w:t>6.8. Договор составлен в 4 (четырех) экземплярах равной юридической силы - по одному для Продавца, Покупателя, должника и регистрирующего органа.</w:t>
      </w:r>
    </w:p>
    <w:p w14:paraId="7AE8436C" w14:textId="77777777" w:rsidR="003C53A1" w:rsidRPr="00FD1D2E" w:rsidRDefault="003C53A1" w:rsidP="009F704E">
      <w:pPr>
        <w:spacing w:after="80" w:line="240" w:lineRule="auto"/>
        <w:ind w:firstLine="709"/>
        <w:contextualSpacing/>
        <w:jc w:val="both"/>
      </w:pPr>
    </w:p>
    <w:p w14:paraId="1236E1F1" w14:textId="77777777" w:rsidR="00FD1D2E" w:rsidRPr="00FD1D2E" w:rsidRDefault="00FD1D2E" w:rsidP="009F704E">
      <w:pPr>
        <w:spacing w:before="180" w:after="100" w:line="240" w:lineRule="auto"/>
        <w:ind w:firstLine="709"/>
        <w:contextualSpacing/>
        <w:jc w:val="center"/>
        <w:rPr>
          <w:b/>
          <w:bCs/>
        </w:rPr>
      </w:pPr>
    </w:p>
    <w:p w14:paraId="3B6F7C19" w14:textId="1865BE01" w:rsidR="00A41E00" w:rsidRPr="00FD1D2E" w:rsidRDefault="00907C7D" w:rsidP="009F704E">
      <w:pPr>
        <w:spacing w:before="180" w:after="100" w:line="240" w:lineRule="auto"/>
        <w:ind w:firstLine="709"/>
        <w:contextualSpacing/>
        <w:jc w:val="center"/>
        <w:rPr>
          <w:b/>
          <w:bCs/>
        </w:rPr>
      </w:pPr>
      <w:r w:rsidRPr="00FD1D2E">
        <w:rPr>
          <w:b/>
          <w:bCs/>
        </w:rPr>
        <w:t>7. АДРЕСА, КОНТАКТЫ И БАНКОВСКИЕ РЕКВИЗИТЫ СТОРОН</w:t>
      </w:r>
    </w:p>
    <w:p w14:paraId="68C66784" w14:textId="77777777" w:rsidR="00FD1D2E" w:rsidRPr="00FD1D2E" w:rsidRDefault="00FD1D2E" w:rsidP="009F704E">
      <w:pPr>
        <w:spacing w:before="180" w:after="100" w:line="240" w:lineRule="auto"/>
        <w:ind w:firstLine="709"/>
        <w:contextualSpacing/>
        <w:jc w:val="center"/>
        <w:rPr>
          <w:b/>
          <w:bCs/>
        </w:rPr>
      </w:pPr>
    </w:p>
    <w:tbl>
      <w:tblPr>
        <w:tblW w:w="940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700"/>
        <w:gridCol w:w="4700"/>
      </w:tblGrid>
      <w:tr w:rsidR="00FD1D2E" w:rsidRPr="00FD1D2E" w14:paraId="07ED9EDB" w14:textId="77777777" w:rsidTr="008F6DD7">
        <w:tc>
          <w:tcPr>
            <w:tcW w:w="4700" w:type="dxa"/>
            <w:tcMar>
              <w:top w:w="60" w:type="dxa"/>
              <w:left w:w="100" w:type="dxa"/>
              <w:bottom w:w="60" w:type="dxa"/>
              <w:right w:w="100" w:type="dxa"/>
            </w:tcMar>
          </w:tcPr>
          <w:p w14:paraId="435E11A3" w14:textId="77777777" w:rsidR="00FD1D2E" w:rsidRPr="00FD1D2E" w:rsidRDefault="00FD1D2E" w:rsidP="008F6DD7">
            <w:pPr>
              <w:tabs>
                <w:tab w:val="left" w:pos="210"/>
              </w:tabs>
              <w:spacing w:after="60" w:line="240" w:lineRule="auto"/>
              <w:contextualSpacing/>
              <w:jc w:val="center"/>
              <w:rPr>
                <w:highlight w:val="yellow"/>
              </w:rPr>
            </w:pPr>
            <w:r w:rsidRPr="00FD1D2E">
              <w:rPr>
                <w:b/>
                <w:bCs/>
                <w:highlight w:val="yellow"/>
              </w:rPr>
              <w:t>ПРОДАВЕЦ</w:t>
            </w:r>
          </w:p>
        </w:tc>
        <w:tc>
          <w:tcPr>
            <w:tcW w:w="4700" w:type="dxa"/>
            <w:tcMar>
              <w:top w:w="60" w:type="dxa"/>
              <w:left w:w="100" w:type="dxa"/>
              <w:bottom w:w="60" w:type="dxa"/>
              <w:right w:w="100" w:type="dxa"/>
            </w:tcMar>
          </w:tcPr>
          <w:p w14:paraId="0AD77D46" w14:textId="77777777" w:rsidR="00FD1D2E" w:rsidRPr="00FD1D2E" w:rsidRDefault="00FD1D2E" w:rsidP="008F6DD7">
            <w:pPr>
              <w:spacing w:after="60" w:line="240" w:lineRule="auto"/>
              <w:contextualSpacing/>
              <w:jc w:val="center"/>
              <w:rPr>
                <w:highlight w:val="yellow"/>
              </w:rPr>
            </w:pPr>
            <w:r w:rsidRPr="00FD1D2E">
              <w:rPr>
                <w:b/>
                <w:bCs/>
                <w:highlight w:val="yellow"/>
              </w:rPr>
              <w:t>ПОКУПАТЕЛЬ</w:t>
            </w:r>
          </w:p>
        </w:tc>
      </w:tr>
      <w:tr w:rsidR="00FD1D2E" w:rsidRPr="00FD1D2E" w14:paraId="5ABF724C" w14:textId="77777777" w:rsidTr="008F6DD7">
        <w:trPr>
          <w:cantSplit/>
        </w:trPr>
        <w:tc>
          <w:tcPr>
            <w:tcW w:w="4700" w:type="dxa"/>
            <w:tcMar>
              <w:top w:w="60" w:type="dxa"/>
              <w:left w:w="100" w:type="dxa"/>
              <w:bottom w:w="60" w:type="dxa"/>
              <w:right w:w="100" w:type="dxa"/>
            </w:tcMar>
          </w:tcPr>
          <w:p w14:paraId="41F3E26B" w14:textId="77777777" w:rsidR="00FD1D2E" w:rsidRPr="00FD1D2E" w:rsidRDefault="00FD1D2E" w:rsidP="008F6DD7">
            <w:pPr>
              <w:spacing w:after="60" w:line="240" w:lineRule="auto"/>
              <w:contextualSpacing/>
              <w:rPr>
                <w:b/>
                <w:bCs/>
                <w:highlight w:val="yellow"/>
              </w:rPr>
            </w:pPr>
            <w:r w:rsidRPr="00FD1D2E">
              <w:rPr>
                <w:b/>
                <w:bCs/>
                <w:highlight w:val="yellow"/>
              </w:rPr>
              <w:t>Финансовый управляющий</w:t>
            </w:r>
          </w:p>
          <w:p w14:paraId="4441F8D0" w14:textId="77777777" w:rsidR="00FD1D2E" w:rsidRPr="00FD1D2E" w:rsidRDefault="00FD1D2E" w:rsidP="008F6DD7">
            <w:pPr>
              <w:spacing w:after="60" w:line="240" w:lineRule="auto"/>
              <w:contextualSpacing/>
              <w:rPr>
                <w:b/>
                <w:bCs/>
                <w:highlight w:val="yellow"/>
              </w:rPr>
            </w:pPr>
            <w:r w:rsidRPr="00FD1D2E">
              <w:rPr>
                <w:b/>
                <w:bCs/>
                <w:highlight w:val="yellow"/>
              </w:rPr>
              <w:t>Ф.И.О. фин. управляющего:</w:t>
            </w:r>
          </w:p>
          <w:p w14:paraId="31F32A84" w14:textId="77777777" w:rsidR="00FD1D2E" w:rsidRPr="00FD1D2E" w:rsidRDefault="00FD1D2E" w:rsidP="008F6DD7">
            <w:pPr>
              <w:spacing w:after="60" w:line="240" w:lineRule="auto"/>
              <w:contextualSpacing/>
              <w:rPr>
                <w:highlight w:val="yellow"/>
              </w:rPr>
            </w:pPr>
            <w:r w:rsidRPr="00FD1D2E">
              <w:rPr>
                <w:highlight w:val="yellow"/>
              </w:rPr>
              <w:t>Ф.И.О. должника:</w:t>
            </w:r>
          </w:p>
          <w:p w14:paraId="58B2D375" w14:textId="77777777" w:rsidR="00FD1D2E" w:rsidRPr="00FD1D2E" w:rsidRDefault="00FD1D2E" w:rsidP="008F6DD7">
            <w:pPr>
              <w:spacing w:after="60" w:line="240" w:lineRule="auto"/>
              <w:contextualSpacing/>
              <w:rPr>
                <w:highlight w:val="yellow"/>
              </w:rPr>
            </w:pPr>
            <w:r w:rsidRPr="00FD1D2E">
              <w:rPr>
                <w:highlight w:val="yellow"/>
              </w:rPr>
              <w:t xml:space="preserve">ИНН: </w:t>
            </w:r>
          </w:p>
          <w:p w14:paraId="5F67109C" w14:textId="77777777" w:rsidR="00FD1D2E" w:rsidRPr="00FD1D2E" w:rsidRDefault="00FD1D2E" w:rsidP="008F6DD7">
            <w:pPr>
              <w:spacing w:after="60" w:line="240" w:lineRule="auto"/>
              <w:contextualSpacing/>
              <w:rPr>
                <w:highlight w:val="yellow"/>
              </w:rPr>
            </w:pPr>
            <w:r w:rsidRPr="00FD1D2E">
              <w:rPr>
                <w:highlight w:val="yellow"/>
              </w:rPr>
              <w:t xml:space="preserve">СНИЛС: </w:t>
            </w:r>
          </w:p>
          <w:p w14:paraId="0FF51A19" w14:textId="77777777" w:rsidR="00FD1D2E" w:rsidRPr="00FD1D2E" w:rsidRDefault="00FD1D2E" w:rsidP="008F6DD7">
            <w:pPr>
              <w:spacing w:after="60" w:line="240" w:lineRule="auto"/>
              <w:contextualSpacing/>
              <w:rPr>
                <w:highlight w:val="yellow"/>
              </w:rPr>
            </w:pPr>
            <w:r w:rsidRPr="00FD1D2E">
              <w:rPr>
                <w:highlight w:val="yellow"/>
              </w:rPr>
              <w:t xml:space="preserve">Член СРО: </w:t>
            </w:r>
          </w:p>
          <w:p w14:paraId="48F6FA5D" w14:textId="77777777" w:rsidR="00FD1D2E" w:rsidRPr="00FD1D2E" w:rsidRDefault="00FD1D2E" w:rsidP="008F6DD7">
            <w:pPr>
              <w:spacing w:after="60" w:line="240" w:lineRule="auto"/>
              <w:contextualSpacing/>
              <w:rPr>
                <w:highlight w:val="yellow"/>
              </w:rPr>
            </w:pPr>
            <w:r w:rsidRPr="00FD1D2E">
              <w:rPr>
                <w:highlight w:val="yellow"/>
              </w:rPr>
              <w:t xml:space="preserve">Почтовый адрес: </w:t>
            </w:r>
          </w:p>
          <w:p w14:paraId="45EF8DFD" w14:textId="77777777" w:rsidR="00FD1D2E" w:rsidRPr="00FD1D2E" w:rsidRDefault="00FD1D2E" w:rsidP="008F6DD7">
            <w:pPr>
              <w:spacing w:after="60" w:line="240" w:lineRule="auto"/>
              <w:contextualSpacing/>
              <w:rPr>
                <w:highlight w:val="yellow"/>
              </w:rPr>
            </w:pPr>
            <w:r w:rsidRPr="00FD1D2E">
              <w:rPr>
                <w:highlight w:val="yellow"/>
              </w:rPr>
              <w:t xml:space="preserve">Электронная почта: </w:t>
            </w:r>
          </w:p>
          <w:p w14:paraId="1226F256" w14:textId="77777777" w:rsidR="00FD1D2E" w:rsidRPr="00FD1D2E" w:rsidRDefault="00FD1D2E" w:rsidP="008F6DD7">
            <w:pPr>
              <w:spacing w:after="60" w:line="240" w:lineRule="auto"/>
              <w:contextualSpacing/>
              <w:rPr>
                <w:highlight w:val="yellow"/>
              </w:rPr>
            </w:pPr>
            <w:r w:rsidRPr="00FD1D2E">
              <w:rPr>
                <w:highlight w:val="yellow"/>
              </w:rPr>
              <w:t xml:space="preserve">Телефон / мессенджер: </w:t>
            </w:r>
          </w:p>
          <w:p w14:paraId="7B2B9565" w14:textId="77777777" w:rsidR="00FD1D2E" w:rsidRPr="00FD1D2E" w:rsidRDefault="00FD1D2E" w:rsidP="008F6DD7">
            <w:pPr>
              <w:spacing w:after="60" w:line="240" w:lineRule="auto"/>
              <w:contextualSpacing/>
              <w:rPr>
                <w:b/>
                <w:bCs/>
                <w:highlight w:val="yellow"/>
              </w:rPr>
            </w:pPr>
            <w:r w:rsidRPr="00FD1D2E">
              <w:rPr>
                <w:b/>
                <w:bCs/>
                <w:highlight w:val="yellow"/>
              </w:rPr>
              <w:t>Банковские реквизиты (специальный счёт должника):</w:t>
            </w:r>
          </w:p>
          <w:p w14:paraId="520F40D2" w14:textId="77777777" w:rsidR="00FD1D2E" w:rsidRPr="00FD1D2E" w:rsidRDefault="00FD1D2E" w:rsidP="008F6DD7">
            <w:pPr>
              <w:spacing w:after="60" w:line="240" w:lineRule="auto"/>
              <w:contextualSpacing/>
              <w:rPr>
                <w:highlight w:val="yellow"/>
              </w:rPr>
            </w:pPr>
            <w:r w:rsidRPr="00FD1D2E">
              <w:rPr>
                <w:highlight w:val="yellow"/>
              </w:rPr>
              <w:t xml:space="preserve">Получатель: </w:t>
            </w:r>
          </w:p>
          <w:p w14:paraId="2E369F51" w14:textId="77777777" w:rsidR="00FD1D2E" w:rsidRPr="00FD1D2E" w:rsidRDefault="00FD1D2E" w:rsidP="008F6DD7">
            <w:pPr>
              <w:spacing w:after="60" w:line="240" w:lineRule="auto"/>
              <w:contextualSpacing/>
              <w:rPr>
                <w:highlight w:val="yellow"/>
              </w:rPr>
            </w:pPr>
            <w:r w:rsidRPr="00FD1D2E">
              <w:rPr>
                <w:highlight w:val="yellow"/>
              </w:rPr>
              <w:t xml:space="preserve">Счёт № </w:t>
            </w:r>
          </w:p>
          <w:p w14:paraId="008AB6E7" w14:textId="77777777" w:rsidR="00FD1D2E" w:rsidRPr="00FD1D2E" w:rsidRDefault="00FD1D2E" w:rsidP="008F6DD7">
            <w:pPr>
              <w:spacing w:after="60" w:line="240" w:lineRule="auto"/>
              <w:contextualSpacing/>
              <w:rPr>
                <w:highlight w:val="yellow"/>
              </w:rPr>
            </w:pPr>
            <w:r w:rsidRPr="00FD1D2E">
              <w:rPr>
                <w:highlight w:val="yellow"/>
              </w:rPr>
              <w:t xml:space="preserve">Банк: </w:t>
            </w:r>
          </w:p>
          <w:p w14:paraId="6497728A" w14:textId="77777777" w:rsidR="00FD1D2E" w:rsidRPr="00FD1D2E" w:rsidRDefault="00FD1D2E" w:rsidP="008F6DD7">
            <w:pPr>
              <w:spacing w:after="60" w:line="240" w:lineRule="auto"/>
              <w:contextualSpacing/>
              <w:rPr>
                <w:highlight w:val="yellow"/>
              </w:rPr>
            </w:pPr>
            <w:proofErr w:type="gramStart"/>
            <w:r w:rsidRPr="00FD1D2E">
              <w:rPr>
                <w:highlight w:val="yellow"/>
              </w:rPr>
              <w:t>Кор/счет</w:t>
            </w:r>
            <w:proofErr w:type="gramEnd"/>
            <w:r w:rsidRPr="00FD1D2E">
              <w:rPr>
                <w:highlight w:val="yellow"/>
              </w:rPr>
              <w:t>:</w:t>
            </w:r>
          </w:p>
          <w:p w14:paraId="211201EF" w14:textId="77777777" w:rsidR="00FD1D2E" w:rsidRPr="00FD1D2E" w:rsidRDefault="00FD1D2E" w:rsidP="008F6DD7">
            <w:pPr>
              <w:spacing w:after="60" w:line="240" w:lineRule="auto"/>
              <w:contextualSpacing/>
              <w:rPr>
                <w:highlight w:val="yellow"/>
              </w:rPr>
            </w:pPr>
            <w:r w:rsidRPr="00FD1D2E">
              <w:rPr>
                <w:highlight w:val="yellow"/>
              </w:rPr>
              <w:t xml:space="preserve">БИК: </w:t>
            </w:r>
          </w:p>
          <w:p w14:paraId="4AE0FF0C" w14:textId="77777777" w:rsidR="00FD1D2E" w:rsidRPr="00FD1D2E" w:rsidRDefault="00FD1D2E" w:rsidP="008F6DD7">
            <w:pPr>
              <w:spacing w:after="60" w:line="240" w:lineRule="auto"/>
              <w:contextualSpacing/>
              <w:rPr>
                <w:highlight w:val="yellow"/>
              </w:rPr>
            </w:pPr>
            <w:r w:rsidRPr="00FD1D2E">
              <w:rPr>
                <w:highlight w:val="yellow"/>
              </w:rPr>
              <w:t xml:space="preserve">ИНН Банка: </w:t>
            </w:r>
          </w:p>
          <w:p w14:paraId="34A5454E" w14:textId="77777777" w:rsidR="00FD1D2E" w:rsidRPr="00FD1D2E" w:rsidRDefault="00FD1D2E" w:rsidP="008F6DD7">
            <w:pPr>
              <w:spacing w:after="60" w:line="240" w:lineRule="auto"/>
              <w:contextualSpacing/>
              <w:rPr>
                <w:highlight w:val="yellow"/>
              </w:rPr>
            </w:pPr>
            <w:r w:rsidRPr="00FD1D2E">
              <w:rPr>
                <w:highlight w:val="yellow"/>
              </w:rPr>
              <w:t xml:space="preserve">КПП Банка: </w:t>
            </w:r>
          </w:p>
        </w:tc>
        <w:tc>
          <w:tcPr>
            <w:tcW w:w="4700" w:type="dxa"/>
            <w:tcMar>
              <w:top w:w="60" w:type="dxa"/>
              <w:left w:w="100" w:type="dxa"/>
              <w:bottom w:w="60" w:type="dxa"/>
              <w:right w:w="100" w:type="dxa"/>
            </w:tcMar>
          </w:tcPr>
          <w:p w14:paraId="436081ED" w14:textId="77777777" w:rsidR="00FD1D2E" w:rsidRPr="00FD1D2E" w:rsidRDefault="00FD1D2E" w:rsidP="008F6DD7">
            <w:pPr>
              <w:spacing w:after="60" w:line="240" w:lineRule="auto"/>
              <w:contextualSpacing/>
              <w:rPr>
                <w:highlight w:val="yellow"/>
              </w:rPr>
            </w:pPr>
            <w:r w:rsidRPr="00FD1D2E">
              <w:rPr>
                <w:highlight w:val="yellow"/>
              </w:rPr>
              <w:t xml:space="preserve">Ф.И.О.: </w:t>
            </w:r>
          </w:p>
          <w:p w14:paraId="68652A9A" w14:textId="77777777" w:rsidR="00FD1D2E" w:rsidRPr="00FD1D2E" w:rsidRDefault="00FD1D2E" w:rsidP="008F6DD7">
            <w:pPr>
              <w:spacing w:after="60" w:line="240" w:lineRule="auto"/>
              <w:contextualSpacing/>
              <w:rPr>
                <w:highlight w:val="yellow"/>
              </w:rPr>
            </w:pPr>
            <w:r w:rsidRPr="00FD1D2E">
              <w:rPr>
                <w:highlight w:val="yellow"/>
              </w:rPr>
              <w:t xml:space="preserve">Дата рождения: </w:t>
            </w:r>
          </w:p>
          <w:p w14:paraId="0C20370E" w14:textId="77777777" w:rsidR="00FD1D2E" w:rsidRPr="00FD1D2E" w:rsidRDefault="00FD1D2E" w:rsidP="008F6DD7">
            <w:pPr>
              <w:spacing w:after="60" w:line="240" w:lineRule="auto"/>
              <w:contextualSpacing/>
              <w:rPr>
                <w:highlight w:val="yellow"/>
              </w:rPr>
            </w:pPr>
            <w:r w:rsidRPr="00FD1D2E">
              <w:rPr>
                <w:highlight w:val="yellow"/>
              </w:rPr>
              <w:t xml:space="preserve">Место рождения: </w:t>
            </w:r>
          </w:p>
          <w:p w14:paraId="4AECD725" w14:textId="77777777" w:rsidR="00FD1D2E" w:rsidRPr="00FD1D2E" w:rsidRDefault="00FD1D2E" w:rsidP="008F6DD7">
            <w:pPr>
              <w:spacing w:after="60" w:line="240" w:lineRule="auto"/>
              <w:contextualSpacing/>
              <w:rPr>
                <w:highlight w:val="yellow"/>
              </w:rPr>
            </w:pPr>
            <w:r w:rsidRPr="00FD1D2E">
              <w:rPr>
                <w:highlight w:val="yellow"/>
              </w:rPr>
              <w:t xml:space="preserve">Паспорт: серия         №     </w:t>
            </w:r>
          </w:p>
          <w:p w14:paraId="7B069615" w14:textId="77777777" w:rsidR="00FD1D2E" w:rsidRPr="00FD1D2E" w:rsidRDefault="00FD1D2E" w:rsidP="008F6DD7">
            <w:pPr>
              <w:spacing w:after="60" w:line="240" w:lineRule="auto"/>
              <w:contextualSpacing/>
              <w:rPr>
                <w:highlight w:val="yellow"/>
              </w:rPr>
            </w:pPr>
            <w:r w:rsidRPr="00FD1D2E">
              <w:rPr>
                <w:highlight w:val="yellow"/>
              </w:rPr>
              <w:t xml:space="preserve">Выдан: </w:t>
            </w:r>
          </w:p>
          <w:p w14:paraId="46B89632" w14:textId="77777777" w:rsidR="00FD1D2E" w:rsidRPr="00FD1D2E" w:rsidRDefault="00FD1D2E" w:rsidP="008F6DD7">
            <w:pPr>
              <w:spacing w:after="60" w:line="240" w:lineRule="auto"/>
              <w:contextualSpacing/>
              <w:rPr>
                <w:highlight w:val="yellow"/>
              </w:rPr>
            </w:pPr>
            <w:r w:rsidRPr="00FD1D2E">
              <w:rPr>
                <w:highlight w:val="yellow"/>
              </w:rPr>
              <w:t xml:space="preserve">дата выдачи: </w:t>
            </w:r>
          </w:p>
          <w:p w14:paraId="3266CBAA" w14:textId="77777777" w:rsidR="00FD1D2E" w:rsidRPr="00FD1D2E" w:rsidRDefault="00FD1D2E" w:rsidP="008F6DD7">
            <w:pPr>
              <w:spacing w:after="60" w:line="240" w:lineRule="auto"/>
              <w:contextualSpacing/>
              <w:rPr>
                <w:highlight w:val="yellow"/>
              </w:rPr>
            </w:pPr>
            <w:r w:rsidRPr="00FD1D2E">
              <w:rPr>
                <w:highlight w:val="yellow"/>
              </w:rPr>
              <w:t xml:space="preserve">Код подразделения: </w:t>
            </w:r>
          </w:p>
          <w:p w14:paraId="2CA007E2" w14:textId="77777777" w:rsidR="00FD1D2E" w:rsidRPr="00FD1D2E" w:rsidRDefault="00FD1D2E" w:rsidP="008F6DD7">
            <w:pPr>
              <w:spacing w:after="60" w:line="240" w:lineRule="auto"/>
              <w:contextualSpacing/>
              <w:rPr>
                <w:highlight w:val="yellow"/>
              </w:rPr>
            </w:pPr>
            <w:r w:rsidRPr="00FD1D2E">
              <w:rPr>
                <w:highlight w:val="yellow"/>
              </w:rPr>
              <w:t xml:space="preserve">Адрес регистрации: </w:t>
            </w:r>
          </w:p>
          <w:p w14:paraId="125B3BC0" w14:textId="77777777" w:rsidR="00FD1D2E" w:rsidRPr="00FD1D2E" w:rsidRDefault="00FD1D2E" w:rsidP="008F6DD7">
            <w:pPr>
              <w:spacing w:after="60" w:line="240" w:lineRule="auto"/>
              <w:contextualSpacing/>
              <w:rPr>
                <w:highlight w:val="yellow"/>
              </w:rPr>
            </w:pPr>
            <w:r w:rsidRPr="00FD1D2E">
              <w:rPr>
                <w:highlight w:val="yellow"/>
              </w:rPr>
              <w:t xml:space="preserve">Электронная почта: </w:t>
            </w:r>
          </w:p>
          <w:p w14:paraId="510FF5A3" w14:textId="77777777" w:rsidR="00FD1D2E" w:rsidRPr="00FD1D2E" w:rsidRDefault="00FD1D2E" w:rsidP="008F6DD7">
            <w:pPr>
              <w:spacing w:after="60" w:line="240" w:lineRule="auto"/>
              <w:contextualSpacing/>
              <w:rPr>
                <w:highlight w:val="yellow"/>
              </w:rPr>
            </w:pPr>
            <w:r w:rsidRPr="00FD1D2E">
              <w:rPr>
                <w:highlight w:val="yellow"/>
              </w:rPr>
              <w:t xml:space="preserve">Телефон / мессенджер: </w:t>
            </w:r>
          </w:p>
          <w:p w14:paraId="6C4F5397" w14:textId="77777777" w:rsidR="00FD1D2E" w:rsidRPr="00FD1D2E" w:rsidRDefault="00FD1D2E" w:rsidP="008F6DD7">
            <w:pPr>
              <w:spacing w:after="60" w:line="240" w:lineRule="auto"/>
              <w:contextualSpacing/>
              <w:rPr>
                <w:b/>
                <w:bCs/>
                <w:highlight w:val="yellow"/>
              </w:rPr>
            </w:pPr>
            <w:r w:rsidRPr="00FD1D2E">
              <w:rPr>
                <w:b/>
                <w:bCs/>
                <w:highlight w:val="yellow"/>
              </w:rPr>
              <w:t>Банковские реквизиты:</w:t>
            </w:r>
          </w:p>
          <w:p w14:paraId="3A46BED8" w14:textId="77777777" w:rsidR="00FD1D2E" w:rsidRPr="00FD1D2E" w:rsidRDefault="00FD1D2E" w:rsidP="008F6DD7">
            <w:pPr>
              <w:spacing w:after="60" w:line="240" w:lineRule="auto"/>
              <w:contextualSpacing/>
              <w:rPr>
                <w:highlight w:val="yellow"/>
              </w:rPr>
            </w:pPr>
            <w:r w:rsidRPr="00FD1D2E">
              <w:rPr>
                <w:highlight w:val="yellow"/>
              </w:rPr>
              <w:t xml:space="preserve">Получатель: </w:t>
            </w:r>
          </w:p>
          <w:p w14:paraId="47142907" w14:textId="77777777" w:rsidR="00FD1D2E" w:rsidRPr="00FD1D2E" w:rsidRDefault="00FD1D2E" w:rsidP="008F6DD7">
            <w:pPr>
              <w:spacing w:after="60" w:line="240" w:lineRule="auto"/>
              <w:contextualSpacing/>
              <w:rPr>
                <w:highlight w:val="yellow"/>
              </w:rPr>
            </w:pPr>
            <w:r w:rsidRPr="00FD1D2E">
              <w:rPr>
                <w:highlight w:val="yellow"/>
              </w:rPr>
              <w:t xml:space="preserve">Счёт № </w:t>
            </w:r>
          </w:p>
          <w:p w14:paraId="6B76D319" w14:textId="77777777" w:rsidR="00FD1D2E" w:rsidRPr="00FD1D2E" w:rsidRDefault="00FD1D2E" w:rsidP="008F6DD7">
            <w:pPr>
              <w:spacing w:after="60" w:line="240" w:lineRule="auto"/>
              <w:contextualSpacing/>
              <w:rPr>
                <w:highlight w:val="yellow"/>
              </w:rPr>
            </w:pPr>
            <w:r w:rsidRPr="00FD1D2E">
              <w:rPr>
                <w:highlight w:val="yellow"/>
              </w:rPr>
              <w:t xml:space="preserve">Банк: </w:t>
            </w:r>
          </w:p>
          <w:p w14:paraId="488D52F4" w14:textId="77777777" w:rsidR="00FD1D2E" w:rsidRPr="00FD1D2E" w:rsidRDefault="00FD1D2E" w:rsidP="008F6DD7">
            <w:pPr>
              <w:spacing w:after="60" w:line="240" w:lineRule="auto"/>
              <w:contextualSpacing/>
              <w:rPr>
                <w:highlight w:val="yellow"/>
              </w:rPr>
            </w:pPr>
            <w:proofErr w:type="gramStart"/>
            <w:r w:rsidRPr="00FD1D2E">
              <w:rPr>
                <w:highlight w:val="yellow"/>
              </w:rPr>
              <w:t>Кор/счет</w:t>
            </w:r>
            <w:proofErr w:type="gramEnd"/>
            <w:r w:rsidRPr="00FD1D2E">
              <w:rPr>
                <w:highlight w:val="yellow"/>
              </w:rPr>
              <w:t>:</w:t>
            </w:r>
          </w:p>
          <w:p w14:paraId="70B431A1" w14:textId="77777777" w:rsidR="00FD1D2E" w:rsidRPr="00FD1D2E" w:rsidRDefault="00FD1D2E" w:rsidP="008F6DD7">
            <w:pPr>
              <w:spacing w:after="60" w:line="240" w:lineRule="auto"/>
              <w:contextualSpacing/>
              <w:rPr>
                <w:highlight w:val="yellow"/>
              </w:rPr>
            </w:pPr>
            <w:r w:rsidRPr="00FD1D2E">
              <w:rPr>
                <w:highlight w:val="yellow"/>
              </w:rPr>
              <w:t xml:space="preserve">БИК: </w:t>
            </w:r>
          </w:p>
          <w:p w14:paraId="4BE0E945" w14:textId="77777777" w:rsidR="00FD1D2E" w:rsidRPr="00FD1D2E" w:rsidRDefault="00FD1D2E" w:rsidP="008F6DD7">
            <w:pPr>
              <w:spacing w:after="60" w:line="240" w:lineRule="auto"/>
              <w:contextualSpacing/>
              <w:rPr>
                <w:highlight w:val="yellow"/>
              </w:rPr>
            </w:pPr>
            <w:r w:rsidRPr="00FD1D2E">
              <w:rPr>
                <w:highlight w:val="yellow"/>
              </w:rPr>
              <w:t xml:space="preserve">ИНН Банка: </w:t>
            </w:r>
          </w:p>
          <w:p w14:paraId="0E61D89B" w14:textId="77777777" w:rsidR="00FD1D2E" w:rsidRPr="00FD1D2E" w:rsidRDefault="00FD1D2E" w:rsidP="008F6DD7">
            <w:pPr>
              <w:spacing w:after="60" w:line="240" w:lineRule="auto"/>
              <w:contextualSpacing/>
              <w:rPr>
                <w:highlight w:val="yellow"/>
              </w:rPr>
            </w:pPr>
            <w:r w:rsidRPr="00FD1D2E">
              <w:rPr>
                <w:highlight w:val="yellow"/>
              </w:rPr>
              <w:t>КПП Банка:</w:t>
            </w:r>
          </w:p>
        </w:tc>
      </w:tr>
      <w:tr w:rsidR="00FD1D2E" w:rsidRPr="00FD1D2E" w14:paraId="61A07176" w14:textId="77777777" w:rsidTr="008F6DD7">
        <w:trPr>
          <w:cantSplit/>
        </w:trPr>
        <w:tc>
          <w:tcPr>
            <w:tcW w:w="4700" w:type="dxa"/>
            <w:tcMar>
              <w:top w:w="60" w:type="dxa"/>
              <w:left w:w="100" w:type="dxa"/>
              <w:bottom w:w="60" w:type="dxa"/>
              <w:right w:w="100" w:type="dxa"/>
            </w:tcMar>
          </w:tcPr>
          <w:p w14:paraId="7D90AC17" w14:textId="77777777" w:rsidR="00FD1D2E" w:rsidRPr="00FD1D2E" w:rsidRDefault="00FD1D2E" w:rsidP="008F6DD7">
            <w:pPr>
              <w:spacing w:after="60" w:line="240" w:lineRule="auto"/>
              <w:contextualSpacing/>
              <w:rPr>
                <w:highlight w:val="yellow"/>
              </w:rPr>
            </w:pPr>
          </w:p>
          <w:p w14:paraId="3226F06F" w14:textId="77777777" w:rsidR="00FD1D2E" w:rsidRPr="00FD1D2E" w:rsidRDefault="00FD1D2E" w:rsidP="008F6DD7">
            <w:pPr>
              <w:spacing w:after="60" w:line="240" w:lineRule="auto"/>
              <w:contextualSpacing/>
              <w:rPr>
                <w:highlight w:val="yellow"/>
              </w:rPr>
            </w:pPr>
            <w:r w:rsidRPr="00FD1D2E">
              <w:rPr>
                <w:highlight w:val="yellow"/>
              </w:rPr>
              <w:t>_____________ / ______________</w:t>
            </w:r>
          </w:p>
        </w:tc>
        <w:tc>
          <w:tcPr>
            <w:tcW w:w="4700" w:type="dxa"/>
            <w:tcMar>
              <w:top w:w="60" w:type="dxa"/>
              <w:left w:w="100" w:type="dxa"/>
              <w:bottom w:w="60" w:type="dxa"/>
              <w:right w:w="100" w:type="dxa"/>
            </w:tcMar>
          </w:tcPr>
          <w:p w14:paraId="1AE29264" w14:textId="77777777" w:rsidR="00FD1D2E" w:rsidRPr="00FD1D2E" w:rsidRDefault="00FD1D2E" w:rsidP="008F6DD7">
            <w:pPr>
              <w:spacing w:after="60" w:line="240" w:lineRule="auto"/>
              <w:contextualSpacing/>
              <w:rPr>
                <w:highlight w:val="yellow"/>
              </w:rPr>
            </w:pPr>
          </w:p>
          <w:p w14:paraId="0116C56C" w14:textId="77777777" w:rsidR="00FD1D2E" w:rsidRPr="00FD1D2E" w:rsidRDefault="00FD1D2E" w:rsidP="008F6DD7">
            <w:pPr>
              <w:spacing w:after="60" w:line="240" w:lineRule="auto"/>
              <w:contextualSpacing/>
            </w:pPr>
            <w:r w:rsidRPr="00FD1D2E">
              <w:rPr>
                <w:highlight w:val="yellow"/>
              </w:rPr>
              <w:t>_____________ / ______________</w:t>
            </w:r>
          </w:p>
        </w:tc>
      </w:tr>
    </w:tbl>
    <w:p w14:paraId="4521D332" w14:textId="77777777" w:rsidR="00907C7D" w:rsidRPr="00FD1D2E" w:rsidRDefault="00907C7D" w:rsidP="009F704E">
      <w:pPr>
        <w:spacing w:line="240" w:lineRule="auto"/>
        <w:ind w:firstLine="709"/>
        <w:contextualSpacing/>
      </w:pPr>
    </w:p>
    <w:p w14:paraId="3DAFF32F" w14:textId="77777777" w:rsidR="007D309B" w:rsidRPr="00FD1D2E" w:rsidRDefault="0027085C" w:rsidP="009F704E">
      <w:pPr>
        <w:spacing w:line="240" w:lineRule="auto"/>
        <w:contextualSpacing/>
      </w:pPr>
      <w:r w:rsidRPr="00FD1D2E">
        <w:br w:type="page"/>
      </w:r>
    </w:p>
    <w:p w14:paraId="2211276B" w14:textId="77777777" w:rsidR="007D309B" w:rsidRPr="00FD1D2E" w:rsidRDefault="0027085C" w:rsidP="009F704E">
      <w:pPr>
        <w:spacing w:after="60" w:line="240" w:lineRule="auto"/>
        <w:contextualSpacing/>
        <w:jc w:val="right"/>
      </w:pPr>
      <w:r w:rsidRPr="00FD1D2E">
        <w:lastRenderedPageBreak/>
        <w:t>Приложение № 1</w:t>
      </w:r>
    </w:p>
    <w:p w14:paraId="07220971" w14:textId="77777777" w:rsidR="007D309B" w:rsidRPr="00FD1D2E" w:rsidRDefault="0027085C" w:rsidP="009F704E">
      <w:pPr>
        <w:spacing w:after="60" w:line="240" w:lineRule="auto"/>
        <w:contextualSpacing/>
        <w:jc w:val="right"/>
      </w:pPr>
      <w:r w:rsidRPr="00FD1D2E">
        <w:t>к Договору купли-продажи транспортного средства</w:t>
      </w:r>
    </w:p>
    <w:p w14:paraId="3FD0F829" w14:textId="77777777" w:rsidR="007D309B" w:rsidRPr="00FD1D2E" w:rsidRDefault="0027085C" w:rsidP="009F704E">
      <w:pPr>
        <w:spacing w:after="60" w:line="240" w:lineRule="auto"/>
        <w:contextualSpacing/>
        <w:jc w:val="right"/>
      </w:pPr>
      <w:r w:rsidRPr="00FD1D2E">
        <w:t>от «</w:t>
      </w:r>
      <w:r w:rsidRPr="00FD1D2E">
        <w:rPr>
          <w:highlight w:val="yellow"/>
        </w:rPr>
        <w:t>___</w:t>
      </w:r>
      <w:r w:rsidRPr="00FD1D2E">
        <w:t xml:space="preserve">» </w:t>
      </w:r>
      <w:r w:rsidRPr="00FD1D2E">
        <w:rPr>
          <w:highlight w:val="yellow"/>
        </w:rPr>
        <w:t>____________</w:t>
      </w:r>
      <w:r w:rsidRPr="00FD1D2E">
        <w:t xml:space="preserve"> 20</w:t>
      </w:r>
      <w:r w:rsidRPr="00FD1D2E">
        <w:rPr>
          <w:highlight w:val="yellow"/>
        </w:rPr>
        <w:t>___</w:t>
      </w:r>
      <w:r w:rsidRPr="00FD1D2E">
        <w:t xml:space="preserve"> г.</w:t>
      </w:r>
    </w:p>
    <w:p w14:paraId="7AB003E1" w14:textId="77777777" w:rsidR="009F704E" w:rsidRPr="00FD1D2E" w:rsidRDefault="009F704E" w:rsidP="009F704E">
      <w:pPr>
        <w:spacing w:before="180" w:after="120" w:line="240" w:lineRule="auto"/>
        <w:contextualSpacing/>
        <w:jc w:val="center"/>
        <w:rPr>
          <w:b/>
          <w:bCs/>
        </w:rPr>
      </w:pPr>
    </w:p>
    <w:p w14:paraId="4ECD1B01" w14:textId="077A5232" w:rsidR="007D309B" w:rsidRPr="00FD1D2E" w:rsidRDefault="0027085C" w:rsidP="009F704E">
      <w:pPr>
        <w:spacing w:before="180" w:after="120" w:line="240" w:lineRule="auto"/>
        <w:contextualSpacing/>
        <w:jc w:val="center"/>
      </w:pPr>
      <w:r w:rsidRPr="00FD1D2E">
        <w:rPr>
          <w:b/>
          <w:bCs/>
        </w:rPr>
        <w:t>АКТ ПРИЁМА-ПЕРЕДАЧИ ТРАНСПОРТНОГО СРЕДСТВА</w:t>
      </w:r>
    </w:p>
    <w:p w14:paraId="2D91D499" w14:textId="4D91C606" w:rsidR="007D309B" w:rsidRPr="00FD1D2E" w:rsidRDefault="0027085C" w:rsidP="009F704E">
      <w:pPr>
        <w:tabs>
          <w:tab w:val="right" w:pos="9355"/>
        </w:tabs>
        <w:spacing w:after="120" w:line="240" w:lineRule="auto"/>
        <w:contextualSpacing/>
        <w:rPr>
          <w:b/>
          <w:bCs/>
        </w:rPr>
      </w:pPr>
      <w:r w:rsidRPr="00FD1D2E">
        <w:rPr>
          <w:b/>
          <w:bCs/>
        </w:rPr>
        <w:t>г. Уфа</w:t>
      </w:r>
      <w:r w:rsidRPr="00FD1D2E">
        <w:rPr>
          <w:b/>
          <w:bCs/>
        </w:rPr>
        <w:tab/>
        <w:t>«</w:t>
      </w:r>
      <w:r w:rsidRPr="00FD1D2E">
        <w:rPr>
          <w:b/>
          <w:bCs/>
          <w:highlight w:val="yellow"/>
        </w:rPr>
        <w:t>___</w:t>
      </w:r>
      <w:r w:rsidRPr="00FD1D2E">
        <w:rPr>
          <w:b/>
          <w:bCs/>
        </w:rPr>
        <w:t xml:space="preserve">» </w:t>
      </w:r>
      <w:r w:rsidRPr="00FD1D2E">
        <w:rPr>
          <w:b/>
          <w:bCs/>
          <w:highlight w:val="yellow"/>
        </w:rPr>
        <w:t>____________</w:t>
      </w:r>
      <w:r w:rsidRPr="00FD1D2E">
        <w:rPr>
          <w:b/>
          <w:bCs/>
        </w:rPr>
        <w:t xml:space="preserve"> 20</w:t>
      </w:r>
      <w:r w:rsidRPr="00FD1D2E">
        <w:rPr>
          <w:b/>
          <w:bCs/>
          <w:highlight w:val="yellow"/>
        </w:rPr>
        <w:t>___</w:t>
      </w:r>
      <w:r w:rsidRPr="00FD1D2E">
        <w:rPr>
          <w:b/>
          <w:bCs/>
        </w:rPr>
        <w:t xml:space="preserve"> года</w:t>
      </w:r>
    </w:p>
    <w:p w14:paraId="6C66B49C" w14:textId="77777777" w:rsidR="009F704E" w:rsidRPr="00FD1D2E" w:rsidRDefault="009F704E" w:rsidP="009F704E">
      <w:pPr>
        <w:tabs>
          <w:tab w:val="right" w:pos="9355"/>
        </w:tabs>
        <w:spacing w:after="120" w:line="240" w:lineRule="auto"/>
        <w:contextualSpacing/>
      </w:pPr>
    </w:p>
    <w:p w14:paraId="4E95C640" w14:textId="77777777" w:rsidR="007D309B" w:rsidRPr="00FD1D2E" w:rsidRDefault="0027085C" w:rsidP="009F704E">
      <w:pPr>
        <w:spacing w:after="80" w:line="240" w:lineRule="auto"/>
        <w:ind w:firstLine="709"/>
        <w:contextualSpacing/>
        <w:jc w:val="both"/>
      </w:pPr>
      <w:r w:rsidRPr="00FD1D2E">
        <w:t xml:space="preserve">Финансовый управляющий гражданина РФ </w:t>
      </w:r>
      <w:r w:rsidRPr="00FD1D2E">
        <w:rPr>
          <w:highlight w:val="yellow"/>
        </w:rPr>
        <w:t>______________________</w:t>
      </w:r>
      <w:r w:rsidRPr="00FD1D2E">
        <w:t xml:space="preserve">, </w:t>
      </w:r>
      <w:r w:rsidRPr="00FD1D2E">
        <w:rPr>
          <w:highlight w:val="yellow"/>
        </w:rPr>
        <w:t>______________________</w:t>
      </w:r>
      <w:r w:rsidRPr="00FD1D2E">
        <w:t xml:space="preserve">, действующий на основании Решения Арбитражного суда </w:t>
      </w:r>
      <w:r w:rsidRPr="00FD1D2E">
        <w:rPr>
          <w:highlight w:val="yellow"/>
        </w:rPr>
        <w:t>__________</w:t>
      </w:r>
      <w:r w:rsidRPr="00FD1D2E">
        <w:t xml:space="preserve"> от </w:t>
      </w:r>
      <w:r w:rsidRPr="00FD1D2E">
        <w:rPr>
          <w:highlight w:val="yellow"/>
        </w:rPr>
        <w:t>__________</w:t>
      </w:r>
      <w:r w:rsidRPr="00FD1D2E">
        <w:t xml:space="preserve"> по делу № </w:t>
      </w:r>
      <w:r w:rsidRPr="00FD1D2E">
        <w:rPr>
          <w:highlight w:val="yellow"/>
        </w:rPr>
        <w:t>__________</w:t>
      </w:r>
      <w:r w:rsidRPr="00FD1D2E">
        <w:t xml:space="preserve">, именуемый в дальнейшем «Продавец», с одной стороны, и </w:t>
      </w:r>
      <w:r w:rsidRPr="00FD1D2E">
        <w:rPr>
          <w:highlight w:val="yellow"/>
        </w:rPr>
        <w:t>______________________</w:t>
      </w:r>
      <w:r w:rsidRPr="00FD1D2E">
        <w:t>, именуемый в дальнейшем «Покупатель», с другой стороны, составили настоящий Акт о нижеследующем:</w:t>
      </w:r>
    </w:p>
    <w:p w14:paraId="65DD0C7C" w14:textId="77777777" w:rsidR="00FD1D2E" w:rsidRPr="00FD1D2E" w:rsidRDefault="0027085C" w:rsidP="009F704E">
      <w:pPr>
        <w:spacing w:after="80" w:line="240" w:lineRule="auto"/>
        <w:ind w:firstLine="709"/>
        <w:contextualSpacing/>
        <w:jc w:val="both"/>
      </w:pPr>
      <w:r w:rsidRPr="00FD1D2E">
        <w:t>1. Во исполнение Договора купли-продажи транспортного средства от «</w:t>
      </w:r>
      <w:r w:rsidRPr="00FD1D2E">
        <w:rPr>
          <w:highlight w:val="yellow"/>
        </w:rPr>
        <w:t>___</w:t>
      </w:r>
      <w:r w:rsidRPr="00FD1D2E">
        <w:t xml:space="preserve">» </w:t>
      </w:r>
      <w:r w:rsidRPr="00FD1D2E">
        <w:rPr>
          <w:highlight w:val="yellow"/>
        </w:rPr>
        <w:t>____________</w:t>
      </w:r>
      <w:r w:rsidRPr="00FD1D2E">
        <w:t xml:space="preserve"> 20</w:t>
      </w:r>
      <w:r w:rsidRPr="00FD1D2E">
        <w:rPr>
          <w:highlight w:val="yellow"/>
        </w:rPr>
        <w:t>___</w:t>
      </w:r>
      <w:r w:rsidRPr="00FD1D2E">
        <w:t xml:space="preserve"> г. Продавец передал, а Покупатель принял (вывез) транспортное средство: наименование (тип ТС) </w:t>
      </w:r>
      <w:r w:rsidRPr="00FD1D2E">
        <w:rPr>
          <w:highlight w:val="yellow"/>
        </w:rPr>
        <w:t>___________</w:t>
      </w:r>
      <w:r w:rsidRPr="00FD1D2E">
        <w:t xml:space="preserve">; марка, модель </w:t>
      </w:r>
      <w:r w:rsidRPr="00FD1D2E">
        <w:rPr>
          <w:highlight w:val="yellow"/>
        </w:rPr>
        <w:t>___________</w:t>
      </w:r>
      <w:r w:rsidRPr="00FD1D2E">
        <w:t xml:space="preserve">; VIN </w:t>
      </w:r>
      <w:r w:rsidRPr="00FD1D2E">
        <w:rPr>
          <w:highlight w:val="yellow"/>
        </w:rPr>
        <w:t>___________</w:t>
      </w:r>
      <w:r w:rsidRPr="00FD1D2E">
        <w:t xml:space="preserve">; регистрационный знак </w:t>
      </w:r>
      <w:r w:rsidRPr="00FD1D2E">
        <w:rPr>
          <w:highlight w:val="yellow"/>
        </w:rPr>
        <w:t>___________</w:t>
      </w:r>
      <w:r w:rsidRPr="00FD1D2E">
        <w:t xml:space="preserve">; год выпуска </w:t>
      </w:r>
      <w:r w:rsidRPr="00FD1D2E">
        <w:rPr>
          <w:highlight w:val="yellow"/>
        </w:rPr>
        <w:t>___________</w:t>
      </w:r>
      <w:r w:rsidRPr="00FD1D2E">
        <w:t xml:space="preserve">; ПТС/ЭПТС </w:t>
      </w:r>
      <w:r w:rsidRPr="00FD1D2E">
        <w:rPr>
          <w:highlight w:val="yellow"/>
        </w:rPr>
        <w:t>___________</w:t>
      </w:r>
      <w:r w:rsidRPr="00FD1D2E">
        <w:t xml:space="preserve">; цвет </w:t>
      </w:r>
      <w:r w:rsidRPr="00FD1D2E">
        <w:rPr>
          <w:highlight w:val="yellow"/>
        </w:rPr>
        <w:t>___________</w:t>
      </w:r>
      <w:r w:rsidRPr="00FD1D2E">
        <w:t xml:space="preserve">. </w:t>
      </w:r>
    </w:p>
    <w:p w14:paraId="62E368D4" w14:textId="1E7E144A" w:rsidR="007D309B" w:rsidRPr="00FD1D2E" w:rsidRDefault="0027085C" w:rsidP="009F704E">
      <w:pPr>
        <w:spacing w:after="80" w:line="240" w:lineRule="auto"/>
        <w:ind w:firstLine="709"/>
        <w:contextualSpacing/>
        <w:jc w:val="both"/>
      </w:pPr>
      <w:r w:rsidRPr="00FD1D2E">
        <w:t>При составлении настоящего Акта Продавцом в одностороннем порядке настоящий пункт удостоверяет исполнение обязанности Продавца по передаче Имущества (п. 3.1 Договора), а не факт его фактического получения Покупателем.</w:t>
      </w:r>
    </w:p>
    <w:p w14:paraId="49397637" w14:textId="77777777" w:rsidR="007D309B" w:rsidRPr="00FD1D2E" w:rsidRDefault="0027085C" w:rsidP="009F704E">
      <w:pPr>
        <w:spacing w:after="80" w:line="240" w:lineRule="auto"/>
        <w:ind w:firstLine="709"/>
        <w:contextualSpacing/>
        <w:jc w:val="both"/>
      </w:pPr>
      <w:r w:rsidRPr="00FD1D2E">
        <w:t>2. Дата и место фактического получения (вывоза) Имущества Покупателем: «</w:t>
      </w:r>
      <w:r w:rsidRPr="00FD1D2E">
        <w:rPr>
          <w:highlight w:val="yellow"/>
        </w:rPr>
        <w:t>___</w:t>
      </w:r>
      <w:r w:rsidRPr="00FD1D2E">
        <w:t xml:space="preserve">» </w:t>
      </w:r>
      <w:r w:rsidRPr="00FD1D2E">
        <w:rPr>
          <w:highlight w:val="yellow"/>
        </w:rPr>
        <w:t>____________</w:t>
      </w:r>
      <w:r w:rsidRPr="00FD1D2E">
        <w:t xml:space="preserve"> 20</w:t>
      </w:r>
      <w:r w:rsidRPr="00FD1D2E">
        <w:rPr>
          <w:highlight w:val="yellow"/>
        </w:rPr>
        <w:t>___</w:t>
      </w:r>
      <w:r w:rsidRPr="00FD1D2E">
        <w:t xml:space="preserve"> г., адрес: </w:t>
      </w:r>
      <w:r w:rsidRPr="00FD1D2E">
        <w:rPr>
          <w:highlight w:val="yellow"/>
        </w:rPr>
        <w:t>______________________</w:t>
      </w:r>
      <w:r w:rsidRPr="00FD1D2E">
        <w:t>.</w:t>
      </w:r>
    </w:p>
    <w:p w14:paraId="3C78F6B8" w14:textId="77777777" w:rsidR="007D309B" w:rsidRPr="00FD1D2E" w:rsidRDefault="0027085C" w:rsidP="009F704E">
      <w:pPr>
        <w:spacing w:after="80" w:line="240" w:lineRule="auto"/>
        <w:ind w:firstLine="709"/>
        <w:contextualSpacing/>
        <w:jc w:val="both"/>
      </w:pPr>
      <w:r w:rsidRPr="00FD1D2E">
        <w:t>3. Имущество передано в фактическом состоянии, с учётом износа. Покупатель осмотрел Имущество и претензий к его состоянию, комплектности, техническим характеристикам и пробегу не имеет. Документы, ключи, государственные регистрационные знаки и иные принадлежности передаются при их фактическом наличии; их отсутствие недостатком передачи не является (пп. 1.4, 3.5 Договора).</w:t>
      </w:r>
    </w:p>
    <w:p w14:paraId="079DC96A" w14:textId="77777777" w:rsidR="007D309B" w:rsidRPr="00FD1D2E" w:rsidRDefault="0027085C" w:rsidP="009F704E">
      <w:pPr>
        <w:spacing w:after="80" w:line="240" w:lineRule="auto"/>
        <w:ind w:firstLine="709"/>
        <w:contextualSpacing/>
        <w:jc w:val="both"/>
      </w:pPr>
      <w:r w:rsidRPr="00FD1D2E">
        <w:t>4. Обязанность Продавца по передаче Имущества исполнена в полном объёме. Взаимных претензий Стороны не имеют.</w:t>
      </w:r>
    </w:p>
    <w:p w14:paraId="4B448F72" w14:textId="3A9B3894" w:rsidR="007D309B" w:rsidRPr="00FD1D2E" w:rsidRDefault="0027085C" w:rsidP="009F704E">
      <w:pPr>
        <w:spacing w:after="80" w:line="240" w:lineRule="auto"/>
        <w:ind w:firstLine="709"/>
        <w:contextualSpacing/>
        <w:jc w:val="both"/>
      </w:pPr>
      <w:r w:rsidRPr="00FD1D2E">
        <w:t xml:space="preserve">5. Акт составлен в </w:t>
      </w:r>
      <w:r w:rsidR="00FD1D2E" w:rsidRPr="00FD1D2E">
        <w:t>4</w:t>
      </w:r>
      <w:r w:rsidRPr="00FD1D2E">
        <w:t xml:space="preserve"> (</w:t>
      </w:r>
      <w:r w:rsidR="00FD1D2E" w:rsidRPr="00FD1D2E">
        <w:t>четырех</w:t>
      </w:r>
      <w:r w:rsidRPr="00FD1D2E">
        <w:t>) экземплярах равной юридической силы - для Продавца, Покупателя</w:t>
      </w:r>
      <w:r w:rsidR="00FD1D2E" w:rsidRPr="00FD1D2E">
        <w:t xml:space="preserve">, </w:t>
      </w:r>
      <w:r w:rsidRPr="00FD1D2E">
        <w:t>должника</w:t>
      </w:r>
      <w:r w:rsidR="00FD1D2E" w:rsidRPr="00FD1D2E">
        <w:t xml:space="preserve"> и регистрирующего органа</w:t>
      </w:r>
      <w:r w:rsidRPr="00FD1D2E">
        <w:t>.</w:t>
      </w:r>
    </w:p>
    <w:p w14:paraId="41C267D8" w14:textId="77777777" w:rsidR="00FD1D2E" w:rsidRPr="00FD1D2E" w:rsidRDefault="00FD1D2E" w:rsidP="009F704E">
      <w:pPr>
        <w:spacing w:before="200" w:after="60" w:line="240" w:lineRule="auto"/>
        <w:ind w:firstLine="709"/>
        <w:contextualSpacing/>
      </w:pPr>
    </w:p>
    <w:p w14:paraId="203FDB23" w14:textId="6FD6654C" w:rsidR="007D309B" w:rsidRPr="00FD1D2E" w:rsidRDefault="0027085C" w:rsidP="009F704E">
      <w:pPr>
        <w:spacing w:before="200" w:after="60" w:line="240" w:lineRule="auto"/>
        <w:ind w:firstLine="709"/>
        <w:contextualSpacing/>
      </w:pPr>
      <w:r w:rsidRPr="00FD1D2E">
        <w:t xml:space="preserve">ПРОДАВЕЦ: </w:t>
      </w:r>
      <w:r w:rsidRPr="00FD1D2E">
        <w:rPr>
          <w:highlight w:val="yellow"/>
        </w:rPr>
        <w:t>____________</w:t>
      </w:r>
      <w:r w:rsidRPr="00FD1D2E">
        <w:t xml:space="preserve"> /</w:t>
      </w:r>
      <w:r w:rsidRPr="00FD1D2E">
        <w:rPr>
          <w:highlight w:val="yellow"/>
        </w:rPr>
        <w:t>______________</w:t>
      </w:r>
      <w:r w:rsidRPr="00FD1D2E">
        <w:t>/</w:t>
      </w:r>
    </w:p>
    <w:p w14:paraId="0EF90528" w14:textId="77777777" w:rsidR="00FD1D2E" w:rsidRPr="00FD1D2E" w:rsidRDefault="00FD1D2E" w:rsidP="009F704E">
      <w:pPr>
        <w:spacing w:before="200" w:after="60" w:line="240" w:lineRule="auto"/>
        <w:ind w:firstLine="709"/>
        <w:contextualSpacing/>
      </w:pPr>
    </w:p>
    <w:p w14:paraId="4CC69592" w14:textId="77777777" w:rsidR="007D309B" w:rsidRPr="00FD1D2E" w:rsidRDefault="0027085C" w:rsidP="009F704E">
      <w:pPr>
        <w:spacing w:after="240" w:line="240" w:lineRule="auto"/>
        <w:ind w:firstLine="709"/>
        <w:contextualSpacing/>
      </w:pPr>
      <w:r w:rsidRPr="00FD1D2E">
        <w:t xml:space="preserve">ПОКУПАТЕЛЬ: </w:t>
      </w:r>
      <w:r w:rsidRPr="00FD1D2E">
        <w:rPr>
          <w:highlight w:val="yellow"/>
        </w:rPr>
        <w:t>____________</w:t>
      </w:r>
      <w:r w:rsidRPr="00FD1D2E">
        <w:t xml:space="preserve"> /</w:t>
      </w:r>
      <w:r w:rsidRPr="00FD1D2E">
        <w:rPr>
          <w:highlight w:val="yellow"/>
        </w:rPr>
        <w:t>______________</w:t>
      </w:r>
      <w:r w:rsidRPr="00FD1D2E">
        <w:t>/</w:t>
      </w:r>
    </w:p>
    <w:p w14:paraId="703DB2EF" w14:textId="77777777" w:rsidR="009F704E" w:rsidRPr="00FD1D2E" w:rsidRDefault="009F704E" w:rsidP="009F704E">
      <w:pPr>
        <w:spacing w:before="240" w:after="80" w:line="240" w:lineRule="auto"/>
        <w:ind w:firstLine="709"/>
        <w:contextualSpacing/>
        <w:jc w:val="center"/>
        <w:rPr>
          <w:b/>
          <w:bCs/>
        </w:rPr>
      </w:pPr>
    </w:p>
    <w:p w14:paraId="7964E34B" w14:textId="165C5BE2" w:rsidR="007D309B" w:rsidRPr="00FD1D2E" w:rsidRDefault="0027085C" w:rsidP="009F704E">
      <w:pPr>
        <w:spacing w:before="240" w:after="80" w:line="240" w:lineRule="auto"/>
        <w:ind w:firstLine="709"/>
        <w:contextualSpacing/>
        <w:jc w:val="center"/>
      </w:pPr>
      <w:r w:rsidRPr="00FD1D2E">
        <w:rPr>
          <w:b/>
          <w:bCs/>
        </w:rPr>
        <w:t>Отметка о составлении одностороннего акта</w:t>
      </w:r>
    </w:p>
    <w:p w14:paraId="2E70AB9C" w14:textId="77777777" w:rsidR="007D309B" w:rsidRPr="00FD1D2E" w:rsidRDefault="0027085C" w:rsidP="009F704E">
      <w:pPr>
        <w:spacing w:after="120" w:line="240" w:lineRule="auto"/>
        <w:ind w:firstLine="709"/>
        <w:contextualSpacing/>
        <w:jc w:val="center"/>
      </w:pPr>
      <w:r w:rsidRPr="00FD1D2E">
        <w:t>(заполняется Продавцом в случае, предусмотренном п. 3.7 Договора)</w:t>
      </w:r>
    </w:p>
    <w:p w14:paraId="31943C5E" w14:textId="77777777" w:rsidR="009F704E" w:rsidRPr="00FD1D2E" w:rsidRDefault="009F704E" w:rsidP="009F704E">
      <w:pPr>
        <w:spacing w:after="80" w:line="240" w:lineRule="auto"/>
        <w:ind w:firstLine="709"/>
        <w:contextualSpacing/>
        <w:jc w:val="both"/>
      </w:pPr>
    </w:p>
    <w:p w14:paraId="337440C9" w14:textId="0A065FC2" w:rsidR="007D309B" w:rsidRPr="00FD1D2E" w:rsidRDefault="0027085C" w:rsidP="009F704E">
      <w:pPr>
        <w:spacing w:after="80" w:line="240" w:lineRule="auto"/>
        <w:ind w:firstLine="709"/>
        <w:contextualSpacing/>
        <w:jc w:val="both"/>
      </w:pPr>
      <w:r w:rsidRPr="00FD1D2E">
        <w:t xml:space="preserve">Покупатель в срок, установленный п. 3.2 Договора, подписанный акт приёма-передачи Продавцу не направил и уведомления, предусмотренного п. 3.8 Договора, не представил. Настоящий Акт составлен и подписан Продавцом в одностороннем порядке, имеет силу двустороннего акта, является надлежащим и достаточным доказательством исполнения обязанности Продавца по передаче Имущества (п. 3.1 Договора) и обязателен для Сторон. Обстоятельства неявки, отказа или иного бездействия Покупателя: </w:t>
      </w:r>
      <w:r w:rsidRPr="00FD1D2E">
        <w:rPr>
          <w:highlight w:val="yellow"/>
        </w:rPr>
        <w:t>______________________________________________________</w:t>
      </w:r>
      <w:r w:rsidRPr="00FD1D2E">
        <w:t>.</w:t>
      </w:r>
    </w:p>
    <w:p w14:paraId="10F47AD3" w14:textId="77777777" w:rsidR="009F704E" w:rsidRPr="00FD1D2E" w:rsidRDefault="009F704E" w:rsidP="009F704E">
      <w:pPr>
        <w:spacing w:before="200" w:line="240" w:lineRule="auto"/>
        <w:ind w:firstLine="709"/>
        <w:contextualSpacing/>
      </w:pPr>
    </w:p>
    <w:p w14:paraId="0DE632F1" w14:textId="1EDCA00B" w:rsidR="007D309B" w:rsidRPr="00FD1D2E" w:rsidRDefault="0027085C" w:rsidP="009F704E">
      <w:pPr>
        <w:spacing w:before="200" w:line="240" w:lineRule="auto"/>
        <w:ind w:firstLine="709"/>
        <w:contextualSpacing/>
      </w:pPr>
      <w:r w:rsidRPr="00FD1D2E">
        <w:t xml:space="preserve">ПРОДАВЕЦ: </w:t>
      </w:r>
      <w:r w:rsidRPr="00FD1D2E">
        <w:rPr>
          <w:highlight w:val="yellow"/>
        </w:rPr>
        <w:t>____________</w:t>
      </w:r>
      <w:r w:rsidRPr="00FD1D2E">
        <w:t xml:space="preserve"> /</w:t>
      </w:r>
      <w:r w:rsidRPr="00FD1D2E">
        <w:rPr>
          <w:highlight w:val="yellow"/>
        </w:rPr>
        <w:t>______________</w:t>
      </w:r>
      <w:r w:rsidRPr="00FD1D2E">
        <w:t>/</w:t>
      </w:r>
    </w:p>
    <w:sectPr w:rsidR="007D309B" w:rsidRPr="00FD1D2E">
      <w:pgSz w:w="11906" w:h="16838"/>
      <w:pgMar w:top="1134" w:right="850" w:bottom="1134"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C781D"/>
    <w:multiLevelType w:val="hybridMultilevel"/>
    <w:tmpl w:val="71C2894E"/>
    <w:lvl w:ilvl="0" w:tplc="EB04BDD2">
      <w:start w:val="1"/>
      <w:numFmt w:val="bullet"/>
      <w:lvlText w:val="●"/>
      <w:lvlJc w:val="left"/>
      <w:pPr>
        <w:ind w:left="720" w:hanging="360"/>
      </w:pPr>
    </w:lvl>
    <w:lvl w:ilvl="1" w:tplc="C01C84BC">
      <w:start w:val="1"/>
      <w:numFmt w:val="bullet"/>
      <w:lvlText w:val="○"/>
      <w:lvlJc w:val="left"/>
      <w:pPr>
        <w:ind w:left="1440" w:hanging="360"/>
      </w:pPr>
    </w:lvl>
    <w:lvl w:ilvl="2" w:tplc="A64E83E4">
      <w:start w:val="1"/>
      <w:numFmt w:val="bullet"/>
      <w:lvlText w:val="■"/>
      <w:lvlJc w:val="left"/>
      <w:pPr>
        <w:ind w:left="2160" w:hanging="360"/>
      </w:pPr>
    </w:lvl>
    <w:lvl w:ilvl="3" w:tplc="38C8CC4E">
      <w:start w:val="1"/>
      <w:numFmt w:val="bullet"/>
      <w:lvlText w:val="●"/>
      <w:lvlJc w:val="left"/>
      <w:pPr>
        <w:ind w:left="2880" w:hanging="360"/>
      </w:pPr>
    </w:lvl>
    <w:lvl w:ilvl="4" w:tplc="40AC51E0">
      <w:start w:val="1"/>
      <w:numFmt w:val="bullet"/>
      <w:lvlText w:val="○"/>
      <w:lvlJc w:val="left"/>
      <w:pPr>
        <w:ind w:left="3600" w:hanging="360"/>
      </w:pPr>
    </w:lvl>
    <w:lvl w:ilvl="5" w:tplc="761480AC">
      <w:start w:val="1"/>
      <w:numFmt w:val="bullet"/>
      <w:lvlText w:val="■"/>
      <w:lvlJc w:val="left"/>
      <w:pPr>
        <w:ind w:left="4320" w:hanging="360"/>
      </w:pPr>
    </w:lvl>
    <w:lvl w:ilvl="6" w:tplc="B3EAB51C">
      <w:start w:val="1"/>
      <w:numFmt w:val="bullet"/>
      <w:lvlText w:val="●"/>
      <w:lvlJc w:val="left"/>
      <w:pPr>
        <w:ind w:left="5040" w:hanging="360"/>
      </w:pPr>
    </w:lvl>
    <w:lvl w:ilvl="7" w:tplc="8CC4BC48">
      <w:start w:val="1"/>
      <w:numFmt w:val="bullet"/>
      <w:lvlText w:val="●"/>
      <w:lvlJc w:val="left"/>
      <w:pPr>
        <w:ind w:left="5760" w:hanging="360"/>
      </w:pPr>
    </w:lvl>
    <w:lvl w:ilvl="8" w:tplc="C8FAB90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E00"/>
    <w:rsid w:val="00024C77"/>
    <w:rsid w:val="000515D7"/>
    <w:rsid w:val="001F3935"/>
    <w:rsid w:val="0027085C"/>
    <w:rsid w:val="002F32EB"/>
    <w:rsid w:val="003C53A1"/>
    <w:rsid w:val="003D2F4C"/>
    <w:rsid w:val="004420E9"/>
    <w:rsid w:val="004A43F7"/>
    <w:rsid w:val="004C0296"/>
    <w:rsid w:val="00595D79"/>
    <w:rsid w:val="006F74C5"/>
    <w:rsid w:val="00747CD9"/>
    <w:rsid w:val="007955C8"/>
    <w:rsid w:val="007D309B"/>
    <w:rsid w:val="008A7084"/>
    <w:rsid w:val="008B3A40"/>
    <w:rsid w:val="008D5DE4"/>
    <w:rsid w:val="008F3608"/>
    <w:rsid w:val="009019A9"/>
    <w:rsid w:val="00907C7D"/>
    <w:rsid w:val="00930866"/>
    <w:rsid w:val="009D50AE"/>
    <w:rsid w:val="009F704E"/>
    <w:rsid w:val="00A0755D"/>
    <w:rsid w:val="00A41E00"/>
    <w:rsid w:val="00A674D9"/>
    <w:rsid w:val="00AE1B68"/>
    <w:rsid w:val="00BD69B2"/>
    <w:rsid w:val="00CE2C10"/>
    <w:rsid w:val="00E45E09"/>
    <w:rsid w:val="00E50FFD"/>
    <w:rsid w:val="00F20FBA"/>
    <w:rsid w:val="00FD1D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AF03E"/>
  <w15:docId w15:val="{CD53BCBB-855D-48F9-8090-FC7D55C18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line="240" w:lineRule="auto"/>
    </w:pPr>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line="240" w:lineRule="auto"/>
    </w:pPr>
    <w:rPr>
      <w:sz w:val="20"/>
      <w:szCs w:val="20"/>
    </w:rPr>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461964">
      <w:bodyDiv w:val="1"/>
      <w:marLeft w:val="0"/>
      <w:marRight w:val="0"/>
      <w:marTop w:val="0"/>
      <w:marBottom w:val="0"/>
      <w:divBdr>
        <w:top w:val="none" w:sz="0" w:space="0" w:color="auto"/>
        <w:left w:val="none" w:sz="0" w:space="0" w:color="auto"/>
        <w:bottom w:val="none" w:sz="0" w:space="0" w:color="auto"/>
        <w:right w:val="none" w:sz="0" w:space="0" w:color="auto"/>
      </w:divBdr>
    </w:div>
    <w:div w:id="1457487617">
      <w:bodyDiv w:val="1"/>
      <w:marLeft w:val="0"/>
      <w:marRight w:val="0"/>
      <w:marTop w:val="0"/>
      <w:marBottom w:val="0"/>
      <w:divBdr>
        <w:top w:val="none" w:sz="0" w:space="0" w:color="auto"/>
        <w:left w:val="none" w:sz="0" w:space="0" w:color="auto"/>
        <w:bottom w:val="none" w:sz="0" w:space="0" w:color="auto"/>
        <w:right w:val="none" w:sz="0" w:space="0" w:color="auto"/>
      </w:divBdr>
    </w:div>
    <w:div w:id="19411834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3131</Words>
  <Characters>17849</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Alsu</cp:lastModifiedBy>
  <cp:revision>2</cp:revision>
  <cp:lastPrinted>2026-07-31T10:54:00Z</cp:lastPrinted>
  <dcterms:created xsi:type="dcterms:W3CDTF">2026-08-10T10:29:00Z</dcterms:created>
  <dcterms:modified xsi:type="dcterms:W3CDTF">2026-08-10T10:29:00Z</dcterms:modified>
</cp:coreProperties>
</file>