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723" w:rsidRPr="00580B4F" w:rsidRDefault="00537723" w:rsidP="00CE72F5">
      <w:pPr>
        <w:ind w:left="696" w:firstLine="72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580B4F">
        <w:rPr>
          <w:b/>
          <w:bCs/>
          <w:sz w:val="22"/>
          <w:szCs w:val="22"/>
        </w:rPr>
        <w:t>ДОГОВОР КУПЛИ-ПРОДАЖИ</w:t>
      </w:r>
    </w:p>
    <w:p w:rsidR="00537723" w:rsidRPr="00580B4F" w:rsidRDefault="00CE72F5" w:rsidP="00537723">
      <w:pPr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</w:rPr>
        <w:t xml:space="preserve">                      </w:t>
      </w:r>
    </w:p>
    <w:p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</w:p>
    <w:p w:rsidR="00537723" w:rsidRPr="00580B4F" w:rsidRDefault="00537723" w:rsidP="00537723">
      <w:pPr>
        <w:tabs>
          <w:tab w:val="center" w:pos="5330"/>
          <w:tab w:val="right" w:pos="9923"/>
        </w:tabs>
        <w:rPr>
          <w:sz w:val="22"/>
          <w:szCs w:val="22"/>
        </w:rPr>
      </w:pPr>
      <w:r w:rsidRPr="00580B4F">
        <w:rPr>
          <w:sz w:val="22"/>
          <w:szCs w:val="22"/>
        </w:rPr>
        <w:t xml:space="preserve">город </w:t>
      </w:r>
      <w:r w:rsidR="00CE72F5" w:rsidRPr="00580B4F">
        <w:rPr>
          <w:sz w:val="22"/>
          <w:szCs w:val="22"/>
        </w:rPr>
        <w:t>Казань</w:t>
      </w:r>
      <w:r w:rsidRPr="00580B4F">
        <w:rPr>
          <w:sz w:val="22"/>
          <w:szCs w:val="22"/>
        </w:rPr>
        <w:t xml:space="preserve">                      </w:t>
      </w:r>
      <w:r w:rsidR="000E3350">
        <w:rPr>
          <w:sz w:val="22"/>
          <w:szCs w:val="22"/>
        </w:rPr>
        <w:t xml:space="preserve">                                                                               </w:t>
      </w:r>
      <w:r w:rsidR="001B6B83">
        <w:rPr>
          <w:sz w:val="22"/>
          <w:szCs w:val="22"/>
        </w:rPr>
        <w:t xml:space="preserve">  «</w:t>
      </w:r>
      <w:r w:rsidR="000E3350">
        <w:rPr>
          <w:sz w:val="22"/>
          <w:szCs w:val="22"/>
        </w:rPr>
        <w:t>____»________________20___г.</w:t>
      </w:r>
    </w:p>
    <w:p w:rsidR="00537723" w:rsidRPr="00580B4F" w:rsidRDefault="00537723" w:rsidP="00537723">
      <w:pPr>
        <w:tabs>
          <w:tab w:val="center" w:pos="5330"/>
          <w:tab w:val="right" w:pos="9923"/>
        </w:tabs>
        <w:rPr>
          <w:sz w:val="22"/>
          <w:szCs w:val="22"/>
        </w:rPr>
      </w:pPr>
      <w:r w:rsidRPr="00580B4F">
        <w:rPr>
          <w:sz w:val="22"/>
          <w:szCs w:val="22"/>
        </w:rPr>
        <w:tab/>
      </w:r>
    </w:p>
    <w:p w:rsidR="000E3350" w:rsidRPr="00884EFE" w:rsidRDefault="00430EF3" w:rsidP="000E3350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430EF3">
        <w:rPr>
          <w:b/>
          <w:sz w:val="22"/>
          <w:szCs w:val="22"/>
          <w:shd w:val="clear" w:color="auto" w:fill="FFFFFF"/>
        </w:rPr>
        <w:t>Шаронов Александр Сергеевич</w:t>
      </w:r>
      <w:r w:rsidRPr="00430EF3">
        <w:rPr>
          <w:bCs/>
          <w:sz w:val="22"/>
          <w:szCs w:val="22"/>
          <w:shd w:val="clear" w:color="auto" w:fill="FFFFFF"/>
        </w:rPr>
        <w:t xml:space="preserve"> (31.05.1987г.р., место рождения р.п.</w:t>
      </w:r>
      <w:proofErr w:type="gramEnd"/>
      <w:r w:rsidRPr="00430EF3">
        <w:rPr>
          <w:bCs/>
          <w:sz w:val="22"/>
          <w:szCs w:val="22"/>
          <w:shd w:val="clear" w:color="auto" w:fill="FFFFFF"/>
        </w:rPr>
        <w:t xml:space="preserve"> Алексеевское Алексеевского района ТАССР, ИНН 160501755571, адрес: 422773, РТ, Пестречинский р-н, с</w:t>
      </w:r>
      <w:proofErr w:type="gramStart"/>
      <w:r w:rsidRPr="00430EF3">
        <w:rPr>
          <w:bCs/>
          <w:sz w:val="22"/>
          <w:szCs w:val="22"/>
          <w:shd w:val="clear" w:color="auto" w:fill="FFFFFF"/>
        </w:rPr>
        <w:t>.К</w:t>
      </w:r>
      <w:proofErr w:type="gramEnd"/>
      <w:r w:rsidRPr="00430EF3">
        <w:rPr>
          <w:bCs/>
          <w:sz w:val="22"/>
          <w:szCs w:val="22"/>
          <w:shd w:val="clear" w:color="auto" w:fill="FFFFFF"/>
        </w:rPr>
        <w:t>уюки, ул.Туганлык, д.36, СНИЛС 106-323-946 31</w:t>
      </w:r>
      <w:r w:rsidR="006D356E" w:rsidRPr="00430EF3">
        <w:rPr>
          <w:bCs/>
          <w:sz w:val="22"/>
          <w:szCs w:val="22"/>
          <w:shd w:val="clear" w:color="auto" w:fill="FFFFFF"/>
        </w:rPr>
        <w:t>)</w:t>
      </w:r>
      <w:r w:rsidR="00A55AD7" w:rsidRPr="00430EF3">
        <w:rPr>
          <w:bCs/>
          <w:sz w:val="22"/>
          <w:szCs w:val="22"/>
        </w:rPr>
        <w:t>,</w:t>
      </w:r>
      <w:r w:rsidR="00A55AD7" w:rsidRPr="00884EFE">
        <w:rPr>
          <w:sz w:val="22"/>
          <w:szCs w:val="22"/>
        </w:rPr>
        <w:t xml:space="preserve"> в лице </w:t>
      </w:r>
      <w:r w:rsidR="00E46738">
        <w:rPr>
          <w:sz w:val="22"/>
          <w:szCs w:val="22"/>
        </w:rPr>
        <w:t xml:space="preserve">финансового </w:t>
      </w:r>
      <w:r w:rsidR="00A55AD7" w:rsidRPr="00884EFE">
        <w:rPr>
          <w:sz w:val="22"/>
          <w:szCs w:val="22"/>
        </w:rPr>
        <w:t xml:space="preserve">управляющего </w:t>
      </w:r>
      <w:r w:rsidR="00F719DE">
        <w:rPr>
          <w:b/>
          <w:sz w:val="22"/>
          <w:szCs w:val="22"/>
        </w:rPr>
        <w:t>Фадеевой Марины Юрьевны</w:t>
      </w:r>
      <w:r w:rsidR="00A55AD7" w:rsidRPr="00884EFE">
        <w:rPr>
          <w:sz w:val="22"/>
          <w:szCs w:val="22"/>
        </w:rPr>
        <w:t>, действующ</w:t>
      </w:r>
      <w:r w:rsidR="00F719DE">
        <w:rPr>
          <w:sz w:val="22"/>
          <w:szCs w:val="22"/>
        </w:rPr>
        <w:t>ей</w:t>
      </w:r>
      <w:r w:rsidR="00A55AD7" w:rsidRPr="00884EFE">
        <w:rPr>
          <w:sz w:val="22"/>
          <w:szCs w:val="22"/>
        </w:rPr>
        <w:t xml:space="preserve"> на основании </w:t>
      </w:r>
      <w:r w:rsidR="003462D0" w:rsidRPr="003462D0">
        <w:rPr>
          <w:sz w:val="22"/>
          <w:szCs w:val="22"/>
        </w:rPr>
        <w:t>Решени</w:t>
      </w:r>
      <w:r w:rsidR="003462D0">
        <w:rPr>
          <w:sz w:val="22"/>
          <w:szCs w:val="22"/>
        </w:rPr>
        <w:t>я</w:t>
      </w:r>
      <w:r w:rsidR="003462D0" w:rsidRPr="003462D0">
        <w:rPr>
          <w:sz w:val="22"/>
          <w:szCs w:val="22"/>
        </w:rPr>
        <w:t xml:space="preserve"> Арбитражного суда Республики Татарстан от 25.05.2026г. по делу № А65-10645/2026</w:t>
      </w:r>
      <w:r w:rsidR="000E3350" w:rsidRPr="00884EFE">
        <w:rPr>
          <w:sz w:val="22"/>
          <w:szCs w:val="22"/>
        </w:rPr>
        <w:t>,</w:t>
      </w:r>
      <w:r w:rsidR="000E3350" w:rsidRPr="00884EFE">
        <w:rPr>
          <w:color w:val="FF0000"/>
          <w:sz w:val="22"/>
          <w:szCs w:val="22"/>
        </w:rPr>
        <w:t xml:space="preserve"> </w:t>
      </w:r>
      <w:r w:rsidR="000E3350" w:rsidRPr="00884EFE">
        <w:rPr>
          <w:sz w:val="22"/>
          <w:szCs w:val="22"/>
        </w:rPr>
        <w:t>именуем</w:t>
      </w:r>
      <w:r w:rsidR="006D356E">
        <w:rPr>
          <w:sz w:val="22"/>
          <w:szCs w:val="22"/>
        </w:rPr>
        <w:t>ый</w:t>
      </w:r>
      <w:r w:rsidR="000E3350" w:rsidRPr="00884EFE">
        <w:rPr>
          <w:sz w:val="22"/>
          <w:szCs w:val="22"/>
        </w:rPr>
        <w:t xml:space="preserve"> в дальнейшем </w:t>
      </w:r>
      <w:r w:rsidR="000E3350" w:rsidRPr="00884EFE">
        <w:rPr>
          <w:b/>
          <w:bCs/>
          <w:sz w:val="22"/>
          <w:szCs w:val="22"/>
        </w:rPr>
        <w:t xml:space="preserve">“Продавец”, </w:t>
      </w:r>
      <w:r w:rsidR="000E3350" w:rsidRPr="00884EFE">
        <w:rPr>
          <w:sz w:val="22"/>
          <w:szCs w:val="22"/>
        </w:rPr>
        <w:t>с одной стороны, и</w:t>
      </w:r>
      <w:r w:rsidR="000E3350" w:rsidRPr="00884EFE">
        <w:rPr>
          <w:color w:val="FF0000"/>
          <w:sz w:val="22"/>
          <w:szCs w:val="22"/>
        </w:rPr>
        <w:t xml:space="preserve"> </w:t>
      </w:r>
    </w:p>
    <w:p w:rsidR="00537723" w:rsidRPr="00580B4F" w:rsidRDefault="000E3350" w:rsidP="00537723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______________</w:t>
      </w:r>
      <w:r w:rsidR="00537723" w:rsidRPr="00580B4F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</w:t>
      </w:r>
      <w:r w:rsidR="00537723" w:rsidRPr="00580B4F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__________________</w:t>
      </w:r>
      <w:r w:rsidR="00537723" w:rsidRPr="00580B4F">
        <w:rPr>
          <w:sz w:val="22"/>
          <w:szCs w:val="22"/>
        </w:rPr>
        <w:t>,</w:t>
      </w:r>
      <w:r w:rsidR="00537723" w:rsidRPr="00580B4F">
        <w:rPr>
          <w:color w:val="FF0000"/>
          <w:sz w:val="22"/>
          <w:szCs w:val="22"/>
        </w:rPr>
        <w:t xml:space="preserve"> </w:t>
      </w:r>
      <w:r w:rsidR="00537723" w:rsidRPr="00580B4F">
        <w:rPr>
          <w:sz w:val="22"/>
          <w:szCs w:val="22"/>
        </w:rPr>
        <w:t xml:space="preserve">именуемое в дальнейшем </w:t>
      </w:r>
      <w:r w:rsidR="00537723" w:rsidRPr="00580B4F">
        <w:rPr>
          <w:b/>
          <w:bCs/>
          <w:sz w:val="22"/>
          <w:szCs w:val="22"/>
        </w:rPr>
        <w:t>“Покупатель”</w:t>
      </w:r>
      <w:r w:rsidR="00537723" w:rsidRPr="00580B4F">
        <w:rPr>
          <w:sz w:val="22"/>
          <w:szCs w:val="22"/>
        </w:rPr>
        <w:t xml:space="preserve">, с другой стороны, </w:t>
      </w:r>
      <w:proofErr w:type="gramEnd"/>
    </w:p>
    <w:p w:rsidR="00537723" w:rsidRPr="00580B4F" w:rsidRDefault="00537723" w:rsidP="00537723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>на основании протокола №</w:t>
      </w:r>
      <w:r w:rsidR="0003778D" w:rsidRPr="00580B4F">
        <w:rPr>
          <w:sz w:val="22"/>
          <w:szCs w:val="22"/>
        </w:rPr>
        <w:t xml:space="preserve"> </w:t>
      </w:r>
      <w:r w:rsidR="000E3350">
        <w:rPr>
          <w:sz w:val="22"/>
          <w:szCs w:val="22"/>
        </w:rPr>
        <w:t>_______________</w:t>
      </w:r>
      <w:r w:rsidRPr="00580B4F">
        <w:rPr>
          <w:sz w:val="22"/>
          <w:szCs w:val="22"/>
        </w:rPr>
        <w:t xml:space="preserve">о ходе и результатах торгов по продаже имущества </w:t>
      </w:r>
      <w:proofErr w:type="gramStart"/>
      <w:r w:rsidRPr="00580B4F">
        <w:rPr>
          <w:sz w:val="22"/>
          <w:szCs w:val="22"/>
        </w:rPr>
        <w:t>от</w:t>
      </w:r>
      <w:proofErr w:type="gramEnd"/>
      <w:r w:rsidRPr="00580B4F">
        <w:rPr>
          <w:sz w:val="22"/>
          <w:szCs w:val="22"/>
        </w:rPr>
        <w:t xml:space="preserve"> </w:t>
      </w:r>
      <w:r w:rsidR="000E3350">
        <w:rPr>
          <w:sz w:val="22"/>
          <w:szCs w:val="22"/>
        </w:rPr>
        <w:t>_______________</w:t>
      </w:r>
      <w:r w:rsidRPr="00580B4F">
        <w:rPr>
          <w:sz w:val="22"/>
          <w:szCs w:val="22"/>
        </w:rPr>
        <w:t>, составили настоящий Договор о нижеследующем:</w:t>
      </w:r>
    </w:p>
    <w:p w:rsidR="00537723" w:rsidRPr="00580B4F" w:rsidRDefault="00537723" w:rsidP="00537723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</w:p>
    <w:p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I</w:t>
      </w:r>
      <w:r w:rsidRPr="00580B4F">
        <w:rPr>
          <w:b/>
          <w:bCs/>
          <w:sz w:val="22"/>
          <w:szCs w:val="22"/>
        </w:rPr>
        <w:t>. Предмет Договора</w:t>
      </w:r>
    </w:p>
    <w:p w:rsidR="00537723" w:rsidRPr="00580B4F" w:rsidRDefault="00537723" w:rsidP="0053772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80B4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537723" w:rsidRPr="00277C6B" w:rsidRDefault="00C13189" w:rsidP="0053772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13189">
        <w:rPr>
          <w:sz w:val="22"/>
          <w:szCs w:val="22"/>
        </w:rPr>
        <w:t xml:space="preserve">Лот </w:t>
      </w:r>
      <w:r w:rsidR="00A24E95" w:rsidRPr="00C13189">
        <w:rPr>
          <w:sz w:val="22"/>
          <w:szCs w:val="22"/>
        </w:rPr>
        <w:t xml:space="preserve">№ </w:t>
      </w:r>
      <w:r w:rsidR="00815F07">
        <w:rPr>
          <w:sz w:val="22"/>
          <w:szCs w:val="22"/>
        </w:rPr>
        <w:t xml:space="preserve">1 </w:t>
      </w:r>
      <w:r w:rsidR="00A24E95">
        <w:rPr>
          <w:sz w:val="22"/>
          <w:szCs w:val="22"/>
        </w:rPr>
        <w:t>-</w:t>
      </w:r>
      <w:r w:rsidR="00D80982" w:rsidRPr="00D80982">
        <w:rPr>
          <w:sz w:val="22"/>
          <w:szCs w:val="22"/>
        </w:rPr>
        <w:t xml:space="preserve"> </w:t>
      </w:r>
      <w:r w:rsidR="003462D0" w:rsidRPr="003462D0">
        <w:rPr>
          <w:sz w:val="22"/>
          <w:szCs w:val="22"/>
        </w:rPr>
        <w:t>автомобиль грузовой бортовой АБ 73A3BJ, гос рег знак О809НА716RUS, 2011 года выпуска, VIN X9H73A3BJBP000033, мощность двигателя л.с. (кВт) 132 (97), тип двигателя дизельный, цвет кабины белый</w:t>
      </w:r>
      <w:r w:rsidR="00AC15E2">
        <w:rPr>
          <w:sz w:val="22"/>
          <w:szCs w:val="22"/>
        </w:rPr>
        <w:t xml:space="preserve">, право собственности подтверждено паспортном транспортного средства </w:t>
      </w:r>
      <w:r w:rsidR="003462D0">
        <w:rPr>
          <w:sz w:val="22"/>
          <w:szCs w:val="22"/>
        </w:rPr>
        <w:t>61МХ</w:t>
      </w:r>
      <w:r w:rsidR="00AC15E2">
        <w:rPr>
          <w:sz w:val="22"/>
          <w:szCs w:val="22"/>
        </w:rPr>
        <w:t xml:space="preserve"> </w:t>
      </w:r>
      <w:r w:rsidR="003462D0">
        <w:rPr>
          <w:sz w:val="22"/>
          <w:szCs w:val="22"/>
        </w:rPr>
        <w:t>899910</w:t>
      </w:r>
      <w:r w:rsidR="00AC15E2">
        <w:rPr>
          <w:sz w:val="22"/>
          <w:szCs w:val="22"/>
        </w:rPr>
        <w:t xml:space="preserve">, выданным  </w:t>
      </w:r>
      <w:r w:rsidR="003462D0">
        <w:rPr>
          <w:sz w:val="22"/>
          <w:szCs w:val="22"/>
        </w:rPr>
        <w:t>21</w:t>
      </w:r>
      <w:r w:rsidR="00AC15E2">
        <w:rPr>
          <w:sz w:val="22"/>
          <w:szCs w:val="22"/>
        </w:rPr>
        <w:t>.0</w:t>
      </w:r>
      <w:r w:rsidR="003462D0">
        <w:rPr>
          <w:sz w:val="22"/>
          <w:szCs w:val="22"/>
        </w:rPr>
        <w:t>5</w:t>
      </w:r>
      <w:r w:rsidR="00AC15E2">
        <w:rPr>
          <w:sz w:val="22"/>
          <w:szCs w:val="22"/>
        </w:rPr>
        <w:t>.20</w:t>
      </w:r>
      <w:r w:rsidR="003462D0">
        <w:rPr>
          <w:sz w:val="22"/>
          <w:szCs w:val="22"/>
        </w:rPr>
        <w:t>11</w:t>
      </w:r>
      <w:r w:rsidR="00AC15E2">
        <w:rPr>
          <w:sz w:val="22"/>
          <w:szCs w:val="22"/>
        </w:rPr>
        <w:t xml:space="preserve">г. </w:t>
      </w:r>
      <w:r w:rsidR="003462D0">
        <w:rPr>
          <w:sz w:val="22"/>
          <w:szCs w:val="22"/>
        </w:rPr>
        <w:t>ТОРТ РЭО ГИБДД УВД по г. Ростову-на-Дону</w:t>
      </w:r>
      <w:r w:rsidR="00AC15E2">
        <w:rPr>
          <w:sz w:val="22"/>
          <w:szCs w:val="22"/>
        </w:rPr>
        <w:t>.</w:t>
      </w:r>
      <w:r w:rsidR="00BC4484">
        <w:rPr>
          <w:sz w:val="22"/>
          <w:szCs w:val="22"/>
        </w:rPr>
        <w:t xml:space="preserve"> </w:t>
      </w:r>
    </w:p>
    <w:p w:rsidR="00537723" w:rsidRDefault="00537723" w:rsidP="00537723">
      <w:pPr>
        <w:ind w:firstLine="720"/>
        <w:jc w:val="both"/>
        <w:rPr>
          <w:sz w:val="22"/>
          <w:szCs w:val="22"/>
        </w:rPr>
      </w:pPr>
      <w:r w:rsidRPr="00277C6B">
        <w:rPr>
          <w:sz w:val="22"/>
          <w:szCs w:val="22"/>
        </w:rPr>
        <w:t>1.</w:t>
      </w:r>
      <w:r w:rsidR="00603B68">
        <w:rPr>
          <w:sz w:val="22"/>
          <w:szCs w:val="22"/>
        </w:rPr>
        <w:t>2</w:t>
      </w:r>
      <w:r w:rsidRPr="00277C6B">
        <w:rPr>
          <w:sz w:val="22"/>
          <w:szCs w:val="22"/>
        </w:rPr>
        <w:t xml:space="preserve">. Имущество продается на </w:t>
      </w:r>
      <w:r w:rsidR="00580B4F" w:rsidRPr="00277C6B">
        <w:rPr>
          <w:sz w:val="22"/>
          <w:szCs w:val="22"/>
        </w:rPr>
        <w:t>основании ФЗ</w:t>
      </w:r>
      <w:r w:rsidRPr="00277C6B">
        <w:rPr>
          <w:sz w:val="22"/>
          <w:szCs w:val="22"/>
        </w:rPr>
        <w:t xml:space="preserve"> «</w:t>
      </w:r>
      <w:r w:rsidRPr="00580B4F">
        <w:rPr>
          <w:sz w:val="22"/>
          <w:szCs w:val="22"/>
        </w:rPr>
        <w:t>О несостоятельности (банкротстве)» N 127-ФЗ от 26 октября 2002 года.</w:t>
      </w:r>
    </w:p>
    <w:p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II</w:t>
      </w:r>
      <w:r w:rsidRPr="00580B4F">
        <w:rPr>
          <w:b/>
          <w:bCs/>
          <w:sz w:val="22"/>
          <w:szCs w:val="22"/>
        </w:rPr>
        <w:t>. Стоимость Имущества и порядок его оплаты</w:t>
      </w:r>
    </w:p>
    <w:p w:rsidR="00537723" w:rsidRPr="00580B4F" w:rsidRDefault="00537723" w:rsidP="00537723">
      <w:pPr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 xml:space="preserve">2.1. Общая стоимость </w:t>
      </w:r>
      <w:r w:rsidR="00603B68">
        <w:rPr>
          <w:bCs/>
          <w:sz w:val="22"/>
          <w:szCs w:val="22"/>
        </w:rPr>
        <w:t>имущества</w:t>
      </w:r>
      <w:r w:rsidRPr="00580B4F">
        <w:rPr>
          <w:sz w:val="22"/>
          <w:szCs w:val="22"/>
        </w:rPr>
        <w:t xml:space="preserve"> составляет </w:t>
      </w:r>
      <w:r w:rsidR="00985D75">
        <w:rPr>
          <w:sz w:val="22"/>
          <w:szCs w:val="22"/>
        </w:rPr>
        <w:t>__________________.</w:t>
      </w:r>
    </w:p>
    <w:p w:rsidR="00537723" w:rsidRPr="00580B4F" w:rsidRDefault="00537723" w:rsidP="00537723">
      <w:pPr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 xml:space="preserve">2.2. Задаток в сумме </w:t>
      </w:r>
      <w:r w:rsidR="000E3350">
        <w:rPr>
          <w:sz w:val="22"/>
          <w:szCs w:val="22"/>
        </w:rPr>
        <w:t>________________</w:t>
      </w:r>
      <w:r w:rsidRPr="00580B4F">
        <w:rPr>
          <w:sz w:val="22"/>
          <w:szCs w:val="22"/>
        </w:rPr>
        <w:t xml:space="preserve">, перечисленный Покупателем, засчитывается в счет оплаты </w:t>
      </w:r>
      <w:r w:rsidR="00603B68">
        <w:rPr>
          <w:sz w:val="22"/>
          <w:szCs w:val="22"/>
        </w:rPr>
        <w:t>имущества</w:t>
      </w:r>
      <w:r w:rsidRPr="00580B4F">
        <w:rPr>
          <w:sz w:val="22"/>
          <w:szCs w:val="22"/>
        </w:rPr>
        <w:t>.</w:t>
      </w:r>
    </w:p>
    <w:p w:rsidR="00537723" w:rsidRPr="00580B4F" w:rsidRDefault="00537723" w:rsidP="00DA7FCA">
      <w:pPr>
        <w:shd w:val="clear" w:color="auto" w:fill="FFFFFF"/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>2.3. За вычетом</w:t>
      </w:r>
      <w:r w:rsidRPr="0042025D">
        <w:rPr>
          <w:sz w:val="22"/>
          <w:szCs w:val="22"/>
        </w:rPr>
        <w:t xml:space="preserve"> суммы задатка Покупатель должен уплатить </w:t>
      </w:r>
      <w:r w:rsidR="000E3350" w:rsidRPr="0042025D">
        <w:rPr>
          <w:sz w:val="22"/>
          <w:szCs w:val="22"/>
        </w:rPr>
        <w:t>_________________</w:t>
      </w:r>
      <w:r w:rsidRPr="0042025D">
        <w:rPr>
          <w:sz w:val="22"/>
          <w:szCs w:val="22"/>
        </w:rPr>
        <w:t xml:space="preserve">. </w:t>
      </w:r>
      <w:r w:rsidR="00A55AD7" w:rsidRPr="0042025D">
        <w:rPr>
          <w:sz w:val="22"/>
          <w:szCs w:val="22"/>
        </w:rPr>
        <w:t xml:space="preserve">Оплата производится в течение </w:t>
      </w:r>
      <w:r w:rsidR="0032494A">
        <w:rPr>
          <w:sz w:val="22"/>
          <w:szCs w:val="22"/>
        </w:rPr>
        <w:t>3</w:t>
      </w:r>
      <w:r w:rsidR="00A55AD7" w:rsidRPr="0042025D">
        <w:rPr>
          <w:sz w:val="22"/>
          <w:szCs w:val="22"/>
        </w:rPr>
        <w:t>0 дней с даты подписания договора на счет</w:t>
      </w:r>
      <w:r w:rsidR="003462D0">
        <w:rPr>
          <w:sz w:val="22"/>
          <w:szCs w:val="22"/>
        </w:rPr>
        <w:t xml:space="preserve"> </w:t>
      </w:r>
      <w:r w:rsidR="003462D0" w:rsidRPr="003462D0">
        <w:rPr>
          <w:b/>
          <w:bCs/>
          <w:sz w:val="22"/>
          <w:szCs w:val="22"/>
        </w:rPr>
        <w:t xml:space="preserve">Шаронова Александра Сергеевича </w:t>
      </w:r>
      <w:proofErr w:type="gramStart"/>
      <w:r w:rsidR="003462D0" w:rsidRPr="003462D0">
        <w:rPr>
          <w:b/>
          <w:bCs/>
          <w:sz w:val="22"/>
          <w:szCs w:val="22"/>
        </w:rPr>
        <w:t>р</w:t>
      </w:r>
      <w:proofErr w:type="gramEnd"/>
      <w:r w:rsidR="003462D0" w:rsidRPr="003462D0">
        <w:rPr>
          <w:b/>
          <w:bCs/>
          <w:sz w:val="22"/>
          <w:szCs w:val="22"/>
        </w:rPr>
        <w:t>/с №40817810121025001372 в ПАО «АКИБАНК» к/с 30101810622029205933, БИК 049205933</w:t>
      </w:r>
      <w:r w:rsidR="007B502E" w:rsidRPr="007B502E">
        <w:rPr>
          <w:sz w:val="22"/>
          <w:szCs w:val="22"/>
        </w:rPr>
        <w:t>.</w:t>
      </w:r>
    </w:p>
    <w:p w:rsidR="0021524D" w:rsidRPr="00580B4F" w:rsidRDefault="0021524D" w:rsidP="00537723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III</w:t>
      </w:r>
      <w:r w:rsidRPr="00580B4F">
        <w:rPr>
          <w:rFonts w:eastAsia="Times New Roman"/>
          <w:b/>
          <w:bCs/>
          <w:sz w:val="22"/>
          <w:szCs w:val="22"/>
        </w:rPr>
        <w:t>. Права и обязанности сторон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3.1. Продавец обязан передать, а Покупатель принять </w:t>
      </w:r>
      <w:r w:rsidR="00603B68">
        <w:rPr>
          <w:rFonts w:eastAsia="Times New Roman"/>
          <w:sz w:val="22"/>
          <w:szCs w:val="22"/>
        </w:rPr>
        <w:t>имущество</w:t>
      </w:r>
      <w:r w:rsidRPr="00580B4F">
        <w:rPr>
          <w:rFonts w:eastAsia="Times New Roman"/>
          <w:sz w:val="22"/>
          <w:szCs w:val="22"/>
        </w:rPr>
        <w:t xml:space="preserve"> в течение 7 (семь) рабочих дней со дня оплаты.</w:t>
      </w:r>
    </w:p>
    <w:p w:rsid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3.2. Принят</w:t>
      </w:r>
      <w:r w:rsidR="00603B68">
        <w:rPr>
          <w:rFonts w:eastAsia="Times New Roman"/>
          <w:sz w:val="22"/>
          <w:szCs w:val="22"/>
        </w:rPr>
        <w:t>ое</w:t>
      </w:r>
      <w:r w:rsidRPr="00580B4F">
        <w:rPr>
          <w:rFonts w:eastAsia="Times New Roman"/>
          <w:sz w:val="22"/>
          <w:szCs w:val="22"/>
        </w:rPr>
        <w:t xml:space="preserve"> Покупателем </w:t>
      </w:r>
      <w:r w:rsidR="00603B68">
        <w:rPr>
          <w:rFonts w:eastAsia="Times New Roman"/>
          <w:sz w:val="22"/>
          <w:szCs w:val="22"/>
        </w:rPr>
        <w:t>имущество</w:t>
      </w:r>
      <w:r w:rsidRPr="00580B4F">
        <w:rPr>
          <w:rFonts w:eastAsia="Times New Roman"/>
          <w:sz w:val="22"/>
          <w:szCs w:val="22"/>
        </w:rPr>
        <w:t xml:space="preserve"> возврату не подлежит.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</w:p>
    <w:p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IV</w:t>
      </w:r>
      <w:proofErr w:type="gramStart"/>
      <w:r w:rsidRPr="00580B4F">
        <w:rPr>
          <w:rFonts w:eastAsia="Times New Roman"/>
          <w:b/>
          <w:bCs/>
          <w:sz w:val="22"/>
          <w:szCs w:val="22"/>
        </w:rPr>
        <w:t>.  Ответственность</w:t>
      </w:r>
      <w:proofErr w:type="gramEnd"/>
      <w:r w:rsidRPr="00580B4F">
        <w:rPr>
          <w:rFonts w:eastAsia="Times New Roman"/>
          <w:b/>
          <w:bCs/>
          <w:sz w:val="22"/>
          <w:szCs w:val="22"/>
        </w:rPr>
        <w:t xml:space="preserve"> сторон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80B4F">
        <w:rPr>
          <w:rFonts w:eastAsia="Times New Roman"/>
          <w:sz w:val="22"/>
          <w:szCs w:val="22"/>
        </w:rPr>
        <w:t>дств в сч</w:t>
      </w:r>
      <w:proofErr w:type="gramEnd"/>
      <w:r w:rsidRPr="00580B4F">
        <w:rPr>
          <w:rFonts w:eastAsia="Times New Roman"/>
          <w:sz w:val="22"/>
          <w:szCs w:val="22"/>
        </w:rPr>
        <w:t xml:space="preserve">ет оплаты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в сумме и в сроки, указанные в п. 2.3 настоящего Договора, считается отказом Покупателя от исполнения обязательств по оплате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4.3. В случае уклонения Покупателя от фактического принятия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в установленный настоящим Договором срок он уплачивает Продавцу пеню в размере 0,1% от общей стоимости </w:t>
      </w:r>
      <w:r w:rsidR="00603B68">
        <w:rPr>
          <w:rFonts w:eastAsia="Times New Roman"/>
          <w:sz w:val="22"/>
          <w:szCs w:val="22"/>
        </w:rPr>
        <w:t xml:space="preserve">имущества </w:t>
      </w:r>
      <w:r w:rsidRPr="00580B4F">
        <w:rPr>
          <w:rFonts w:eastAsia="Times New Roman"/>
          <w:sz w:val="22"/>
          <w:szCs w:val="22"/>
        </w:rPr>
        <w:t>за каждый день просрочки, но не более 10% от этой стоимости.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4.4. В случае</w:t>
      </w:r>
      <w:proofErr w:type="gramStart"/>
      <w:r w:rsidRPr="00580B4F">
        <w:rPr>
          <w:rFonts w:eastAsia="Times New Roman"/>
          <w:sz w:val="22"/>
          <w:szCs w:val="22"/>
        </w:rPr>
        <w:t>,</w:t>
      </w:r>
      <w:proofErr w:type="gramEnd"/>
      <w:r w:rsidRPr="00580B4F">
        <w:rPr>
          <w:rFonts w:eastAsia="Times New Roman"/>
          <w:sz w:val="22"/>
          <w:szCs w:val="22"/>
        </w:rPr>
        <w:t xml:space="preserve"> если Покупатель отказывается от принятия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, то настоящий Договор считается расторгнутым с момента уведомления Покупателем Продавца об отказе в получении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 w:rsidR="00231F9D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>.</w:t>
      </w:r>
    </w:p>
    <w:p w:rsidR="00A55AD7" w:rsidRDefault="00A55AD7" w:rsidP="00580B4F">
      <w:pPr>
        <w:ind w:firstLine="720"/>
        <w:jc w:val="center"/>
        <w:rPr>
          <w:rFonts w:eastAsia="Times New Roman"/>
          <w:b/>
          <w:bCs/>
          <w:sz w:val="22"/>
          <w:szCs w:val="22"/>
          <w:lang w:val="en-US"/>
        </w:rPr>
      </w:pPr>
    </w:p>
    <w:p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V</w:t>
      </w:r>
      <w:r w:rsidRPr="00580B4F">
        <w:rPr>
          <w:rFonts w:eastAsia="Times New Roman"/>
          <w:b/>
          <w:bCs/>
          <w:sz w:val="22"/>
          <w:szCs w:val="22"/>
        </w:rPr>
        <w:t>. Прочие условия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580B4F">
        <w:rPr>
          <w:rFonts w:eastAsia="Times New Roman"/>
          <w:sz w:val="22"/>
          <w:szCs w:val="22"/>
        </w:rPr>
        <w:t>при</w:t>
      </w:r>
      <w:proofErr w:type="gramEnd"/>
      <w:r w:rsidRPr="00580B4F">
        <w:rPr>
          <w:rFonts w:eastAsia="Times New Roman"/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80B4F" w:rsidRPr="00580B4F" w:rsidTr="0066120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580B4F" w:rsidRPr="00580B4F" w:rsidRDefault="00580B4F" w:rsidP="00580B4F">
            <w:pPr>
              <w:ind w:firstLine="720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B4F" w:rsidRPr="00580B4F" w:rsidRDefault="00580B4F" w:rsidP="00580B4F">
            <w:pPr>
              <w:ind w:firstLine="720"/>
              <w:jc w:val="both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 xml:space="preserve">надлежащем </w:t>
            </w:r>
            <w:proofErr w:type="gramStart"/>
            <w:r w:rsidRPr="00580B4F">
              <w:rPr>
                <w:rFonts w:eastAsia="Times New Roman"/>
                <w:sz w:val="22"/>
                <w:szCs w:val="22"/>
              </w:rPr>
              <w:t>исполнении</w:t>
            </w:r>
            <w:proofErr w:type="gramEnd"/>
            <w:r w:rsidRPr="00580B4F">
              <w:rPr>
                <w:rFonts w:eastAsia="Times New Roman"/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80B4F" w:rsidRPr="00580B4F" w:rsidTr="0066120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580B4F" w:rsidRPr="00580B4F" w:rsidRDefault="00580B4F" w:rsidP="00580B4F">
            <w:pPr>
              <w:ind w:firstLine="720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B4F" w:rsidRPr="00580B4F" w:rsidRDefault="00580B4F" w:rsidP="00580B4F">
            <w:pPr>
              <w:ind w:firstLine="720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580B4F">
              <w:rPr>
                <w:rFonts w:eastAsia="Times New Roman"/>
                <w:sz w:val="22"/>
                <w:szCs w:val="22"/>
              </w:rPr>
              <w:t>расторжении</w:t>
            </w:r>
            <w:proofErr w:type="gramEnd"/>
            <w:r w:rsidRPr="00580B4F">
              <w:rPr>
                <w:rFonts w:eastAsia="Times New Roman"/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580B4F" w:rsidRPr="00580B4F" w:rsidTr="0066120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580B4F" w:rsidRPr="00580B4F" w:rsidRDefault="00580B4F" w:rsidP="00580B4F">
            <w:pPr>
              <w:ind w:firstLine="720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0B4F" w:rsidRPr="00580B4F" w:rsidRDefault="00CE5F4D" w:rsidP="00580B4F">
            <w:pPr>
              <w:ind w:firstLine="720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580B4F">
              <w:rPr>
                <w:rFonts w:eastAsia="Times New Roman"/>
                <w:sz w:val="22"/>
                <w:szCs w:val="22"/>
              </w:rPr>
              <w:t>возникновении</w:t>
            </w:r>
            <w:proofErr w:type="gramEnd"/>
            <w:r w:rsidRPr="00580B4F">
              <w:rPr>
                <w:rFonts w:eastAsia="Times New Roman"/>
                <w:sz w:val="22"/>
                <w:szCs w:val="22"/>
              </w:rPr>
              <w:t xml:space="preserve"> оснований</w:t>
            </w:r>
            <w:r w:rsidR="00580B4F" w:rsidRPr="00580B4F">
              <w:rPr>
                <w:rFonts w:eastAsia="Times New Roman"/>
                <w:sz w:val="22"/>
                <w:szCs w:val="22"/>
              </w:rPr>
              <w:t>, предусмотренных законодательством Российской Федерации.</w:t>
            </w:r>
          </w:p>
        </w:tc>
      </w:tr>
    </w:tbl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5.3. Все уведомления и сообщения должны направляться в письменной форме.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5.5.</w:t>
      </w:r>
      <w:r w:rsidRPr="00580B4F">
        <w:rPr>
          <w:rFonts w:eastAsia="Times New Roman"/>
          <w:sz w:val="22"/>
          <w:szCs w:val="22"/>
          <w:lang w:val="en-US"/>
        </w:rPr>
        <w:t> </w:t>
      </w:r>
      <w:r w:rsidRPr="00580B4F">
        <w:rPr>
          <w:rFonts w:eastAsia="Times New Roman"/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При неурегулировании в процессе переговоров спорных вопросов споры разрешаются в Арбитражном суде Республики Татарстан.</w:t>
      </w:r>
    </w:p>
    <w:p w:rsidR="00E34C30" w:rsidRPr="00580B4F" w:rsidRDefault="00E34C30" w:rsidP="00580B4F">
      <w:pPr>
        <w:ind w:firstLine="720"/>
        <w:jc w:val="both"/>
        <w:rPr>
          <w:rFonts w:eastAsia="Times New Roman"/>
          <w:sz w:val="22"/>
          <w:szCs w:val="22"/>
        </w:rPr>
      </w:pPr>
    </w:p>
    <w:p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VI</w:t>
      </w:r>
      <w:r w:rsidRPr="00580B4F">
        <w:rPr>
          <w:rFonts w:eastAsia="Times New Roman"/>
          <w:b/>
          <w:bCs/>
          <w:sz w:val="22"/>
          <w:szCs w:val="22"/>
        </w:rPr>
        <w:t>. Заключительные положения</w:t>
      </w:r>
    </w:p>
    <w:p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6.1. Настоящий Договор составлен в </w:t>
      </w:r>
      <w:r w:rsidR="00CD36D5">
        <w:rPr>
          <w:rFonts w:eastAsia="Times New Roman"/>
          <w:sz w:val="22"/>
          <w:szCs w:val="22"/>
        </w:rPr>
        <w:t>двух</w:t>
      </w:r>
      <w:r w:rsidRPr="00580B4F">
        <w:rPr>
          <w:rFonts w:eastAsia="Times New Roman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CD36D5">
        <w:rPr>
          <w:rFonts w:eastAsia="Times New Roman"/>
          <w:sz w:val="22"/>
          <w:szCs w:val="22"/>
        </w:rPr>
        <w:t>.</w:t>
      </w:r>
    </w:p>
    <w:p w:rsidR="00537723" w:rsidRPr="00580B4F" w:rsidRDefault="00537723" w:rsidP="00537723">
      <w:pPr>
        <w:ind w:firstLine="720"/>
        <w:jc w:val="both"/>
        <w:rPr>
          <w:sz w:val="22"/>
          <w:szCs w:val="22"/>
        </w:rPr>
      </w:pPr>
    </w:p>
    <w:p w:rsidR="00537723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VII</w:t>
      </w:r>
      <w:r w:rsidRPr="00580B4F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A82524" w:rsidRPr="00580B4F" w:rsidRDefault="00A82524" w:rsidP="00537723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5315"/>
      </w:tblGrid>
      <w:tr w:rsidR="00537723" w:rsidRPr="00580B4F">
        <w:trPr>
          <w:trHeight w:val="278"/>
        </w:trPr>
        <w:tc>
          <w:tcPr>
            <w:tcW w:w="4888" w:type="dxa"/>
            <w:vAlign w:val="bottom"/>
          </w:tcPr>
          <w:p w:rsidR="00537723" w:rsidRPr="00580B4F" w:rsidRDefault="00537723" w:rsidP="0053772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580B4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315" w:type="dxa"/>
            <w:vAlign w:val="bottom"/>
          </w:tcPr>
          <w:p w:rsidR="00537723" w:rsidRPr="00580B4F" w:rsidRDefault="00537723" w:rsidP="0053772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580B4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37723" w:rsidRPr="00580B4F">
        <w:trPr>
          <w:trHeight w:val="2106"/>
        </w:trPr>
        <w:tc>
          <w:tcPr>
            <w:tcW w:w="4888" w:type="dxa"/>
          </w:tcPr>
          <w:p w:rsidR="00F13BA6" w:rsidRDefault="00F13BA6" w:rsidP="00A55AD7">
            <w:pPr>
              <w:pStyle w:val="2"/>
              <w:ind w:firstLine="0"/>
              <w:jc w:val="both"/>
              <w:rPr>
                <w:rFonts w:eastAsia="Calibri"/>
                <w:b/>
                <w:color w:val="auto"/>
                <w:sz w:val="22"/>
                <w:szCs w:val="22"/>
                <w:shd w:val="clear" w:color="auto" w:fill="FFFFFF"/>
              </w:rPr>
            </w:pPr>
            <w:r w:rsidRPr="00F13BA6">
              <w:rPr>
                <w:rFonts w:eastAsia="Calibri"/>
                <w:b/>
                <w:color w:val="auto"/>
                <w:sz w:val="22"/>
                <w:szCs w:val="22"/>
                <w:shd w:val="clear" w:color="auto" w:fill="FFFFFF"/>
              </w:rPr>
              <w:t xml:space="preserve">Шаронов Александр Сергеевич </w:t>
            </w:r>
          </w:p>
          <w:p w:rsidR="00F13BA6" w:rsidRPr="00F13BA6" w:rsidRDefault="00F13BA6" w:rsidP="00A55AD7">
            <w:pPr>
              <w:pStyle w:val="2"/>
              <w:ind w:firstLine="0"/>
              <w:jc w:val="both"/>
              <w:rPr>
                <w:rFonts w:eastAsia="Calibri"/>
                <w:bCs/>
                <w:color w:val="auto"/>
                <w:sz w:val="22"/>
                <w:szCs w:val="22"/>
                <w:shd w:val="clear" w:color="auto" w:fill="FFFFFF"/>
              </w:rPr>
            </w:pPr>
            <w:r w:rsidRPr="00F13BA6">
              <w:rPr>
                <w:rFonts w:eastAsia="Calibri"/>
                <w:bCs/>
                <w:color w:val="auto"/>
                <w:sz w:val="22"/>
                <w:szCs w:val="22"/>
                <w:shd w:val="clear" w:color="auto" w:fill="FFFFFF"/>
              </w:rPr>
              <w:t>31.05.1987г.р., место рождения р.п. Алексеевское Алексеевского района ТАССР, ИНН 160501755571, адрес: 422773, РТ, Пестречинский р-н, с</w:t>
            </w:r>
            <w:proofErr w:type="gramStart"/>
            <w:r w:rsidRPr="00F13BA6">
              <w:rPr>
                <w:rFonts w:eastAsia="Calibri"/>
                <w:bCs/>
                <w:color w:val="auto"/>
                <w:sz w:val="22"/>
                <w:szCs w:val="22"/>
                <w:shd w:val="clear" w:color="auto" w:fill="FFFFFF"/>
              </w:rPr>
              <w:t>.К</w:t>
            </w:r>
            <w:proofErr w:type="gramEnd"/>
            <w:r w:rsidRPr="00F13BA6">
              <w:rPr>
                <w:rFonts w:eastAsia="Calibri"/>
                <w:bCs/>
                <w:color w:val="auto"/>
                <w:sz w:val="22"/>
                <w:szCs w:val="22"/>
                <w:shd w:val="clear" w:color="auto" w:fill="FFFFFF"/>
              </w:rPr>
              <w:t>уюки, ул.Туганлык, д.36, СНИЛС 106-323-946 31</w:t>
            </w:r>
          </w:p>
          <w:p w:rsidR="007E1780" w:rsidRDefault="000C00A0" w:rsidP="00A55AD7">
            <w:pPr>
              <w:pStyle w:val="2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7E1780">
              <w:rPr>
                <w:sz w:val="22"/>
                <w:szCs w:val="22"/>
              </w:rPr>
              <w:t>чет</w:t>
            </w:r>
            <w:r>
              <w:rPr>
                <w:sz w:val="22"/>
                <w:szCs w:val="22"/>
              </w:rPr>
              <w:t xml:space="preserve"> должника</w:t>
            </w:r>
            <w:r w:rsidR="007E1780">
              <w:rPr>
                <w:sz w:val="22"/>
                <w:szCs w:val="22"/>
              </w:rPr>
              <w:t>:</w:t>
            </w:r>
          </w:p>
          <w:p w:rsidR="00A16AC8" w:rsidRDefault="00F13BA6" w:rsidP="001E7F64">
            <w:pPr>
              <w:rPr>
                <w:noProof/>
                <w:sz w:val="22"/>
                <w:szCs w:val="22"/>
              </w:rPr>
            </w:pPr>
            <w:r w:rsidRPr="00F13BA6">
              <w:rPr>
                <w:noProof/>
                <w:sz w:val="22"/>
                <w:szCs w:val="22"/>
              </w:rPr>
              <w:t>р/с №40817810121025001372 в ПАО «АКИБАНК» к/с 30101810622029205933, БИК 049205933</w:t>
            </w:r>
          </w:p>
          <w:p w:rsidR="00F13BA6" w:rsidRPr="00884EFE" w:rsidRDefault="00F13BA6" w:rsidP="001E7F64">
            <w:pPr>
              <w:rPr>
                <w:noProof/>
                <w:sz w:val="22"/>
                <w:szCs w:val="22"/>
              </w:rPr>
            </w:pPr>
          </w:p>
          <w:p w:rsidR="001E7F64" w:rsidRPr="00884EFE" w:rsidRDefault="00F150E4" w:rsidP="001E7F6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1E7F64" w:rsidRPr="00884EFE">
              <w:rPr>
                <w:noProof/>
                <w:sz w:val="22"/>
                <w:szCs w:val="22"/>
              </w:rPr>
              <w:t xml:space="preserve"> управляющ</w:t>
            </w:r>
            <w:r>
              <w:rPr>
                <w:noProof/>
                <w:sz w:val="22"/>
                <w:szCs w:val="22"/>
              </w:rPr>
              <w:t>ий</w:t>
            </w:r>
          </w:p>
          <w:p w:rsidR="001E7F64" w:rsidRPr="00884EFE" w:rsidRDefault="00CD6B04" w:rsidP="001E7F6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Фадеева М.Ю. </w:t>
            </w:r>
            <w:r w:rsidR="001E7F64" w:rsidRPr="00884EFE">
              <w:rPr>
                <w:sz w:val="22"/>
                <w:szCs w:val="22"/>
              </w:rPr>
              <w:t>_____________________</w:t>
            </w:r>
          </w:p>
          <w:p w:rsidR="00537723" w:rsidRPr="001E7F64" w:rsidRDefault="001E7F64" w:rsidP="00537723">
            <w:pPr>
              <w:rPr>
                <w:sz w:val="22"/>
                <w:szCs w:val="22"/>
              </w:rPr>
            </w:pPr>
            <w:r w:rsidRPr="00884EFE">
              <w:rPr>
                <w:sz w:val="22"/>
                <w:szCs w:val="22"/>
              </w:rPr>
              <w:t xml:space="preserve">                       м.п.</w:t>
            </w:r>
            <w:r w:rsidR="00537723" w:rsidRPr="00580B4F">
              <w:rPr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5315" w:type="dxa"/>
          </w:tcPr>
          <w:p w:rsidR="00537723" w:rsidRPr="00580B4F" w:rsidRDefault="00537723" w:rsidP="0053772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537723" w:rsidRPr="00951B85" w:rsidRDefault="00537723" w:rsidP="00537723">
      <w:pPr>
        <w:ind w:firstLine="720"/>
        <w:jc w:val="center"/>
        <w:rPr>
          <w:b/>
          <w:sz w:val="22"/>
          <w:szCs w:val="22"/>
        </w:rPr>
      </w:pPr>
    </w:p>
    <w:p w:rsidR="00537723" w:rsidRPr="00951B85" w:rsidRDefault="00537723" w:rsidP="00537723">
      <w:pPr>
        <w:ind w:firstLine="720"/>
        <w:jc w:val="center"/>
        <w:rPr>
          <w:b/>
          <w:sz w:val="22"/>
          <w:szCs w:val="22"/>
        </w:rPr>
      </w:pPr>
    </w:p>
    <w:p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:rsidR="00537723" w:rsidRPr="00951B85" w:rsidRDefault="00537723" w:rsidP="00537723">
      <w:pPr>
        <w:rPr>
          <w:color w:val="FF0000"/>
          <w:sz w:val="22"/>
          <w:szCs w:val="22"/>
        </w:rPr>
      </w:pPr>
    </w:p>
    <w:p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:rsidR="00537723" w:rsidRPr="00951B85" w:rsidRDefault="00537723" w:rsidP="00537723">
      <w:pPr>
        <w:rPr>
          <w:sz w:val="22"/>
          <w:szCs w:val="22"/>
        </w:rPr>
      </w:pPr>
    </w:p>
    <w:p w:rsidR="00023870" w:rsidRDefault="00023870"/>
    <w:sectPr w:rsidR="00023870" w:rsidSect="00537723">
      <w:headerReference w:type="even" r:id="rId6"/>
      <w:headerReference w:type="default" r:id="rId7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DE" w:rsidRDefault="009F1ADE" w:rsidP="0034304B">
      <w:r>
        <w:separator/>
      </w:r>
    </w:p>
  </w:endnote>
  <w:endnote w:type="continuationSeparator" w:id="0">
    <w:p w:rsidR="009F1ADE" w:rsidRDefault="009F1ADE" w:rsidP="0034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DE" w:rsidRDefault="009F1ADE" w:rsidP="0034304B">
      <w:r>
        <w:separator/>
      </w:r>
    </w:p>
  </w:footnote>
  <w:footnote w:type="continuationSeparator" w:id="0">
    <w:p w:rsidR="009F1ADE" w:rsidRDefault="009F1ADE" w:rsidP="00343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723" w:rsidRDefault="00537723" w:rsidP="005377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7723" w:rsidRDefault="00537723" w:rsidP="0053772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723" w:rsidRDefault="00537723" w:rsidP="005377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2AB7">
      <w:rPr>
        <w:rStyle w:val="a5"/>
        <w:noProof/>
      </w:rPr>
      <w:t>1</w:t>
    </w:r>
    <w:r>
      <w:rPr>
        <w:rStyle w:val="a5"/>
      </w:rPr>
      <w:fldChar w:fldCharType="end"/>
    </w:r>
  </w:p>
  <w:p w:rsidR="00537723" w:rsidRDefault="00537723" w:rsidP="0053772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723"/>
    <w:rsid w:val="00012FF3"/>
    <w:rsid w:val="00023870"/>
    <w:rsid w:val="0003778D"/>
    <w:rsid w:val="0004079D"/>
    <w:rsid w:val="000517E3"/>
    <w:rsid w:val="0005521C"/>
    <w:rsid w:val="00061CCE"/>
    <w:rsid w:val="00062791"/>
    <w:rsid w:val="00063CB1"/>
    <w:rsid w:val="00064AEE"/>
    <w:rsid w:val="00086D3E"/>
    <w:rsid w:val="00096CFA"/>
    <w:rsid w:val="000A22A3"/>
    <w:rsid w:val="000A570E"/>
    <w:rsid w:val="000A671E"/>
    <w:rsid w:val="000B040D"/>
    <w:rsid w:val="000B04D0"/>
    <w:rsid w:val="000C00A0"/>
    <w:rsid w:val="000E3350"/>
    <w:rsid w:val="000E7B1F"/>
    <w:rsid w:val="000F2ED8"/>
    <w:rsid w:val="000F3132"/>
    <w:rsid w:val="000F3297"/>
    <w:rsid w:val="000F7C1A"/>
    <w:rsid w:val="0010355B"/>
    <w:rsid w:val="00123812"/>
    <w:rsid w:val="0012598A"/>
    <w:rsid w:val="00130996"/>
    <w:rsid w:val="00137E09"/>
    <w:rsid w:val="001513DF"/>
    <w:rsid w:val="001601E9"/>
    <w:rsid w:val="00171979"/>
    <w:rsid w:val="00181A0C"/>
    <w:rsid w:val="00182C3E"/>
    <w:rsid w:val="00184990"/>
    <w:rsid w:val="00191FC4"/>
    <w:rsid w:val="00194E6A"/>
    <w:rsid w:val="00196AB7"/>
    <w:rsid w:val="001A3D01"/>
    <w:rsid w:val="001A7CAD"/>
    <w:rsid w:val="001B6B83"/>
    <w:rsid w:val="001C2B49"/>
    <w:rsid w:val="001D0D97"/>
    <w:rsid w:val="001D23E3"/>
    <w:rsid w:val="001D4674"/>
    <w:rsid w:val="001D681E"/>
    <w:rsid w:val="001E7F64"/>
    <w:rsid w:val="001F2181"/>
    <w:rsid w:val="00205B39"/>
    <w:rsid w:val="002076D7"/>
    <w:rsid w:val="00212543"/>
    <w:rsid w:val="0021524D"/>
    <w:rsid w:val="00222590"/>
    <w:rsid w:val="00224338"/>
    <w:rsid w:val="00231F9D"/>
    <w:rsid w:val="00240258"/>
    <w:rsid w:val="0024444D"/>
    <w:rsid w:val="00247D03"/>
    <w:rsid w:val="002501AD"/>
    <w:rsid w:val="002528F8"/>
    <w:rsid w:val="00253C4C"/>
    <w:rsid w:val="00254092"/>
    <w:rsid w:val="002627B8"/>
    <w:rsid w:val="00262DC0"/>
    <w:rsid w:val="00270E50"/>
    <w:rsid w:val="00277C6B"/>
    <w:rsid w:val="00282057"/>
    <w:rsid w:val="002832E4"/>
    <w:rsid w:val="00286E8B"/>
    <w:rsid w:val="00294AC0"/>
    <w:rsid w:val="002959B3"/>
    <w:rsid w:val="00295FDB"/>
    <w:rsid w:val="0029771C"/>
    <w:rsid w:val="002A0B4A"/>
    <w:rsid w:val="002A3F16"/>
    <w:rsid w:val="002B3228"/>
    <w:rsid w:val="002B577D"/>
    <w:rsid w:val="002C2F05"/>
    <w:rsid w:val="002C79C9"/>
    <w:rsid w:val="002D2C26"/>
    <w:rsid w:val="002D4F9D"/>
    <w:rsid w:val="002E02FB"/>
    <w:rsid w:val="003023C8"/>
    <w:rsid w:val="00303199"/>
    <w:rsid w:val="003034DB"/>
    <w:rsid w:val="00307E48"/>
    <w:rsid w:val="0032085C"/>
    <w:rsid w:val="003234ED"/>
    <w:rsid w:val="0032494A"/>
    <w:rsid w:val="00330CA0"/>
    <w:rsid w:val="00333500"/>
    <w:rsid w:val="003345E9"/>
    <w:rsid w:val="00342234"/>
    <w:rsid w:val="0034304B"/>
    <w:rsid w:val="00343AB2"/>
    <w:rsid w:val="00344A91"/>
    <w:rsid w:val="003462D0"/>
    <w:rsid w:val="00347C04"/>
    <w:rsid w:val="00356B7F"/>
    <w:rsid w:val="00361CEF"/>
    <w:rsid w:val="0036653D"/>
    <w:rsid w:val="00380F8E"/>
    <w:rsid w:val="00386028"/>
    <w:rsid w:val="00386480"/>
    <w:rsid w:val="00396080"/>
    <w:rsid w:val="00396320"/>
    <w:rsid w:val="003A2A19"/>
    <w:rsid w:val="003B1A4F"/>
    <w:rsid w:val="003C3F05"/>
    <w:rsid w:val="003C65FF"/>
    <w:rsid w:val="003C72AD"/>
    <w:rsid w:val="003D1AC9"/>
    <w:rsid w:val="003D76D2"/>
    <w:rsid w:val="004146FC"/>
    <w:rsid w:val="0042025D"/>
    <w:rsid w:val="00430EF3"/>
    <w:rsid w:val="00431732"/>
    <w:rsid w:val="00433D25"/>
    <w:rsid w:val="00446FB2"/>
    <w:rsid w:val="00453FB3"/>
    <w:rsid w:val="004551E7"/>
    <w:rsid w:val="00456C8E"/>
    <w:rsid w:val="00462A6F"/>
    <w:rsid w:val="004764D4"/>
    <w:rsid w:val="0047683E"/>
    <w:rsid w:val="00480403"/>
    <w:rsid w:val="00485389"/>
    <w:rsid w:val="004877B8"/>
    <w:rsid w:val="004878AF"/>
    <w:rsid w:val="00495C09"/>
    <w:rsid w:val="004A0CB5"/>
    <w:rsid w:val="004A5409"/>
    <w:rsid w:val="004B571A"/>
    <w:rsid w:val="004D2AD9"/>
    <w:rsid w:val="004E5023"/>
    <w:rsid w:val="004E54F9"/>
    <w:rsid w:val="004F0408"/>
    <w:rsid w:val="004F0468"/>
    <w:rsid w:val="004F06EE"/>
    <w:rsid w:val="0050452A"/>
    <w:rsid w:val="005129FA"/>
    <w:rsid w:val="0051320B"/>
    <w:rsid w:val="00513511"/>
    <w:rsid w:val="00531DB9"/>
    <w:rsid w:val="005329FE"/>
    <w:rsid w:val="005334E9"/>
    <w:rsid w:val="00537723"/>
    <w:rsid w:val="00543D80"/>
    <w:rsid w:val="00544D76"/>
    <w:rsid w:val="00547E1B"/>
    <w:rsid w:val="005532FA"/>
    <w:rsid w:val="00553B51"/>
    <w:rsid w:val="00556BD3"/>
    <w:rsid w:val="00560CFE"/>
    <w:rsid w:val="00561D17"/>
    <w:rsid w:val="005627B8"/>
    <w:rsid w:val="00573FAE"/>
    <w:rsid w:val="0057404F"/>
    <w:rsid w:val="005777D3"/>
    <w:rsid w:val="00580B4F"/>
    <w:rsid w:val="00582C0B"/>
    <w:rsid w:val="00592F2C"/>
    <w:rsid w:val="005971B3"/>
    <w:rsid w:val="005C2938"/>
    <w:rsid w:val="005C3DA1"/>
    <w:rsid w:val="005C5680"/>
    <w:rsid w:val="005E47B4"/>
    <w:rsid w:val="005E5C1D"/>
    <w:rsid w:val="005F1714"/>
    <w:rsid w:val="00603B68"/>
    <w:rsid w:val="00605B1E"/>
    <w:rsid w:val="00610080"/>
    <w:rsid w:val="00610BF1"/>
    <w:rsid w:val="00620E2B"/>
    <w:rsid w:val="00621F19"/>
    <w:rsid w:val="006304CE"/>
    <w:rsid w:val="0064379F"/>
    <w:rsid w:val="00660D94"/>
    <w:rsid w:val="0066120D"/>
    <w:rsid w:val="00661752"/>
    <w:rsid w:val="00662753"/>
    <w:rsid w:val="00666E11"/>
    <w:rsid w:val="0067229A"/>
    <w:rsid w:val="0067369D"/>
    <w:rsid w:val="00675E0F"/>
    <w:rsid w:val="006817F2"/>
    <w:rsid w:val="006853FE"/>
    <w:rsid w:val="00691424"/>
    <w:rsid w:val="00692393"/>
    <w:rsid w:val="006A0298"/>
    <w:rsid w:val="006A1435"/>
    <w:rsid w:val="006A4186"/>
    <w:rsid w:val="006B03D6"/>
    <w:rsid w:val="006B1002"/>
    <w:rsid w:val="006B5FE5"/>
    <w:rsid w:val="006C5D38"/>
    <w:rsid w:val="006D356E"/>
    <w:rsid w:val="006E217C"/>
    <w:rsid w:val="006E4585"/>
    <w:rsid w:val="006F56CB"/>
    <w:rsid w:val="00714E08"/>
    <w:rsid w:val="00720FA2"/>
    <w:rsid w:val="00722E21"/>
    <w:rsid w:val="007451BC"/>
    <w:rsid w:val="007453C4"/>
    <w:rsid w:val="00747575"/>
    <w:rsid w:val="00752387"/>
    <w:rsid w:val="007525E9"/>
    <w:rsid w:val="007525F2"/>
    <w:rsid w:val="007619A6"/>
    <w:rsid w:val="00772932"/>
    <w:rsid w:val="00772C52"/>
    <w:rsid w:val="00774768"/>
    <w:rsid w:val="00793FA4"/>
    <w:rsid w:val="007A25EE"/>
    <w:rsid w:val="007A2AB7"/>
    <w:rsid w:val="007A2CEF"/>
    <w:rsid w:val="007A3225"/>
    <w:rsid w:val="007A41B8"/>
    <w:rsid w:val="007B01AA"/>
    <w:rsid w:val="007B44F0"/>
    <w:rsid w:val="007B502E"/>
    <w:rsid w:val="007C32B3"/>
    <w:rsid w:val="007D1791"/>
    <w:rsid w:val="007D5D1F"/>
    <w:rsid w:val="007E063F"/>
    <w:rsid w:val="007E1780"/>
    <w:rsid w:val="007E396D"/>
    <w:rsid w:val="007E5432"/>
    <w:rsid w:val="007F0E53"/>
    <w:rsid w:val="007F105F"/>
    <w:rsid w:val="00804657"/>
    <w:rsid w:val="00807AEE"/>
    <w:rsid w:val="00807DD7"/>
    <w:rsid w:val="0081339A"/>
    <w:rsid w:val="008158A3"/>
    <w:rsid w:val="00815F07"/>
    <w:rsid w:val="00817037"/>
    <w:rsid w:val="00830988"/>
    <w:rsid w:val="008320D3"/>
    <w:rsid w:val="00834EDB"/>
    <w:rsid w:val="0084404C"/>
    <w:rsid w:val="00844E81"/>
    <w:rsid w:val="00846CA1"/>
    <w:rsid w:val="0084706B"/>
    <w:rsid w:val="00847F16"/>
    <w:rsid w:val="00851C99"/>
    <w:rsid w:val="00863862"/>
    <w:rsid w:val="00872B42"/>
    <w:rsid w:val="00881DA1"/>
    <w:rsid w:val="00886AE3"/>
    <w:rsid w:val="008931A9"/>
    <w:rsid w:val="008A1F53"/>
    <w:rsid w:val="008A5668"/>
    <w:rsid w:val="008B16C9"/>
    <w:rsid w:val="008C666D"/>
    <w:rsid w:val="008E43D8"/>
    <w:rsid w:val="008F4DE2"/>
    <w:rsid w:val="008F5AD2"/>
    <w:rsid w:val="008F6B27"/>
    <w:rsid w:val="00905580"/>
    <w:rsid w:val="00907047"/>
    <w:rsid w:val="00915B34"/>
    <w:rsid w:val="00920191"/>
    <w:rsid w:val="00923661"/>
    <w:rsid w:val="009331D3"/>
    <w:rsid w:val="009348AF"/>
    <w:rsid w:val="009413F4"/>
    <w:rsid w:val="009450A4"/>
    <w:rsid w:val="00973B7F"/>
    <w:rsid w:val="009749E8"/>
    <w:rsid w:val="00975359"/>
    <w:rsid w:val="009820D6"/>
    <w:rsid w:val="00985D75"/>
    <w:rsid w:val="009B2677"/>
    <w:rsid w:val="009B7123"/>
    <w:rsid w:val="009B7DE6"/>
    <w:rsid w:val="009C06A0"/>
    <w:rsid w:val="009C2437"/>
    <w:rsid w:val="009C5D47"/>
    <w:rsid w:val="009D0025"/>
    <w:rsid w:val="009D6A45"/>
    <w:rsid w:val="009D7F18"/>
    <w:rsid w:val="009E02F7"/>
    <w:rsid w:val="009E1E11"/>
    <w:rsid w:val="009E3C1E"/>
    <w:rsid w:val="009F1ADE"/>
    <w:rsid w:val="009F610E"/>
    <w:rsid w:val="00A07F42"/>
    <w:rsid w:val="00A10FD5"/>
    <w:rsid w:val="00A16AC8"/>
    <w:rsid w:val="00A2095B"/>
    <w:rsid w:val="00A20F91"/>
    <w:rsid w:val="00A24E0D"/>
    <w:rsid w:val="00A24E95"/>
    <w:rsid w:val="00A25DBC"/>
    <w:rsid w:val="00A331DB"/>
    <w:rsid w:val="00A41D50"/>
    <w:rsid w:val="00A42B15"/>
    <w:rsid w:val="00A4330C"/>
    <w:rsid w:val="00A45ADF"/>
    <w:rsid w:val="00A50315"/>
    <w:rsid w:val="00A52813"/>
    <w:rsid w:val="00A53644"/>
    <w:rsid w:val="00A550DB"/>
    <w:rsid w:val="00A55AD7"/>
    <w:rsid w:val="00A64431"/>
    <w:rsid w:val="00A758CE"/>
    <w:rsid w:val="00A82524"/>
    <w:rsid w:val="00A83632"/>
    <w:rsid w:val="00A908D7"/>
    <w:rsid w:val="00A91A14"/>
    <w:rsid w:val="00A96FEC"/>
    <w:rsid w:val="00AA0EF1"/>
    <w:rsid w:val="00AA1213"/>
    <w:rsid w:val="00AA7C7D"/>
    <w:rsid w:val="00AB1866"/>
    <w:rsid w:val="00AB2A36"/>
    <w:rsid w:val="00AB4970"/>
    <w:rsid w:val="00AC15E2"/>
    <w:rsid w:val="00AD0472"/>
    <w:rsid w:val="00AD15DE"/>
    <w:rsid w:val="00AD3C0A"/>
    <w:rsid w:val="00AE0B2F"/>
    <w:rsid w:val="00AF2F5A"/>
    <w:rsid w:val="00B04485"/>
    <w:rsid w:val="00B0659E"/>
    <w:rsid w:val="00B07820"/>
    <w:rsid w:val="00B1622F"/>
    <w:rsid w:val="00B21B89"/>
    <w:rsid w:val="00B26FFC"/>
    <w:rsid w:val="00B27C46"/>
    <w:rsid w:val="00B365EE"/>
    <w:rsid w:val="00B37E33"/>
    <w:rsid w:val="00B4052C"/>
    <w:rsid w:val="00B415AF"/>
    <w:rsid w:val="00B417F0"/>
    <w:rsid w:val="00B42450"/>
    <w:rsid w:val="00B6430D"/>
    <w:rsid w:val="00B64A91"/>
    <w:rsid w:val="00B65338"/>
    <w:rsid w:val="00B66868"/>
    <w:rsid w:val="00B709A3"/>
    <w:rsid w:val="00B7169E"/>
    <w:rsid w:val="00B768D0"/>
    <w:rsid w:val="00B855FE"/>
    <w:rsid w:val="00B94104"/>
    <w:rsid w:val="00BA2EF0"/>
    <w:rsid w:val="00BA68EA"/>
    <w:rsid w:val="00BB29F2"/>
    <w:rsid w:val="00BC4484"/>
    <w:rsid w:val="00BC7EBB"/>
    <w:rsid w:val="00BD25EE"/>
    <w:rsid w:val="00BD5C60"/>
    <w:rsid w:val="00BD74EB"/>
    <w:rsid w:val="00BE318A"/>
    <w:rsid w:val="00BE56A4"/>
    <w:rsid w:val="00BE57AA"/>
    <w:rsid w:val="00BE68BC"/>
    <w:rsid w:val="00BF27DD"/>
    <w:rsid w:val="00BF3FDC"/>
    <w:rsid w:val="00C10E33"/>
    <w:rsid w:val="00C1259D"/>
    <w:rsid w:val="00C13189"/>
    <w:rsid w:val="00C26AAC"/>
    <w:rsid w:val="00C26F3B"/>
    <w:rsid w:val="00C63046"/>
    <w:rsid w:val="00C74410"/>
    <w:rsid w:val="00C83A29"/>
    <w:rsid w:val="00C87DB1"/>
    <w:rsid w:val="00C91308"/>
    <w:rsid w:val="00C93E44"/>
    <w:rsid w:val="00C962BC"/>
    <w:rsid w:val="00CA3F82"/>
    <w:rsid w:val="00CB550D"/>
    <w:rsid w:val="00CB59A0"/>
    <w:rsid w:val="00CB7720"/>
    <w:rsid w:val="00CC18D3"/>
    <w:rsid w:val="00CC3B72"/>
    <w:rsid w:val="00CC762F"/>
    <w:rsid w:val="00CD095E"/>
    <w:rsid w:val="00CD18BF"/>
    <w:rsid w:val="00CD36D5"/>
    <w:rsid w:val="00CD6B04"/>
    <w:rsid w:val="00CD708C"/>
    <w:rsid w:val="00CE0156"/>
    <w:rsid w:val="00CE0985"/>
    <w:rsid w:val="00CE54B1"/>
    <w:rsid w:val="00CE5F4D"/>
    <w:rsid w:val="00CE72F5"/>
    <w:rsid w:val="00CF00AA"/>
    <w:rsid w:val="00CF09BE"/>
    <w:rsid w:val="00CF0AB2"/>
    <w:rsid w:val="00CF3302"/>
    <w:rsid w:val="00CF3B28"/>
    <w:rsid w:val="00CF720A"/>
    <w:rsid w:val="00D04A16"/>
    <w:rsid w:val="00D064DD"/>
    <w:rsid w:val="00D123C9"/>
    <w:rsid w:val="00D13DE3"/>
    <w:rsid w:val="00D161D5"/>
    <w:rsid w:val="00D23BB9"/>
    <w:rsid w:val="00D3061B"/>
    <w:rsid w:val="00D33D98"/>
    <w:rsid w:val="00D429AB"/>
    <w:rsid w:val="00D504CB"/>
    <w:rsid w:val="00D55494"/>
    <w:rsid w:val="00D74803"/>
    <w:rsid w:val="00D767F2"/>
    <w:rsid w:val="00D80982"/>
    <w:rsid w:val="00D84388"/>
    <w:rsid w:val="00D8707E"/>
    <w:rsid w:val="00D93D09"/>
    <w:rsid w:val="00D95E9F"/>
    <w:rsid w:val="00DA15F1"/>
    <w:rsid w:val="00DA4650"/>
    <w:rsid w:val="00DA7FCA"/>
    <w:rsid w:val="00DB5AD9"/>
    <w:rsid w:val="00DC0634"/>
    <w:rsid w:val="00DC063C"/>
    <w:rsid w:val="00DC3781"/>
    <w:rsid w:val="00DD10C2"/>
    <w:rsid w:val="00DE1AA9"/>
    <w:rsid w:val="00DE2DDC"/>
    <w:rsid w:val="00DE7952"/>
    <w:rsid w:val="00DF5FC4"/>
    <w:rsid w:val="00E045BC"/>
    <w:rsid w:val="00E05EDA"/>
    <w:rsid w:val="00E1371D"/>
    <w:rsid w:val="00E14B76"/>
    <w:rsid w:val="00E15A83"/>
    <w:rsid w:val="00E20001"/>
    <w:rsid w:val="00E24734"/>
    <w:rsid w:val="00E249FA"/>
    <w:rsid w:val="00E24B0B"/>
    <w:rsid w:val="00E32A93"/>
    <w:rsid w:val="00E33977"/>
    <w:rsid w:val="00E34C30"/>
    <w:rsid w:val="00E374B2"/>
    <w:rsid w:val="00E44189"/>
    <w:rsid w:val="00E46738"/>
    <w:rsid w:val="00E4723B"/>
    <w:rsid w:val="00E567B8"/>
    <w:rsid w:val="00E56E9B"/>
    <w:rsid w:val="00E62376"/>
    <w:rsid w:val="00E677F3"/>
    <w:rsid w:val="00E73B20"/>
    <w:rsid w:val="00E74FA0"/>
    <w:rsid w:val="00E809AA"/>
    <w:rsid w:val="00E83905"/>
    <w:rsid w:val="00E8588D"/>
    <w:rsid w:val="00E86EB0"/>
    <w:rsid w:val="00E951FC"/>
    <w:rsid w:val="00EA375E"/>
    <w:rsid w:val="00EA436A"/>
    <w:rsid w:val="00EA5978"/>
    <w:rsid w:val="00EB3332"/>
    <w:rsid w:val="00EC0FD2"/>
    <w:rsid w:val="00ED0A88"/>
    <w:rsid w:val="00EE05B1"/>
    <w:rsid w:val="00EE1CEA"/>
    <w:rsid w:val="00EE6DA7"/>
    <w:rsid w:val="00EF605F"/>
    <w:rsid w:val="00EF770C"/>
    <w:rsid w:val="00F035B0"/>
    <w:rsid w:val="00F11DE3"/>
    <w:rsid w:val="00F13BA6"/>
    <w:rsid w:val="00F150E4"/>
    <w:rsid w:val="00F15274"/>
    <w:rsid w:val="00F22504"/>
    <w:rsid w:val="00F229CD"/>
    <w:rsid w:val="00F2670B"/>
    <w:rsid w:val="00F26933"/>
    <w:rsid w:val="00F27FE7"/>
    <w:rsid w:val="00F327C6"/>
    <w:rsid w:val="00F4069F"/>
    <w:rsid w:val="00F41886"/>
    <w:rsid w:val="00F476D0"/>
    <w:rsid w:val="00F5236A"/>
    <w:rsid w:val="00F6128A"/>
    <w:rsid w:val="00F65837"/>
    <w:rsid w:val="00F711E8"/>
    <w:rsid w:val="00F719DE"/>
    <w:rsid w:val="00F72748"/>
    <w:rsid w:val="00F7354A"/>
    <w:rsid w:val="00F73FDC"/>
    <w:rsid w:val="00F8444C"/>
    <w:rsid w:val="00F91596"/>
    <w:rsid w:val="00F925A8"/>
    <w:rsid w:val="00FA7478"/>
    <w:rsid w:val="00FB58D3"/>
    <w:rsid w:val="00FB5CDB"/>
    <w:rsid w:val="00FC03A9"/>
    <w:rsid w:val="00FD2036"/>
    <w:rsid w:val="00FE3BD0"/>
    <w:rsid w:val="00FE5A97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723"/>
    <w:pPr>
      <w:autoSpaceDE w:val="0"/>
      <w:autoSpaceDN w:val="0"/>
    </w:pPr>
    <w:rPr>
      <w:rFonts w:eastAsia="Calibri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377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537723"/>
    <w:rPr>
      <w:rFonts w:eastAsia="Calibri"/>
      <w:lang w:val="ru-RU" w:eastAsia="ru-RU" w:bidi="ar-SA"/>
    </w:rPr>
  </w:style>
  <w:style w:type="character" w:styleId="a5">
    <w:name w:val="page number"/>
    <w:rsid w:val="00537723"/>
    <w:rPr>
      <w:rFonts w:cs="Times New Roman"/>
    </w:rPr>
  </w:style>
  <w:style w:type="paragraph" w:customStyle="1" w:styleId="NoSpacing">
    <w:name w:val="No Spacing"/>
    <w:rsid w:val="00C83A29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415A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B415AF"/>
    <w:rPr>
      <w:rFonts w:ascii="Segoe UI" w:eastAsia="Calibr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1E7F64"/>
    <w:pPr>
      <w:autoSpaceDE/>
      <w:autoSpaceDN/>
      <w:ind w:firstLine="720"/>
    </w:pPr>
    <w:rPr>
      <w:rFonts w:eastAsia="Times New Roman"/>
      <w:color w:val="000000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rsid w:val="001E7F64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</vt:lpstr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</dc:title>
  <dc:creator>Irek</dc:creator>
  <cp:lastModifiedBy>Irek</cp:lastModifiedBy>
  <cp:revision>2</cp:revision>
  <cp:lastPrinted>2018-02-27T06:49:00Z</cp:lastPrinted>
  <dcterms:created xsi:type="dcterms:W3CDTF">2026-10-06T10:56:00Z</dcterms:created>
  <dcterms:modified xsi:type="dcterms:W3CDTF">2026-10-06T10:56:00Z</dcterms:modified>
</cp:coreProperties>
</file>