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9279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9279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9279E">
        <w:rPr>
          <w:rFonts w:ascii="Times New Roman" w:hAnsi="Times New Roman"/>
          <w:b/>
          <w:i/>
          <w:sz w:val="20"/>
          <w:szCs w:val="20"/>
        </w:rPr>
        <w:t>оговор</w:t>
      </w:r>
      <w:r w:rsidRPr="0049279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9279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9279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9279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9279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9279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279E">
        <w:rPr>
          <w:rStyle w:val="paragraph"/>
          <w:sz w:val="20"/>
          <w:szCs w:val="20"/>
        </w:rPr>
        <w:t>г._______________</w:t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8E2D9D" w:rsidRPr="0049279E">
        <w:rPr>
          <w:rFonts w:ascii="Times New Roman" w:hAnsi="Times New Roman"/>
          <w:sz w:val="20"/>
          <w:szCs w:val="20"/>
        </w:rPr>
        <w:tab/>
      </w:r>
      <w:r w:rsidR="001D5D52" w:rsidRPr="0049279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9279E">
        <w:rPr>
          <w:rFonts w:ascii="Times New Roman" w:hAnsi="Times New Roman"/>
          <w:sz w:val="20"/>
          <w:szCs w:val="20"/>
        </w:rPr>
        <w:t xml:space="preserve"> </w:t>
      </w:r>
      <w:r w:rsidR="00A83AEC" w:rsidRPr="0049279E">
        <w:rPr>
          <w:rFonts w:ascii="Times New Roman" w:hAnsi="Times New Roman"/>
          <w:sz w:val="20"/>
          <w:szCs w:val="20"/>
        </w:rPr>
        <w:t xml:space="preserve"> </w:t>
      </w:r>
      <w:r w:rsidR="001D5D52" w:rsidRPr="0049279E">
        <w:rPr>
          <w:rFonts w:ascii="Times New Roman" w:hAnsi="Times New Roman"/>
          <w:sz w:val="20"/>
          <w:szCs w:val="20"/>
        </w:rPr>
        <w:t xml:space="preserve"> </w:t>
      </w:r>
      <w:r w:rsidR="008E2D9D" w:rsidRPr="0049279E">
        <w:rPr>
          <w:rFonts w:ascii="Times New Roman" w:hAnsi="Times New Roman"/>
          <w:sz w:val="20"/>
          <w:szCs w:val="20"/>
        </w:rPr>
        <w:t>«</w:t>
      </w:r>
      <w:proofErr w:type="gramEnd"/>
      <w:r w:rsidRPr="0049279E">
        <w:rPr>
          <w:rFonts w:ascii="Times New Roman" w:hAnsi="Times New Roman"/>
          <w:sz w:val="20"/>
          <w:szCs w:val="20"/>
        </w:rPr>
        <w:t>__</w:t>
      </w:r>
      <w:r w:rsidR="008E2D9D" w:rsidRPr="0049279E">
        <w:rPr>
          <w:rFonts w:ascii="Times New Roman" w:hAnsi="Times New Roman"/>
          <w:sz w:val="20"/>
          <w:szCs w:val="20"/>
        </w:rPr>
        <w:t xml:space="preserve">» </w:t>
      </w:r>
      <w:r w:rsidRPr="0049279E">
        <w:rPr>
          <w:rFonts w:ascii="Times New Roman" w:hAnsi="Times New Roman"/>
          <w:sz w:val="20"/>
          <w:szCs w:val="20"/>
        </w:rPr>
        <w:t>________</w:t>
      </w:r>
      <w:r w:rsidR="00A83AEC" w:rsidRPr="0049279E">
        <w:rPr>
          <w:rFonts w:ascii="Times New Roman" w:hAnsi="Times New Roman"/>
          <w:sz w:val="20"/>
          <w:szCs w:val="20"/>
        </w:rPr>
        <w:t xml:space="preserve"> </w:t>
      </w:r>
      <w:r w:rsidR="008E2D9D" w:rsidRPr="0049279E">
        <w:rPr>
          <w:rFonts w:ascii="Times New Roman" w:hAnsi="Times New Roman"/>
          <w:sz w:val="20"/>
          <w:szCs w:val="20"/>
        </w:rPr>
        <w:t>20</w:t>
      </w:r>
      <w:r w:rsidR="00CD1088" w:rsidRPr="0049279E">
        <w:rPr>
          <w:rFonts w:ascii="Times New Roman" w:hAnsi="Times New Roman"/>
          <w:sz w:val="20"/>
          <w:szCs w:val="20"/>
        </w:rPr>
        <w:t>2</w:t>
      </w:r>
      <w:r w:rsidRPr="0049279E">
        <w:rPr>
          <w:rFonts w:ascii="Times New Roman" w:hAnsi="Times New Roman"/>
          <w:sz w:val="20"/>
          <w:szCs w:val="20"/>
        </w:rPr>
        <w:t>_</w:t>
      </w:r>
      <w:r w:rsidR="005F754E" w:rsidRPr="0049279E">
        <w:rPr>
          <w:rFonts w:ascii="Times New Roman" w:hAnsi="Times New Roman"/>
          <w:sz w:val="20"/>
          <w:szCs w:val="20"/>
        </w:rPr>
        <w:t xml:space="preserve"> </w:t>
      </w:r>
      <w:r w:rsidR="008E2D9D" w:rsidRPr="0049279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9279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0DB5ADD" w:rsidR="00EB4D1F" w:rsidRPr="0049279E" w:rsidRDefault="0049279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9279E">
        <w:rPr>
          <w:rStyle w:val="paragraph"/>
          <w:sz w:val="20"/>
          <w:szCs w:val="20"/>
        </w:rPr>
        <w:t>Финансовый управляющий Аввакумовой Ирины Геннадьевны (</w:t>
      </w:r>
      <w:proofErr w:type="spellStart"/>
      <w:r w:rsidRPr="0049279E">
        <w:rPr>
          <w:rStyle w:val="paragraph"/>
          <w:sz w:val="20"/>
          <w:szCs w:val="20"/>
        </w:rPr>
        <w:t>д.р</w:t>
      </w:r>
      <w:proofErr w:type="spellEnd"/>
      <w:r w:rsidRPr="0049279E">
        <w:rPr>
          <w:rStyle w:val="paragraph"/>
          <w:sz w:val="20"/>
          <w:szCs w:val="20"/>
        </w:rPr>
        <w:t xml:space="preserve">./м.р.:23.12.1970, с. </w:t>
      </w:r>
      <w:proofErr w:type="spellStart"/>
      <w:r w:rsidRPr="0049279E">
        <w:rPr>
          <w:rStyle w:val="paragraph"/>
          <w:sz w:val="20"/>
          <w:szCs w:val="20"/>
        </w:rPr>
        <w:t>Чинчурино</w:t>
      </w:r>
      <w:proofErr w:type="spellEnd"/>
      <w:r w:rsidRPr="0049279E">
        <w:rPr>
          <w:rStyle w:val="paragraph"/>
          <w:sz w:val="20"/>
          <w:szCs w:val="20"/>
        </w:rPr>
        <w:t xml:space="preserve"> Тетюшский р-н Татарская АССР, СНИЛС 041-994-713 79, ИНН 163800092127, адрес: регистрация по месту жительства: 422376, Республика Татарстан, р-н Тетюшский, с. </w:t>
      </w:r>
      <w:proofErr w:type="spellStart"/>
      <w:r w:rsidRPr="0049279E">
        <w:rPr>
          <w:rStyle w:val="paragraph"/>
          <w:sz w:val="20"/>
          <w:szCs w:val="20"/>
        </w:rPr>
        <w:t>Чинчурино</w:t>
      </w:r>
      <w:proofErr w:type="spellEnd"/>
      <w:r w:rsidRPr="0049279E">
        <w:rPr>
          <w:rStyle w:val="paragraph"/>
          <w:sz w:val="20"/>
          <w:szCs w:val="20"/>
        </w:rPr>
        <w:t xml:space="preserve">, ул. </w:t>
      </w:r>
      <w:proofErr w:type="spellStart"/>
      <w:r w:rsidRPr="0049279E">
        <w:rPr>
          <w:rStyle w:val="paragraph"/>
          <w:sz w:val="20"/>
          <w:szCs w:val="20"/>
        </w:rPr>
        <w:t>Староверова</w:t>
      </w:r>
      <w:proofErr w:type="spellEnd"/>
      <w:r w:rsidRPr="0049279E">
        <w:rPr>
          <w:rStyle w:val="paragraph"/>
          <w:sz w:val="20"/>
          <w:szCs w:val="20"/>
        </w:rPr>
        <w:t xml:space="preserve">, д. 8),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49279E">
        <w:rPr>
          <w:rStyle w:val="paragraph"/>
          <w:sz w:val="20"/>
          <w:szCs w:val="20"/>
        </w:rPr>
        <w:t>Респ</w:t>
      </w:r>
      <w:proofErr w:type="spellEnd"/>
      <w:r w:rsidRPr="0049279E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49279E">
        <w:rPr>
          <w:rStyle w:val="paragraph"/>
          <w:sz w:val="20"/>
          <w:szCs w:val="20"/>
        </w:rPr>
        <w:t>ул</w:t>
      </w:r>
      <w:proofErr w:type="spellEnd"/>
      <w:r w:rsidRPr="0049279E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Республики Татарстан от 4 марта 2026 г. по делу № А65-1200/2026, </w:t>
      </w:r>
      <w:r w:rsidR="008E2D9D" w:rsidRPr="0049279E">
        <w:rPr>
          <w:rStyle w:val="paragraph"/>
          <w:sz w:val="20"/>
          <w:szCs w:val="20"/>
        </w:rPr>
        <w:t xml:space="preserve">именуемый в дальнейшем </w:t>
      </w:r>
      <w:r w:rsidR="008E2D9D" w:rsidRPr="0049279E">
        <w:rPr>
          <w:rStyle w:val="paragraph"/>
          <w:i/>
          <w:sz w:val="20"/>
          <w:szCs w:val="20"/>
        </w:rPr>
        <w:t>«Продавец»,</w:t>
      </w:r>
      <w:r w:rsidR="008E2D9D" w:rsidRPr="0049279E">
        <w:rPr>
          <w:rStyle w:val="paragraph"/>
          <w:sz w:val="20"/>
          <w:szCs w:val="20"/>
        </w:rPr>
        <w:t xml:space="preserve"> с одной</w:t>
      </w:r>
      <w:r w:rsidR="008E2D9D" w:rsidRPr="0049279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9279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9279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9279E">
        <w:rPr>
          <w:rFonts w:ascii="Times New Roman" w:hAnsi="Times New Roman"/>
          <w:sz w:val="20"/>
          <w:szCs w:val="20"/>
        </w:rPr>
        <w:t xml:space="preserve"> </w:t>
      </w:r>
      <w:r w:rsidR="00EB4D1F" w:rsidRPr="0049279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9279E">
        <w:rPr>
          <w:rStyle w:val="paragraph"/>
          <w:sz w:val="20"/>
          <w:szCs w:val="20"/>
        </w:rPr>
        <w:t>,</w:t>
      </w:r>
      <w:r w:rsidRPr="0049279E">
        <w:rPr>
          <w:rStyle w:val="paragraph"/>
          <w:sz w:val="20"/>
          <w:szCs w:val="20"/>
        </w:rPr>
        <w:t xml:space="preserve"> именуем</w:t>
      </w:r>
      <w:r w:rsidR="00F12090" w:rsidRPr="0049279E">
        <w:rPr>
          <w:rStyle w:val="paragraph"/>
          <w:sz w:val="20"/>
          <w:szCs w:val="20"/>
        </w:rPr>
        <w:t>ый</w:t>
      </w:r>
      <w:r w:rsidRPr="0049279E">
        <w:rPr>
          <w:rStyle w:val="paragraph"/>
          <w:sz w:val="20"/>
          <w:szCs w:val="20"/>
        </w:rPr>
        <w:t xml:space="preserve"> в дальнейшем </w:t>
      </w:r>
      <w:r w:rsidRPr="0049279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9279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9279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9279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9279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9279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5BF1127" w:rsidR="00B820DD" w:rsidRPr="0049279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1.1. </w:t>
      </w:r>
      <w:r w:rsidR="00B820DD" w:rsidRPr="0049279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9279E">
        <w:rPr>
          <w:rFonts w:ascii="Times New Roman" w:hAnsi="Times New Roman"/>
          <w:sz w:val="20"/>
          <w:szCs w:val="20"/>
        </w:rPr>
        <w:t xml:space="preserve">имущество </w:t>
      </w:r>
      <w:r w:rsidR="0049279E" w:rsidRPr="0049279E">
        <w:rPr>
          <w:rStyle w:val="paragraph"/>
          <w:sz w:val="20"/>
          <w:szCs w:val="20"/>
        </w:rPr>
        <w:t>Аввакумовой Ирины Геннадьевны</w:t>
      </w:r>
      <w:r w:rsidR="0049279E" w:rsidRPr="0049279E">
        <w:rPr>
          <w:rStyle w:val="paragraph"/>
          <w:sz w:val="20"/>
          <w:szCs w:val="20"/>
        </w:rPr>
        <w:t xml:space="preserve"> </w:t>
      </w:r>
      <w:r w:rsidR="00B579E6" w:rsidRPr="0049279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9279E">
        <w:rPr>
          <w:rFonts w:ascii="Times New Roman" w:hAnsi="Times New Roman"/>
          <w:sz w:val="20"/>
          <w:szCs w:val="20"/>
        </w:rPr>
        <w:t xml:space="preserve"> </w:t>
      </w:r>
    </w:p>
    <w:p w14:paraId="795BF651" w14:textId="77777777" w:rsidR="0049279E" w:rsidRPr="0049279E" w:rsidRDefault="0049279E" w:rsidP="00B21BC6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9279E">
        <w:rPr>
          <w:rFonts w:ascii="Times New Roman" w:eastAsia="Calibri" w:hAnsi="Times New Roman" w:cs="Times New Roman"/>
          <w:i/>
          <w:lang w:eastAsia="ru-RU"/>
        </w:rPr>
        <w:t xml:space="preserve">Лот №1: Земельный участок, общей площадью 599 </w:t>
      </w:r>
      <w:proofErr w:type="spellStart"/>
      <w:r w:rsidRPr="0049279E">
        <w:rPr>
          <w:rFonts w:ascii="Times New Roman" w:eastAsia="Calibri" w:hAnsi="Times New Roman" w:cs="Times New Roman"/>
          <w:i/>
          <w:lang w:eastAsia="ru-RU"/>
        </w:rPr>
        <w:t>кв.м</w:t>
      </w:r>
      <w:proofErr w:type="spellEnd"/>
      <w:r w:rsidRPr="0049279E">
        <w:rPr>
          <w:rFonts w:ascii="Times New Roman" w:eastAsia="Calibri" w:hAnsi="Times New Roman" w:cs="Times New Roman"/>
          <w:i/>
          <w:lang w:eastAsia="ru-RU"/>
        </w:rPr>
        <w:t xml:space="preserve">, кадастровый номер: 16:24:100501:914, расположенный по адресу: Российская Федерация, Республика Татарстан, Лаишевский муниципальный, </w:t>
      </w:r>
      <w:proofErr w:type="spellStart"/>
      <w:r w:rsidRPr="0049279E">
        <w:rPr>
          <w:rFonts w:ascii="Times New Roman" w:eastAsia="Calibri" w:hAnsi="Times New Roman" w:cs="Times New Roman"/>
          <w:i/>
          <w:lang w:eastAsia="ru-RU"/>
        </w:rPr>
        <w:t>с.п</w:t>
      </w:r>
      <w:proofErr w:type="spellEnd"/>
      <w:r w:rsidRPr="0049279E">
        <w:rPr>
          <w:rFonts w:ascii="Times New Roman" w:eastAsia="Calibri" w:hAnsi="Times New Roman" w:cs="Times New Roman"/>
          <w:i/>
          <w:lang w:eastAsia="ru-RU"/>
        </w:rPr>
        <w:t xml:space="preserve">. </w:t>
      </w:r>
      <w:proofErr w:type="spellStart"/>
      <w:r w:rsidRPr="0049279E">
        <w:rPr>
          <w:rFonts w:ascii="Times New Roman" w:eastAsia="Calibri" w:hAnsi="Times New Roman" w:cs="Times New Roman"/>
          <w:i/>
          <w:lang w:eastAsia="ru-RU"/>
        </w:rPr>
        <w:t>Среднедевятовское</w:t>
      </w:r>
      <w:proofErr w:type="spellEnd"/>
      <w:r w:rsidRPr="0049279E">
        <w:rPr>
          <w:rFonts w:ascii="Times New Roman" w:eastAsia="Calibri" w:hAnsi="Times New Roman" w:cs="Times New Roman"/>
          <w:i/>
          <w:lang w:eastAsia="ru-RU"/>
        </w:rPr>
        <w:t xml:space="preserve">, с. Среднее </w:t>
      </w:r>
      <w:proofErr w:type="spellStart"/>
      <w:r w:rsidRPr="0049279E">
        <w:rPr>
          <w:rFonts w:ascii="Times New Roman" w:eastAsia="Calibri" w:hAnsi="Times New Roman" w:cs="Times New Roman"/>
          <w:i/>
          <w:lang w:eastAsia="ru-RU"/>
        </w:rPr>
        <w:t>Девятово</w:t>
      </w:r>
      <w:proofErr w:type="spellEnd"/>
      <w:r w:rsidRPr="0049279E">
        <w:rPr>
          <w:rFonts w:ascii="Times New Roman" w:eastAsia="Calibri" w:hAnsi="Times New Roman" w:cs="Times New Roman"/>
          <w:i/>
          <w:lang w:eastAsia="ru-RU"/>
        </w:rPr>
        <w:t>, ул. Полевая, д. 28. (далее – «Имущество»).</w:t>
      </w:r>
    </w:p>
    <w:p w14:paraId="73868648" w14:textId="2E00B2DE" w:rsidR="00B21BC6" w:rsidRPr="0049279E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9279E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="0049279E" w:rsidRPr="0049279E">
        <w:rPr>
          <w:rFonts w:ascii="Times New Roman" w:hAnsi="Times New Roman" w:cs="Times New Roman"/>
        </w:rPr>
        <w:t>имеются обременения:</w:t>
      </w:r>
    </w:p>
    <w:p w14:paraId="3EE92785" w14:textId="5731F75B" w:rsidR="0049279E" w:rsidRPr="0049279E" w:rsidRDefault="0049279E" w:rsidP="0049279E">
      <w:pPr>
        <w:pStyle w:val="2"/>
        <w:jc w:val="both"/>
        <w:rPr>
          <w:rFonts w:ascii="Times New Roman" w:hAnsi="Times New Roman" w:cs="Times New Roman"/>
        </w:rPr>
      </w:pPr>
      <w:r w:rsidRPr="0049279E">
        <w:rPr>
          <w:rFonts w:ascii="Times New Roman" w:hAnsi="Times New Roman" w:cs="Times New Roman"/>
        </w:rPr>
        <w:t>-</w:t>
      </w:r>
      <w:r w:rsidRPr="0049279E">
        <w:rPr>
          <w:rFonts w:ascii="Times New Roman" w:hAnsi="Times New Roman" w:cs="Times New Roman"/>
        </w:rPr>
        <w:tab/>
      </w:r>
      <w:r w:rsidRPr="0049279E">
        <w:rPr>
          <w:rFonts w:ascii="Times New Roman" w:hAnsi="Times New Roman" w:cs="Times New Roman"/>
        </w:rPr>
        <w:t>Вид, номер и дата государственной регистрации Запрещение регистрации, 16:24:100501:914-16/203/2025-10, 15.01.2025</w:t>
      </w:r>
      <w:r w:rsidRPr="0049279E">
        <w:rPr>
          <w:rFonts w:ascii="Times New Roman" w:hAnsi="Times New Roman" w:cs="Times New Roman"/>
        </w:rPr>
        <w:t>. О</w:t>
      </w:r>
      <w:r w:rsidRPr="0049279E">
        <w:rPr>
          <w:rFonts w:ascii="Times New Roman" w:hAnsi="Times New Roman" w:cs="Times New Roman"/>
        </w:rPr>
        <w:t>снование государственной регистрации Постановление о запрете на совершение действий по регистрации 338284/24/16006-ИП выдан 14.01.2025 Ново-</w:t>
      </w:r>
      <w:r w:rsidRPr="0049279E">
        <w:rPr>
          <w:rFonts w:ascii="Calibri" w:eastAsia="Calibri" w:hAnsi="Calibri" w:cs="Times New Roman"/>
          <w:sz w:val="22"/>
          <w:szCs w:val="22"/>
          <w:lang w:eastAsia="ru-RU"/>
        </w:rPr>
        <w:t xml:space="preserve"> </w:t>
      </w:r>
      <w:r w:rsidRPr="0049279E">
        <w:rPr>
          <w:rFonts w:ascii="Times New Roman" w:hAnsi="Times New Roman" w:cs="Times New Roman"/>
        </w:rPr>
        <w:t xml:space="preserve">Савиновский РОСП </w:t>
      </w:r>
      <w:proofErr w:type="spellStart"/>
      <w:r w:rsidRPr="0049279E">
        <w:rPr>
          <w:rFonts w:ascii="Times New Roman" w:hAnsi="Times New Roman" w:cs="Times New Roman"/>
        </w:rPr>
        <w:t>г.Казани</w:t>
      </w:r>
      <w:proofErr w:type="spellEnd"/>
      <w:r w:rsidRPr="0049279E">
        <w:rPr>
          <w:rFonts w:ascii="Times New Roman" w:hAnsi="Times New Roman" w:cs="Times New Roman"/>
        </w:rPr>
        <w:t xml:space="preserve"> ГУФССП по Республике Татарстан</w:t>
      </w:r>
      <w:r w:rsidRPr="0049279E">
        <w:rPr>
          <w:rFonts w:ascii="Times New Roman" w:hAnsi="Times New Roman" w:cs="Times New Roman"/>
        </w:rPr>
        <w:t>.</w:t>
      </w:r>
    </w:p>
    <w:p w14:paraId="007EF3DE" w14:textId="078BE1E3" w:rsidR="0049279E" w:rsidRPr="0049279E" w:rsidRDefault="0049279E" w:rsidP="0049279E">
      <w:pPr>
        <w:pStyle w:val="2"/>
        <w:jc w:val="both"/>
        <w:rPr>
          <w:rFonts w:ascii="Times New Roman" w:hAnsi="Times New Roman" w:cs="Times New Roman"/>
        </w:rPr>
      </w:pPr>
      <w:r w:rsidRPr="0049279E">
        <w:rPr>
          <w:rFonts w:ascii="Times New Roman" w:hAnsi="Times New Roman" w:cs="Times New Roman"/>
        </w:rPr>
        <w:t>-</w:t>
      </w:r>
      <w:r w:rsidRPr="0049279E">
        <w:rPr>
          <w:rFonts w:ascii="Times New Roman" w:hAnsi="Times New Roman" w:cs="Times New Roman"/>
        </w:rPr>
        <w:tab/>
      </w:r>
      <w:r w:rsidRPr="0049279E">
        <w:rPr>
          <w:rFonts w:ascii="Times New Roman" w:hAnsi="Times New Roman" w:cs="Times New Roman"/>
        </w:rPr>
        <w:t>Вид, номер и дата государственной регистрации Запрещение регистрации, 16:24:100501:914-16/203/2025-9, 14.01.2025</w:t>
      </w:r>
      <w:r w:rsidRPr="0049279E">
        <w:rPr>
          <w:rFonts w:ascii="Times New Roman" w:hAnsi="Times New Roman" w:cs="Times New Roman"/>
        </w:rPr>
        <w:t>. О</w:t>
      </w:r>
      <w:r w:rsidRPr="0049279E">
        <w:rPr>
          <w:rFonts w:ascii="Times New Roman" w:hAnsi="Times New Roman" w:cs="Times New Roman"/>
        </w:rPr>
        <w:t>снование государственной регистрации Постановление о запрете на совершение действий по регистрации 75766/24/16049-ИП выдан 13.01.2025 Тетюшское РОСП ГУФССП России по Республике Татарста</w:t>
      </w:r>
      <w:r w:rsidRPr="0049279E">
        <w:rPr>
          <w:rFonts w:ascii="Times New Roman" w:hAnsi="Times New Roman" w:cs="Times New Roman"/>
        </w:rPr>
        <w:t>н.</w:t>
      </w:r>
    </w:p>
    <w:p w14:paraId="0E3A7426" w14:textId="071EBBED" w:rsidR="00B21BC6" w:rsidRPr="0049279E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49279E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49279E" w:rsidRPr="0049279E">
        <w:rPr>
          <w:rFonts w:ascii="Times New Roman" w:hAnsi="Times New Roman" w:cs="Times New Roman"/>
        </w:rPr>
        <w:t>ПУБЛИЧНОЕ АКЦИОНЕРНОЕ ОБЩЕСТВО "СБЕРБАНК РОССИИ" (ИНН 7707083893, ОГРН 1027700132195</w:t>
      </w:r>
      <w:r w:rsidR="0049279E" w:rsidRPr="0049279E">
        <w:rPr>
          <w:rFonts w:ascii="Times New Roman" w:hAnsi="Times New Roman" w:cs="Times New Roman"/>
        </w:rPr>
        <w:t>)</w:t>
      </w:r>
      <w:r w:rsidRPr="0049279E">
        <w:rPr>
          <w:rFonts w:ascii="Times New Roman" w:hAnsi="Times New Roman" w:cs="Times New Roman"/>
        </w:rPr>
        <w:t>, номер уведомления о возникновении залога №</w:t>
      </w:r>
      <w:r w:rsidRPr="0049279E">
        <w:t xml:space="preserve"> </w:t>
      </w:r>
      <w:r w:rsidR="0049279E" w:rsidRPr="0049279E">
        <w:rPr>
          <w:rFonts w:ascii="Times New Roman" w:hAnsi="Times New Roman" w:cs="Times New Roman"/>
        </w:rPr>
        <w:t>16:24:100501:914-16/136/2023-8, 07.09.2023</w:t>
      </w:r>
      <w:r w:rsidRPr="0049279E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49279E" w:rsidRPr="0049279E">
        <w:rPr>
          <w:rFonts w:ascii="Times New Roman" w:hAnsi="Times New Roman" w:cs="Times New Roman"/>
        </w:rPr>
        <w:t>Аввакумовой Ирины Геннадьевны</w:t>
      </w:r>
      <w:r w:rsidR="0049279E" w:rsidRPr="0049279E">
        <w:rPr>
          <w:rFonts w:ascii="Times New Roman" w:hAnsi="Times New Roman" w:cs="Times New Roman"/>
        </w:rPr>
        <w:t xml:space="preserve"> </w:t>
      </w:r>
      <w:r w:rsidRPr="0049279E">
        <w:rPr>
          <w:rFonts w:ascii="Times New Roman" w:hAnsi="Times New Roman" w:cs="Times New Roman"/>
        </w:rPr>
        <w:t xml:space="preserve">по его обязательствам перед </w:t>
      </w:r>
      <w:r w:rsidR="0049279E" w:rsidRPr="0049279E">
        <w:rPr>
          <w:rFonts w:ascii="Times New Roman" w:hAnsi="Times New Roman" w:cs="Times New Roman"/>
        </w:rPr>
        <w:t>ПУБЛИЧНОЕ АКЦИОНЕРНОЕ ОБЩЕСТВО "СБЕРБАНК РОССИИ" (ИНН 7707083893, ОГРН 1027700132195</w:t>
      </w:r>
      <w:r w:rsidR="0049279E" w:rsidRPr="0049279E">
        <w:rPr>
          <w:rFonts w:ascii="Times New Roman" w:hAnsi="Times New Roman" w:cs="Times New Roman"/>
        </w:rPr>
        <w:t>)</w:t>
      </w:r>
      <w:r w:rsidRPr="0049279E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49279E" w:rsidRPr="0049279E">
        <w:rPr>
          <w:rFonts w:ascii="Times New Roman" w:hAnsi="Times New Roman" w:cs="Times New Roman"/>
        </w:rPr>
        <w:t>ПУБЛИЧНОЕ АКЦИОНЕРНОЕ ОБЩЕСТВО "СБЕРБАНК РОССИИ" (ИНН 7707083893, ОГРН 1027700132195</w:t>
      </w:r>
      <w:r w:rsidR="0049279E" w:rsidRPr="0049279E">
        <w:rPr>
          <w:rFonts w:ascii="Times New Roman" w:hAnsi="Times New Roman" w:cs="Times New Roman"/>
        </w:rPr>
        <w:t xml:space="preserve">) </w:t>
      </w:r>
      <w:r w:rsidR="00A84B52" w:rsidRPr="0049279E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49279E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9279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2. Стоимость И</w:t>
      </w:r>
      <w:r w:rsidR="008E2D9D" w:rsidRPr="0049279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9279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9279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9279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9279E">
        <w:rPr>
          <w:rFonts w:ascii="Times New Roman" w:hAnsi="Times New Roman"/>
          <w:sz w:val="20"/>
          <w:szCs w:val="20"/>
        </w:rPr>
        <w:t xml:space="preserve"> </w:t>
      </w:r>
      <w:r w:rsidR="00BF23AE" w:rsidRPr="0049279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9279E">
        <w:rPr>
          <w:rFonts w:ascii="Times New Roman" w:hAnsi="Times New Roman"/>
          <w:sz w:val="20"/>
          <w:szCs w:val="20"/>
        </w:rPr>
        <w:t xml:space="preserve">№ </w:t>
      </w:r>
      <w:r w:rsidR="00EB4D1F" w:rsidRPr="0049279E">
        <w:rPr>
          <w:rFonts w:ascii="Times New Roman" w:hAnsi="Times New Roman"/>
          <w:sz w:val="20"/>
          <w:szCs w:val="20"/>
        </w:rPr>
        <w:t>___</w:t>
      </w:r>
      <w:r w:rsidR="00BF23AE" w:rsidRPr="0049279E">
        <w:rPr>
          <w:rFonts w:ascii="Times New Roman" w:hAnsi="Times New Roman"/>
          <w:sz w:val="20"/>
          <w:szCs w:val="20"/>
        </w:rPr>
        <w:t xml:space="preserve"> от</w:t>
      </w:r>
      <w:r w:rsidR="006608D5" w:rsidRPr="0049279E">
        <w:rPr>
          <w:rFonts w:ascii="Times New Roman" w:hAnsi="Times New Roman"/>
          <w:sz w:val="20"/>
          <w:szCs w:val="20"/>
        </w:rPr>
        <w:t xml:space="preserve"> </w:t>
      </w:r>
      <w:r w:rsidR="00EB4D1F" w:rsidRPr="0049279E">
        <w:rPr>
          <w:rFonts w:ascii="Times New Roman" w:hAnsi="Times New Roman"/>
          <w:sz w:val="20"/>
          <w:szCs w:val="20"/>
        </w:rPr>
        <w:t>________</w:t>
      </w:r>
      <w:r w:rsidR="008E6522" w:rsidRPr="0049279E">
        <w:rPr>
          <w:rFonts w:ascii="Times New Roman" w:hAnsi="Times New Roman"/>
          <w:sz w:val="20"/>
          <w:szCs w:val="20"/>
        </w:rPr>
        <w:t xml:space="preserve"> г. </w:t>
      </w:r>
      <w:r w:rsidR="00BF23AE" w:rsidRPr="0049279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9279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9279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927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9279E">
        <w:rPr>
          <w:rFonts w:ascii="Times New Roman" w:hAnsi="Times New Roman"/>
          <w:sz w:val="20"/>
          <w:szCs w:val="20"/>
        </w:rPr>
        <w:t>__________________________________________</w:t>
      </w:r>
      <w:r w:rsidRPr="0049279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9279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9279E">
        <w:rPr>
          <w:rFonts w:ascii="Times New Roman" w:hAnsi="Times New Roman"/>
          <w:sz w:val="20"/>
          <w:szCs w:val="20"/>
        </w:rPr>
        <w:t>______________</w:t>
      </w:r>
      <w:r w:rsidR="00A738AF" w:rsidRPr="0049279E">
        <w:rPr>
          <w:rFonts w:ascii="Times New Roman" w:hAnsi="Times New Roman"/>
          <w:sz w:val="20"/>
          <w:szCs w:val="20"/>
        </w:rPr>
        <w:t xml:space="preserve"> г. </w:t>
      </w:r>
      <w:r w:rsidRPr="0049279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C0AAE59" w:rsidR="00AE7B60" w:rsidRPr="0049279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9279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9279E">
        <w:rPr>
          <w:sz w:val="20"/>
          <w:szCs w:val="20"/>
          <w:lang w:val="ru-RU"/>
        </w:rPr>
        <w:t>2</w:t>
      </w:r>
      <w:r w:rsidRPr="0049279E">
        <w:rPr>
          <w:sz w:val="20"/>
          <w:szCs w:val="20"/>
        </w:rPr>
        <w:t xml:space="preserve">.1 Договора, в размере </w:t>
      </w:r>
      <w:r w:rsidR="00D46F9D" w:rsidRPr="0049279E">
        <w:rPr>
          <w:sz w:val="20"/>
          <w:szCs w:val="20"/>
          <w:lang w:val="ru-RU"/>
        </w:rPr>
        <w:t xml:space="preserve"> </w:t>
      </w:r>
      <w:r w:rsidR="00EB4D1F" w:rsidRPr="0049279E">
        <w:rPr>
          <w:sz w:val="20"/>
          <w:szCs w:val="20"/>
          <w:lang w:val="ru-RU"/>
        </w:rPr>
        <w:t>__________________________________</w:t>
      </w:r>
      <w:r w:rsidR="00D46F9D" w:rsidRPr="0049279E">
        <w:rPr>
          <w:sz w:val="20"/>
          <w:szCs w:val="20"/>
          <w:lang w:val="ru-RU"/>
        </w:rPr>
        <w:t xml:space="preserve"> </w:t>
      </w:r>
      <w:r w:rsidRPr="0049279E">
        <w:rPr>
          <w:sz w:val="20"/>
          <w:szCs w:val="20"/>
        </w:rPr>
        <w:t>рублей, Покупатель обязан уплатить Продавцу</w:t>
      </w:r>
      <w:r w:rsidRPr="0049279E">
        <w:rPr>
          <w:i/>
          <w:sz w:val="20"/>
          <w:szCs w:val="20"/>
        </w:rPr>
        <w:t xml:space="preserve"> </w:t>
      </w:r>
      <w:r w:rsidR="00EB4D1F" w:rsidRPr="0049279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49279E" w:rsidRPr="0049279E">
        <w:rPr>
          <w:i/>
          <w:sz w:val="20"/>
          <w:szCs w:val="20"/>
        </w:rPr>
        <w:t>Аввакумовой Ирины Геннадьевны</w:t>
      </w:r>
      <w:r w:rsidR="00013CFA" w:rsidRPr="0049279E">
        <w:rPr>
          <w:i/>
          <w:sz w:val="20"/>
          <w:szCs w:val="20"/>
        </w:rPr>
        <w:t xml:space="preserve">, счет получателя: </w:t>
      </w:r>
      <w:r w:rsidR="0049279E" w:rsidRPr="0049279E">
        <w:rPr>
          <w:i/>
          <w:sz w:val="20"/>
          <w:szCs w:val="20"/>
        </w:rPr>
        <w:t>40817810250230889280</w:t>
      </w:r>
      <w:r w:rsidR="00EB4D1F" w:rsidRPr="0049279E">
        <w:rPr>
          <w:i/>
          <w:sz w:val="20"/>
          <w:szCs w:val="20"/>
        </w:rPr>
        <w:t xml:space="preserve">, Банк получателя: </w:t>
      </w:r>
      <w:r w:rsidR="00D15F9A" w:rsidRPr="0049279E">
        <w:rPr>
          <w:i/>
          <w:sz w:val="20"/>
          <w:szCs w:val="20"/>
        </w:rPr>
        <w:t>ФИЛИАЛ "ЦЕНТРАЛЬНЫЙ" ПАО "СОВКОМБАНК"</w:t>
      </w:r>
      <w:r w:rsidR="00D15F9A" w:rsidRPr="0049279E">
        <w:rPr>
          <w:i/>
          <w:sz w:val="20"/>
          <w:szCs w:val="20"/>
          <w:lang w:val="ru-RU"/>
        </w:rPr>
        <w:t xml:space="preserve">, </w:t>
      </w:r>
      <w:r w:rsidR="00EB4D1F" w:rsidRPr="0049279E">
        <w:rPr>
          <w:i/>
          <w:sz w:val="20"/>
          <w:szCs w:val="20"/>
        </w:rPr>
        <w:t xml:space="preserve">ИНН: </w:t>
      </w:r>
      <w:r w:rsidR="00D15F9A" w:rsidRPr="0049279E">
        <w:rPr>
          <w:i/>
          <w:sz w:val="20"/>
          <w:szCs w:val="20"/>
        </w:rPr>
        <w:t>4401116480</w:t>
      </w:r>
      <w:r w:rsidR="00EB4D1F" w:rsidRPr="0049279E">
        <w:rPr>
          <w:i/>
          <w:sz w:val="20"/>
          <w:szCs w:val="20"/>
        </w:rPr>
        <w:t xml:space="preserve">, КПП: </w:t>
      </w:r>
      <w:r w:rsidR="00D15F9A" w:rsidRPr="0049279E">
        <w:rPr>
          <w:i/>
          <w:sz w:val="20"/>
          <w:szCs w:val="20"/>
        </w:rPr>
        <w:t>544543001</w:t>
      </w:r>
      <w:r w:rsidR="00EB4D1F" w:rsidRPr="0049279E">
        <w:rPr>
          <w:i/>
          <w:sz w:val="20"/>
          <w:szCs w:val="20"/>
        </w:rPr>
        <w:t xml:space="preserve">, Кор. счет: </w:t>
      </w:r>
      <w:r w:rsidR="00D15F9A" w:rsidRPr="0049279E">
        <w:rPr>
          <w:i/>
          <w:sz w:val="20"/>
          <w:szCs w:val="20"/>
        </w:rPr>
        <w:t>30101810150040000763</w:t>
      </w:r>
      <w:r w:rsidR="00EB4D1F" w:rsidRPr="0049279E">
        <w:rPr>
          <w:i/>
          <w:sz w:val="20"/>
          <w:szCs w:val="20"/>
        </w:rPr>
        <w:t xml:space="preserve">, БИК: </w:t>
      </w:r>
      <w:r w:rsidR="00D15F9A" w:rsidRPr="0049279E">
        <w:rPr>
          <w:i/>
          <w:sz w:val="20"/>
          <w:szCs w:val="20"/>
        </w:rPr>
        <w:t>045004763</w:t>
      </w:r>
      <w:r w:rsidR="00EB4D1F" w:rsidRPr="0049279E">
        <w:rPr>
          <w:i/>
          <w:sz w:val="20"/>
          <w:szCs w:val="20"/>
        </w:rPr>
        <w:t>.</w:t>
      </w:r>
    </w:p>
    <w:p w14:paraId="7C9ECDF1" w14:textId="77777777" w:rsidR="00AE7B60" w:rsidRPr="004927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9279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9279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9279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927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927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3.1. </w:t>
      </w:r>
      <w:r w:rsidR="001C62C4" w:rsidRPr="0049279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3.2. </w:t>
      </w:r>
      <w:r w:rsidR="00117D9F" w:rsidRPr="0049279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9279E">
        <w:rPr>
          <w:rFonts w:ascii="Times New Roman" w:hAnsi="Times New Roman"/>
          <w:sz w:val="20"/>
          <w:szCs w:val="20"/>
        </w:rPr>
        <w:t>Покупател</w:t>
      </w:r>
      <w:r w:rsidR="00117D9F" w:rsidRPr="0049279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9279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9279E">
        <w:rPr>
          <w:rFonts w:ascii="Times New Roman" w:hAnsi="Times New Roman"/>
          <w:sz w:val="20"/>
          <w:szCs w:val="20"/>
        </w:rPr>
        <w:t>5</w:t>
      </w:r>
      <w:r w:rsidRPr="0049279E">
        <w:rPr>
          <w:rFonts w:ascii="Times New Roman" w:hAnsi="Times New Roman"/>
          <w:sz w:val="20"/>
          <w:szCs w:val="20"/>
        </w:rPr>
        <w:t xml:space="preserve"> </w:t>
      </w:r>
      <w:r w:rsidR="0007462F" w:rsidRPr="0049279E">
        <w:rPr>
          <w:rFonts w:ascii="Times New Roman" w:hAnsi="Times New Roman"/>
          <w:sz w:val="20"/>
          <w:szCs w:val="20"/>
        </w:rPr>
        <w:t>(</w:t>
      </w:r>
      <w:r w:rsidR="007B2573" w:rsidRPr="0049279E">
        <w:rPr>
          <w:rFonts w:ascii="Times New Roman" w:hAnsi="Times New Roman"/>
          <w:sz w:val="20"/>
          <w:szCs w:val="20"/>
        </w:rPr>
        <w:t>пятнадцати</w:t>
      </w:r>
      <w:r w:rsidR="00BA25F0" w:rsidRPr="0049279E">
        <w:rPr>
          <w:rFonts w:ascii="Times New Roman" w:hAnsi="Times New Roman"/>
          <w:sz w:val="20"/>
          <w:szCs w:val="20"/>
        </w:rPr>
        <w:t xml:space="preserve">) </w:t>
      </w:r>
      <w:r w:rsidR="00331194" w:rsidRPr="0049279E">
        <w:rPr>
          <w:rFonts w:ascii="Times New Roman" w:hAnsi="Times New Roman"/>
          <w:sz w:val="20"/>
          <w:szCs w:val="20"/>
        </w:rPr>
        <w:t>рабочих</w:t>
      </w:r>
      <w:r w:rsidR="00BA25F0" w:rsidRPr="0049279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3.</w:t>
      </w:r>
      <w:r w:rsidR="00117D9F" w:rsidRPr="0049279E">
        <w:rPr>
          <w:rFonts w:ascii="Times New Roman" w:hAnsi="Times New Roman"/>
          <w:sz w:val="20"/>
          <w:szCs w:val="20"/>
        </w:rPr>
        <w:t>4</w:t>
      </w:r>
      <w:r w:rsidRPr="0049279E">
        <w:rPr>
          <w:rFonts w:ascii="Times New Roman" w:hAnsi="Times New Roman"/>
          <w:sz w:val="20"/>
          <w:szCs w:val="20"/>
        </w:rPr>
        <w:t>.</w:t>
      </w:r>
      <w:r w:rsidR="00B579E6" w:rsidRPr="0049279E">
        <w:rPr>
          <w:rFonts w:ascii="Times New Roman" w:hAnsi="Times New Roman"/>
          <w:sz w:val="20"/>
          <w:szCs w:val="20"/>
        </w:rPr>
        <w:t xml:space="preserve"> </w:t>
      </w:r>
      <w:r w:rsidR="00117D9F" w:rsidRPr="0049279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3.</w:t>
      </w:r>
      <w:r w:rsidR="00117D9F" w:rsidRPr="0049279E">
        <w:rPr>
          <w:rFonts w:ascii="Times New Roman" w:hAnsi="Times New Roman"/>
          <w:sz w:val="20"/>
          <w:szCs w:val="20"/>
        </w:rPr>
        <w:t>5</w:t>
      </w:r>
      <w:r w:rsidRPr="0049279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49279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3.6. </w:t>
      </w:r>
      <w:r w:rsidR="000657DF" w:rsidRPr="0049279E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49279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49279E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49279E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49279E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4927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927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927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9279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9279E">
        <w:rPr>
          <w:rFonts w:ascii="Times New Roman" w:hAnsi="Times New Roman"/>
          <w:sz w:val="20"/>
          <w:szCs w:val="20"/>
        </w:rPr>
        <w:t>2</w:t>
      </w:r>
      <w:r w:rsidR="00B579E6" w:rsidRPr="0049279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9279E">
        <w:rPr>
          <w:rFonts w:ascii="Times New Roman" w:hAnsi="Times New Roman"/>
          <w:sz w:val="20"/>
          <w:szCs w:val="20"/>
        </w:rPr>
        <w:t>передач</w:t>
      </w:r>
      <w:r w:rsidR="00B579E6" w:rsidRPr="0049279E">
        <w:rPr>
          <w:rFonts w:ascii="Times New Roman" w:hAnsi="Times New Roman"/>
          <w:sz w:val="20"/>
          <w:szCs w:val="20"/>
        </w:rPr>
        <w:t>а</w:t>
      </w:r>
      <w:r w:rsidRPr="0049279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9279E">
        <w:rPr>
          <w:rFonts w:ascii="Times New Roman" w:hAnsi="Times New Roman"/>
          <w:sz w:val="20"/>
          <w:szCs w:val="20"/>
        </w:rPr>
        <w:t xml:space="preserve"> осуществляется </w:t>
      </w:r>
      <w:r w:rsidRPr="0049279E">
        <w:rPr>
          <w:rFonts w:ascii="Times New Roman" w:hAnsi="Times New Roman"/>
          <w:sz w:val="20"/>
          <w:szCs w:val="20"/>
        </w:rPr>
        <w:t xml:space="preserve">по </w:t>
      </w:r>
      <w:r w:rsidR="00B579E6" w:rsidRPr="0049279E">
        <w:rPr>
          <w:rFonts w:ascii="Times New Roman" w:hAnsi="Times New Roman"/>
          <w:sz w:val="20"/>
          <w:szCs w:val="20"/>
        </w:rPr>
        <w:t>А</w:t>
      </w:r>
      <w:r w:rsidRPr="0049279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9279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9279E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49279E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003308C3" w14:textId="77777777" w:rsidR="0049279E" w:rsidRPr="0049279E" w:rsidRDefault="0049279E" w:rsidP="0049279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36836ACC" w14:textId="40E3BE49" w:rsidR="0049279E" w:rsidRPr="0049279E" w:rsidRDefault="0049279E" w:rsidP="0049279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4927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927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9279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5.1. За не</w:t>
      </w:r>
      <w:r w:rsidR="00B15CF4" w:rsidRPr="0049279E">
        <w:rPr>
          <w:rFonts w:ascii="Times New Roman" w:hAnsi="Times New Roman"/>
          <w:sz w:val="20"/>
          <w:szCs w:val="20"/>
        </w:rPr>
        <w:t>исполнение</w:t>
      </w:r>
      <w:r w:rsidRPr="0049279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9279E">
        <w:rPr>
          <w:rFonts w:ascii="Times New Roman" w:hAnsi="Times New Roman"/>
          <w:sz w:val="20"/>
          <w:szCs w:val="20"/>
        </w:rPr>
        <w:t>исполнение</w:t>
      </w:r>
      <w:r w:rsidRPr="0049279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9279E">
        <w:rPr>
          <w:rFonts w:ascii="Times New Roman" w:hAnsi="Times New Roman"/>
          <w:sz w:val="20"/>
          <w:szCs w:val="20"/>
        </w:rPr>
        <w:t>ы</w:t>
      </w:r>
      <w:r w:rsidRPr="0049279E">
        <w:rPr>
          <w:rFonts w:ascii="Times New Roman" w:hAnsi="Times New Roman"/>
          <w:sz w:val="20"/>
          <w:szCs w:val="20"/>
        </w:rPr>
        <w:t xml:space="preserve"> нес</w:t>
      </w:r>
      <w:r w:rsidR="00FB38D4" w:rsidRPr="0049279E">
        <w:rPr>
          <w:rFonts w:ascii="Times New Roman" w:hAnsi="Times New Roman"/>
          <w:sz w:val="20"/>
          <w:szCs w:val="20"/>
        </w:rPr>
        <w:t>у</w:t>
      </w:r>
      <w:r w:rsidRPr="0049279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9279E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9279E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9279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9279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9279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lastRenderedPageBreak/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9279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9279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9279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9279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9279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9279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9279E">
        <w:rPr>
          <w:rFonts w:ascii="Times New Roman" w:hAnsi="Times New Roman"/>
          <w:sz w:val="20"/>
          <w:szCs w:val="20"/>
        </w:rPr>
        <w:t>в случае</w:t>
      </w:r>
      <w:r w:rsidRPr="0049279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- ненадлежаще</w:t>
      </w:r>
      <w:r w:rsidR="00A134E1" w:rsidRPr="0049279E">
        <w:rPr>
          <w:rFonts w:ascii="Times New Roman" w:hAnsi="Times New Roman"/>
          <w:sz w:val="20"/>
          <w:szCs w:val="20"/>
        </w:rPr>
        <w:t>го исполнения</w:t>
      </w:r>
      <w:r w:rsidRPr="0049279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9279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- расторжения</w:t>
      </w:r>
      <w:r w:rsidR="008E2D9D" w:rsidRPr="0049279E">
        <w:rPr>
          <w:rFonts w:ascii="Times New Roman" w:hAnsi="Times New Roman"/>
          <w:sz w:val="20"/>
          <w:szCs w:val="20"/>
        </w:rPr>
        <w:t xml:space="preserve"> </w:t>
      </w:r>
      <w:r w:rsidRPr="0049279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9279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9279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9279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9279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- возникновения</w:t>
      </w:r>
      <w:r w:rsidR="008E2D9D" w:rsidRPr="0049279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9279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9279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9279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9279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9279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9279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9279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9279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9279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FA343C" w:rsidR="008E2D9D" w:rsidRPr="0049279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9279E">
        <w:rPr>
          <w:rFonts w:ascii="Times New Roman" w:hAnsi="Times New Roman"/>
          <w:sz w:val="20"/>
          <w:szCs w:val="20"/>
        </w:rPr>
        <w:t>четырех</w:t>
      </w:r>
      <w:r w:rsidRPr="0049279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9279E">
        <w:rPr>
          <w:rFonts w:ascii="Times New Roman" w:hAnsi="Times New Roman"/>
          <w:sz w:val="20"/>
          <w:szCs w:val="20"/>
        </w:rPr>
        <w:t>1</w:t>
      </w:r>
      <w:r w:rsidRPr="0049279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9279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9279E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49279E" w:rsidRPr="0049279E">
        <w:rPr>
          <w:rFonts w:ascii="Times New Roman" w:hAnsi="Times New Roman"/>
          <w:sz w:val="20"/>
          <w:szCs w:val="20"/>
        </w:rPr>
        <w:t>Росреестре</w:t>
      </w:r>
      <w:r w:rsidR="00325316" w:rsidRPr="0049279E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49279E" w:rsidRDefault="00EB4D1F" w:rsidP="0049279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9279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927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49279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8.1. </w:t>
      </w:r>
      <w:r w:rsidR="00EB4D1F" w:rsidRPr="0049279E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49279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 xml:space="preserve">8.2. </w:t>
      </w:r>
      <w:r w:rsidR="00EB4D1F" w:rsidRPr="0049279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927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9279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279E">
        <w:rPr>
          <w:rFonts w:ascii="Times New Roman" w:hAnsi="Times New Roman"/>
          <w:sz w:val="20"/>
          <w:szCs w:val="20"/>
        </w:rPr>
        <w:t>9</w:t>
      </w:r>
      <w:r w:rsidR="00B15CF4" w:rsidRPr="0049279E">
        <w:rPr>
          <w:rFonts w:ascii="Times New Roman" w:hAnsi="Times New Roman"/>
          <w:sz w:val="20"/>
          <w:szCs w:val="20"/>
        </w:rPr>
        <w:t>. Р</w:t>
      </w:r>
      <w:r w:rsidR="008E2D9D" w:rsidRPr="0049279E">
        <w:rPr>
          <w:rFonts w:ascii="Times New Roman" w:hAnsi="Times New Roman"/>
          <w:sz w:val="20"/>
          <w:szCs w:val="20"/>
        </w:rPr>
        <w:t>еквизиты</w:t>
      </w:r>
      <w:r w:rsidR="00B15CF4" w:rsidRPr="0049279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9279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9279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9279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9279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279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9279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279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9279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36C9503" w:rsidR="00013CFA" w:rsidRPr="0049279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9279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49279E" w:rsidRPr="0049279E">
              <w:rPr>
                <w:i/>
                <w:sz w:val="20"/>
                <w:szCs w:val="20"/>
                <w:lang w:val="ru-RU"/>
              </w:rPr>
              <w:t>Аввакумовой Ирины Геннадьевны (</w:t>
            </w:r>
            <w:proofErr w:type="spellStart"/>
            <w:r w:rsidR="0049279E" w:rsidRPr="0049279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9279E" w:rsidRPr="0049279E">
              <w:rPr>
                <w:i/>
                <w:sz w:val="20"/>
                <w:szCs w:val="20"/>
                <w:lang w:val="ru-RU"/>
              </w:rPr>
              <w:t xml:space="preserve">./м.р.:23.12.1970, с. </w:t>
            </w:r>
            <w:proofErr w:type="spellStart"/>
            <w:r w:rsidR="0049279E" w:rsidRPr="0049279E">
              <w:rPr>
                <w:i/>
                <w:sz w:val="20"/>
                <w:szCs w:val="20"/>
                <w:lang w:val="ru-RU"/>
              </w:rPr>
              <w:t>Чинчурино</w:t>
            </w:r>
            <w:proofErr w:type="spellEnd"/>
            <w:r w:rsidR="0049279E" w:rsidRPr="0049279E">
              <w:rPr>
                <w:i/>
                <w:sz w:val="20"/>
                <w:szCs w:val="20"/>
                <w:lang w:val="ru-RU"/>
              </w:rPr>
              <w:t xml:space="preserve"> Тетюшский р-н Татарская АССР, СНИЛС 041-994-713 79, ИНН 163800092127, адрес: регистрация по месту жительства: 422376, Республика Татарстан, р-н Тетюшский, с. </w:t>
            </w:r>
            <w:proofErr w:type="spellStart"/>
            <w:r w:rsidR="0049279E" w:rsidRPr="0049279E">
              <w:rPr>
                <w:i/>
                <w:sz w:val="20"/>
                <w:szCs w:val="20"/>
                <w:lang w:val="ru-RU"/>
              </w:rPr>
              <w:t>Чинчурино</w:t>
            </w:r>
            <w:proofErr w:type="spellEnd"/>
            <w:r w:rsidR="0049279E" w:rsidRPr="0049279E">
              <w:rPr>
                <w:i/>
                <w:sz w:val="20"/>
                <w:szCs w:val="20"/>
                <w:lang w:val="ru-RU"/>
              </w:rPr>
              <w:t xml:space="preserve">, ул. </w:t>
            </w:r>
            <w:proofErr w:type="spellStart"/>
            <w:r w:rsidR="0049279E" w:rsidRPr="0049279E">
              <w:rPr>
                <w:i/>
                <w:sz w:val="20"/>
                <w:szCs w:val="20"/>
                <w:lang w:val="ru-RU"/>
              </w:rPr>
              <w:t>Староверова</w:t>
            </w:r>
            <w:proofErr w:type="spellEnd"/>
            <w:r w:rsidR="0049279E" w:rsidRPr="0049279E">
              <w:rPr>
                <w:i/>
                <w:sz w:val="20"/>
                <w:szCs w:val="20"/>
                <w:lang w:val="ru-RU"/>
              </w:rPr>
              <w:t xml:space="preserve">, д. 8), </w:t>
            </w:r>
            <w:r w:rsidR="00C0785F" w:rsidRPr="0049279E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49279E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49279E">
              <w:t xml:space="preserve"> </w:t>
            </w:r>
            <w:r w:rsidR="00C0785F" w:rsidRPr="0049279E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49279E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49279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3D76046" w:rsidR="00D15F9A" w:rsidRPr="0049279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9279E"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Аввакумова Ирина Геннадьевна</w:t>
            </w:r>
          </w:p>
          <w:p w14:paraId="3EBCBDA7" w14:textId="6948EE51" w:rsidR="00D15F9A" w:rsidRPr="004927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9279E"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40817810250230889280</w:t>
            </w:r>
          </w:p>
          <w:p w14:paraId="200CDF91" w14:textId="77777777" w:rsidR="00D15F9A" w:rsidRPr="004927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927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927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927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9279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279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9279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49279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9279E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49279E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9279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927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927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927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9279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927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9279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49279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9279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49279E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49279E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49279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9279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279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9279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1A986" w14:textId="77777777" w:rsidR="00AD61EA" w:rsidRDefault="00AD61EA" w:rsidP="00B15CF4">
      <w:pPr>
        <w:spacing w:after="0" w:line="240" w:lineRule="auto"/>
      </w:pPr>
      <w:r>
        <w:separator/>
      </w:r>
    </w:p>
  </w:endnote>
  <w:endnote w:type="continuationSeparator" w:id="0">
    <w:p w14:paraId="40712E6F" w14:textId="77777777" w:rsidR="00AD61EA" w:rsidRDefault="00AD61E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75E5C" w14:textId="77777777" w:rsidR="00AD61EA" w:rsidRDefault="00AD61EA" w:rsidP="00B15CF4">
      <w:pPr>
        <w:spacing w:after="0" w:line="240" w:lineRule="auto"/>
      </w:pPr>
      <w:r>
        <w:separator/>
      </w:r>
    </w:p>
  </w:footnote>
  <w:footnote w:type="continuationSeparator" w:id="0">
    <w:p w14:paraId="38A2AF2F" w14:textId="77777777" w:rsidR="00AD61EA" w:rsidRDefault="00AD61E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74B69"/>
    <w:rsid w:val="003B1E05"/>
    <w:rsid w:val="003F17D1"/>
    <w:rsid w:val="00407AE1"/>
    <w:rsid w:val="00435BD5"/>
    <w:rsid w:val="0049279E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D61EA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2026-09-18T08:09:00Z</dcterms:created>
  <dcterms:modified xsi:type="dcterms:W3CDTF">2026-09-18T08:09:00Z</dcterms:modified>
</cp:coreProperties>
</file>