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0E32D861" w:rsidR="00DC029B" w:rsidRPr="0062290E" w:rsidRDefault="00772C95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72C95">
        <w:rPr>
          <w:b/>
          <w:sz w:val="24"/>
          <w:szCs w:val="24"/>
        </w:rPr>
        <w:t>Преображенск</w:t>
      </w:r>
      <w:r>
        <w:rPr>
          <w:b/>
          <w:sz w:val="24"/>
          <w:szCs w:val="24"/>
        </w:rPr>
        <w:t>ий</w:t>
      </w:r>
      <w:r w:rsidRPr="00772C95">
        <w:rPr>
          <w:b/>
          <w:sz w:val="24"/>
          <w:szCs w:val="24"/>
        </w:rPr>
        <w:t xml:space="preserve"> Михаил Витальевич </w:t>
      </w:r>
      <w:r w:rsidRPr="00772C95">
        <w:rPr>
          <w:bCs/>
          <w:sz w:val="24"/>
          <w:szCs w:val="24"/>
        </w:rPr>
        <w:t>(</w:t>
      </w:r>
      <w:proofErr w:type="spellStart"/>
      <w:r w:rsidRPr="00772C95">
        <w:rPr>
          <w:bCs/>
          <w:sz w:val="24"/>
          <w:szCs w:val="24"/>
        </w:rPr>
        <w:t>д.р</w:t>
      </w:r>
      <w:proofErr w:type="spellEnd"/>
      <w:r w:rsidRPr="00772C95">
        <w:rPr>
          <w:bCs/>
          <w:sz w:val="24"/>
          <w:szCs w:val="24"/>
        </w:rPr>
        <w:t>./</w:t>
      </w:r>
      <w:proofErr w:type="spellStart"/>
      <w:r w:rsidRPr="00772C95">
        <w:rPr>
          <w:bCs/>
          <w:sz w:val="24"/>
          <w:szCs w:val="24"/>
        </w:rPr>
        <w:t>м.р</w:t>
      </w:r>
      <w:proofErr w:type="spellEnd"/>
      <w:r w:rsidRPr="00772C95">
        <w:rPr>
          <w:bCs/>
          <w:sz w:val="24"/>
          <w:szCs w:val="24"/>
        </w:rPr>
        <w:t xml:space="preserve">.: 07.04.1973, дер. </w:t>
      </w:r>
      <w:proofErr w:type="spellStart"/>
      <w:r w:rsidRPr="00772C95">
        <w:rPr>
          <w:bCs/>
          <w:sz w:val="24"/>
          <w:szCs w:val="24"/>
        </w:rPr>
        <w:t>Степычевская</w:t>
      </w:r>
      <w:proofErr w:type="spellEnd"/>
      <w:r w:rsidRPr="00772C95">
        <w:rPr>
          <w:bCs/>
          <w:sz w:val="24"/>
          <w:szCs w:val="24"/>
        </w:rPr>
        <w:t>, Шенкурский район, Архангельская область, СНИЛС 143-671-018 46, ИНН 773704105915, адрес: 142845, Московская область, г. Ступино, пер. Сосенки, д. 23)</w:t>
      </w:r>
      <w:r w:rsidR="0091606D" w:rsidRPr="00772C95">
        <w:rPr>
          <w:bCs/>
          <w:sz w:val="24"/>
          <w:szCs w:val="24"/>
        </w:rPr>
        <w:t>,</w:t>
      </w:r>
      <w:r w:rsidR="00DC029B"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772C95">
        <w:rPr>
          <w:bCs/>
          <w:sz w:val="24"/>
          <w:szCs w:val="24"/>
        </w:rPr>
        <w:t>Арбитражного суда Московской области от 11 марта 2025 г. по делу № А41-27/202</w:t>
      </w:r>
      <w:r w:rsidR="00DC029B"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Московской области от 10.12.2025 г. (опубликовано 16.12.2025 г.) по делу № А41-27/2025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дальнейшем «Продавец», с одной стороны, и </w:t>
      </w:r>
      <w:r w:rsidR="00DC029B"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70075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70075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1CA7B8BE" w:rsidR="00DC029B" w:rsidRPr="008C512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772C95" w:rsidRPr="00772C95">
        <w:rPr>
          <w:b/>
          <w:color w:val="000000"/>
          <w:sz w:val="24"/>
          <w:szCs w:val="24"/>
          <w:lang w:eastAsia="ru-RU"/>
        </w:rPr>
        <w:t xml:space="preserve">Преображенский Михаил Витальевич </w:t>
      </w:r>
      <w:r w:rsidR="00772C95" w:rsidRPr="00772C95">
        <w:rPr>
          <w:bCs/>
          <w:color w:val="000000"/>
          <w:sz w:val="24"/>
          <w:szCs w:val="24"/>
          <w:lang w:eastAsia="ru-RU"/>
        </w:rPr>
        <w:t>ИНН 773704105915, ИНН Банка 4401116480, р/с 40817810950224356605 в ФИЛИАЛ "ЦЕНТРАЛЬНЫЙ" ПАО "СОВКОМБАНК"(БЕРДСК) к/с 30101810150040000763 БИК 045004763</w:t>
      </w:r>
      <w:r w:rsidR="00D01A2F" w:rsidRPr="00772C95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8C512B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17EF3E9" w14:textId="77777777" w:rsidR="00772C95" w:rsidRDefault="00772C9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br w:type="page"/>
      </w:r>
    </w:p>
    <w:p w14:paraId="26DCEA0C" w14:textId="1EB00365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lastRenderedPageBreak/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38"/>
        <w:gridCol w:w="4616"/>
      </w:tblGrid>
      <w:tr w:rsidR="00DC029B" w:rsidRPr="0062290E" w14:paraId="39F90EE9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6BDB73F2" w:rsidR="00F27E52" w:rsidRPr="005A682B" w:rsidRDefault="00772C95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72C95">
              <w:rPr>
                <w:b/>
                <w:sz w:val="24"/>
                <w:szCs w:val="24"/>
              </w:rPr>
              <w:t>Преображенск</w:t>
            </w:r>
            <w:r>
              <w:rPr>
                <w:b/>
                <w:sz w:val="24"/>
                <w:szCs w:val="24"/>
              </w:rPr>
              <w:t>ий</w:t>
            </w:r>
            <w:r w:rsidRPr="00772C95">
              <w:rPr>
                <w:b/>
                <w:sz w:val="24"/>
                <w:szCs w:val="24"/>
              </w:rPr>
              <w:t xml:space="preserve"> Михаил Витальевич </w:t>
            </w:r>
            <w:r w:rsidRPr="00772C95">
              <w:rPr>
                <w:bCs/>
                <w:sz w:val="24"/>
                <w:szCs w:val="24"/>
              </w:rPr>
              <w:t>(</w:t>
            </w:r>
            <w:proofErr w:type="spellStart"/>
            <w:r w:rsidRPr="00772C95">
              <w:rPr>
                <w:bCs/>
                <w:sz w:val="24"/>
                <w:szCs w:val="24"/>
              </w:rPr>
              <w:t>д.р</w:t>
            </w:r>
            <w:proofErr w:type="spellEnd"/>
            <w:r w:rsidRPr="00772C95">
              <w:rPr>
                <w:bCs/>
                <w:sz w:val="24"/>
                <w:szCs w:val="24"/>
              </w:rPr>
              <w:t>./</w:t>
            </w:r>
            <w:proofErr w:type="spellStart"/>
            <w:r w:rsidRPr="00772C95">
              <w:rPr>
                <w:bCs/>
                <w:sz w:val="24"/>
                <w:szCs w:val="24"/>
              </w:rPr>
              <w:t>м.р</w:t>
            </w:r>
            <w:proofErr w:type="spellEnd"/>
            <w:r w:rsidRPr="00772C95">
              <w:rPr>
                <w:bCs/>
                <w:sz w:val="24"/>
                <w:szCs w:val="24"/>
              </w:rPr>
              <w:t xml:space="preserve">.: 07.04.1973, дер. </w:t>
            </w:r>
            <w:proofErr w:type="spellStart"/>
            <w:r w:rsidRPr="00772C95">
              <w:rPr>
                <w:bCs/>
                <w:sz w:val="24"/>
                <w:szCs w:val="24"/>
              </w:rPr>
              <w:t>Степычевская</w:t>
            </w:r>
            <w:proofErr w:type="spellEnd"/>
            <w:r w:rsidRPr="00772C95">
              <w:rPr>
                <w:bCs/>
                <w:sz w:val="24"/>
                <w:szCs w:val="24"/>
              </w:rPr>
              <w:t>, Шенкурский район, Архангельская область, СНИЛС 143-671-018 46, ИНН 773704105915, адрес: 142845, Московская область, г. Ступино, пер. Сосенки, д. 23</w:t>
            </w:r>
            <w:r w:rsidR="005A682B" w:rsidRPr="00772C95">
              <w:rPr>
                <w:bCs/>
                <w:sz w:val="24"/>
                <w:szCs w:val="24"/>
              </w:rPr>
              <w:t>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1D16B917" w:rsidR="003628B2" w:rsidRPr="00F27E52" w:rsidRDefault="00772C9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72C95">
              <w:rPr>
                <w:sz w:val="24"/>
                <w:szCs w:val="24"/>
              </w:rPr>
              <w:t>Преображенский Михаил Витальевич ИНН 773704105915, ИНН Банка 4401116480, р/с 40817810950224356605 в ФИЛИАЛ "ЦЕНТРАЛЬНЫЙ" ПАО "СОВКОМБАНК"(БЕРДСК) к/с 30101810150040000763 БИК 045004763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772C95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678CC6B5" w:rsidR="00DC029B" w:rsidRPr="0062290E" w:rsidRDefault="00772C95" w:rsidP="005A68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772C95">
        <w:rPr>
          <w:b/>
          <w:sz w:val="24"/>
          <w:szCs w:val="24"/>
        </w:rPr>
        <w:t>Преображенск</w:t>
      </w:r>
      <w:r>
        <w:rPr>
          <w:b/>
          <w:sz w:val="24"/>
          <w:szCs w:val="24"/>
        </w:rPr>
        <w:t>ий</w:t>
      </w:r>
      <w:r w:rsidRPr="00772C95">
        <w:rPr>
          <w:b/>
          <w:sz w:val="24"/>
          <w:szCs w:val="24"/>
        </w:rPr>
        <w:t xml:space="preserve"> Михаил Витальевич </w:t>
      </w:r>
      <w:r w:rsidRPr="00772C95">
        <w:rPr>
          <w:bCs/>
          <w:sz w:val="24"/>
          <w:szCs w:val="24"/>
        </w:rPr>
        <w:t>(</w:t>
      </w:r>
      <w:proofErr w:type="spellStart"/>
      <w:r w:rsidRPr="00772C95">
        <w:rPr>
          <w:bCs/>
          <w:sz w:val="24"/>
          <w:szCs w:val="24"/>
        </w:rPr>
        <w:t>д.р</w:t>
      </w:r>
      <w:proofErr w:type="spellEnd"/>
      <w:r w:rsidRPr="00772C95">
        <w:rPr>
          <w:bCs/>
          <w:sz w:val="24"/>
          <w:szCs w:val="24"/>
        </w:rPr>
        <w:t>./</w:t>
      </w:r>
      <w:proofErr w:type="spellStart"/>
      <w:r w:rsidRPr="00772C95">
        <w:rPr>
          <w:bCs/>
          <w:sz w:val="24"/>
          <w:szCs w:val="24"/>
        </w:rPr>
        <w:t>м.р</w:t>
      </w:r>
      <w:proofErr w:type="spellEnd"/>
      <w:r w:rsidRPr="00772C95">
        <w:rPr>
          <w:bCs/>
          <w:sz w:val="24"/>
          <w:szCs w:val="24"/>
        </w:rPr>
        <w:t xml:space="preserve">.: 07.04.1973, дер. </w:t>
      </w:r>
      <w:proofErr w:type="spellStart"/>
      <w:r w:rsidRPr="00772C95">
        <w:rPr>
          <w:bCs/>
          <w:sz w:val="24"/>
          <w:szCs w:val="24"/>
        </w:rPr>
        <w:t>Степычевская</w:t>
      </w:r>
      <w:proofErr w:type="spellEnd"/>
      <w:r w:rsidRPr="00772C95">
        <w:rPr>
          <w:bCs/>
          <w:sz w:val="24"/>
          <w:szCs w:val="24"/>
        </w:rPr>
        <w:t>, Шенкурский район, Архангельская область, СНИЛС 143-671-018 46, ИНН 773704105915, адрес: 142845, Московская область, г. Ступино, пер. Сосенки, д. 23),</w:t>
      </w:r>
      <w:r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772C95">
        <w:rPr>
          <w:bCs/>
          <w:sz w:val="24"/>
          <w:szCs w:val="24"/>
        </w:rPr>
        <w:t>Арбитражного суда Московской области от 11 марта 2025 г. по делу № А41-27/202</w:t>
      </w:r>
      <w:r w:rsidRPr="00772C95">
        <w:rPr>
          <w:bCs/>
          <w:color w:val="000000"/>
          <w:sz w:val="24"/>
          <w:szCs w:val="24"/>
          <w:shd w:val="clear" w:color="auto" w:fill="FFFFFF"/>
          <w:lang w:eastAsia="ru-RU"/>
        </w:rPr>
        <w:t>, определения Арбитражного суда Московской области от 10.12.2025 г. (опубликовано 16.12.2025 г.) по делу № А41-27/2025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8C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</w:t>
      </w:r>
      <w:r w:rsidRPr="00670075">
        <w:rPr>
          <w:bCs/>
          <w:color w:val="000000"/>
          <w:sz w:val="24"/>
          <w:szCs w:val="24"/>
          <w:shd w:val="clear" w:color="auto" w:fill="FFFFFF"/>
          <w:lang w:eastAsia="ru-RU"/>
        </w:rPr>
        <w:t>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738"/>
        <w:gridCol w:w="4616"/>
      </w:tblGrid>
      <w:tr w:rsidR="00772C95" w:rsidRPr="0062290E" w14:paraId="472165F8" w14:textId="77777777" w:rsidTr="00CA68FE">
        <w:trPr>
          <w:trHeight w:val="1"/>
          <w:tblCellSpacing w:w="0" w:type="dxa"/>
        </w:trPr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0E7C10" w14:textId="77777777" w:rsidR="00772C95" w:rsidRPr="00E32E1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BA1E18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72C95" w:rsidRPr="0062290E" w14:paraId="53F6BDA5" w14:textId="77777777" w:rsidTr="00CA68FE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51C078" w14:textId="77777777" w:rsidR="00772C95" w:rsidRPr="005A682B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772C95">
              <w:rPr>
                <w:b/>
                <w:sz w:val="24"/>
                <w:szCs w:val="24"/>
              </w:rPr>
              <w:t>Преображенск</w:t>
            </w:r>
            <w:r>
              <w:rPr>
                <w:b/>
                <w:sz w:val="24"/>
                <w:szCs w:val="24"/>
              </w:rPr>
              <w:t>ий</w:t>
            </w:r>
            <w:r w:rsidRPr="00772C95">
              <w:rPr>
                <w:b/>
                <w:sz w:val="24"/>
                <w:szCs w:val="24"/>
              </w:rPr>
              <w:t xml:space="preserve"> Михаил Витальевич </w:t>
            </w:r>
            <w:r w:rsidRPr="00772C95">
              <w:rPr>
                <w:bCs/>
                <w:sz w:val="24"/>
                <w:szCs w:val="24"/>
              </w:rPr>
              <w:t>(</w:t>
            </w:r>
            <w:proofErr w:type="spellStart"/>
            <w:r w:rsidRPr="00772C95">
              <w:rPr>
                <w:bCs/>
                <w:sz w:val="24"/>
                <w:szCs w:val="24"/>
              </w:rPr>
              <w:t>д.р</w:t>
            </w:r>
            <w:proofErr w:type="spellEnd"/>
            <w:r w:rsidRPr="00772C95">
              <w:rPr>
                <w:bCs/>
                <w:sz w:val="24"/>
                <w:szCs w:val="24"/>
              </w:rPr>
              <w:t>./</w:t>
            </w:r>
            <w:proofErr w:type="spellStart"/>
            <w:r w:rsidRPr="00772C95">
              <w:rPr>
                <w:bCs/>
                <w:sz w:val="24"/>
                <w:szCs w:val="24"/>
              </w:rPr>
              <w:t>м.р</w:t>
            </w:r>
            <w:proofErr w:type="spellEnd"/>
            <w:r w:rsidRPr="00772C95">
              <w:rPr>
                <w:bCs/>
                <w:sz w:val="24"/>
                <w:szCs w:val="24"/>
              </w:rPr>
              <w:t xml:space="preserve">.: 07.04.1973, дер. </w:t>
            </w:r>
            <w:proofErr w:type="spellStart"/>
            <w:r w:rsidRPr="00772C95">
              <w:rPr>
                <w:bCs/>
                <w:sz w:val="24"/>
                <w:szCs w:val="24"/>
              </w:rPr>
              <w:t>Степычевская</w:t>
            </w:r>
            <w:proofErr w:type="spellEnd"/>
            <w:r w:rsidRPr="00772C95">
              <w:rPr>
                <w:bCs/>
                <w:sz w:val="24"/>
                <w:szCs w:val="24"/>
              </w:rPr>
              <w:t>, Шенкурский район, Архангельская область, СНИЛС 143-671-018 46, ИНН 773704105915, адрес: 142845, Московская область, г. Ступино, пер. Сосенки, д. 23)</w:t>
            </w:r>
          </w:p>
          <w:p w14:paraId="4651B294" w14:textId="77777777" w:rsidR="00772C95" w:rsidRPr="00F27E52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73CC2B0" w14:textId="77777777" w:rsidR="00772C95" w:rsidRPr="00F27E52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72C95">
              <w:rPr>
                <w:sz w:val="24"/>
                <w:szCs w:val="24"/>
              </w:rPr>
              <w:t>Преображенский Михаил Витальевич ИНН 773704105915, ИНН Банка 4401116480, р/с 40817810950224356605 в ФИЛИАЛ "ЦЕНТРАЛЬНЫЙ" ПАО "СОВКОМБАНК"(БЕРДСК) к/с 30101810150040000763 БИК 045004763</w:t>
            </w: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05BB80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72C95" w:rsidRPr="0062290E" w14:paraId="6010C410" w14:textId="77777777" w:rsidTr="00CA68FE">
        <w:trPr>
          <w:trHeight w:val="1"/>
          <w:tblCellSpacing w:w="0" w:type="dxa"/>
        </w:trPr>
        <w:tc>
          <w:tcPr>
            <w:tcW w:w="47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D639DC" w14:textId="77777777" w:rsidR="00772C95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247686D6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21F9861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125BCDF" w14:textId="77777777" w:rsidR="00772C95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5FCB85C2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D76003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A8B0238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1E101D9" w14:textId="77777777" w:rsidR="00772C95" w:rsidRPr="0062290E" w:rsidRDefault="00772C95" w:rsidP="00CA68F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5B21F" w14:textId="77777777" w:rsidR="0035128D" w:rsidRDefault="0035128D">
      <w:r>
        <w:separator/>
      </w:r>
    </w:p>
  </w:endnote>
  <w:endnote w:type="continuationSeparator" w:id="0">
    <w:p w14:paraId="5471F42C" w14:textId="77777777" w:rsidR="0035128D" w:rsidRDefault="00351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CB203" w14:textId="77777777" w:rsidR="0035128D" w:rsidRDefault="0035128D">
      <w:r>
        <w:separator/>
      </w:r>
    </w:p>
  </w:footnote>
  <w:footnote w:type="continuationSeparator" w:id="0">
    <w:p w14:paraId="65488D75" w14:textId="77777777" w:rsidR="0035128D" w:rsidRDefault="00351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E4A39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5128D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5A682B"/>
    <w:rsid w:val="006144F9"/>
    <w:rsid w:val="0062290E"/>
    <w:rsid w:val="00670075"/>
    <w:rsid w:val="00682CB5"/>
    <w:rsid w:val="006C2D06"/>
    <w:rsid w:val="006F6D62"/>
    <w:rsid w:val="00702ADB"/>
    <w:rsid w:val="0072229F"/>
    <w:rsid w:val="00730728"/>
    <w:rsid w:val="007441D1"/>
    <w:rsid w:val="00766ED2"/>
    <w:rsid w:val="00772C95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C512B"/>
    <w:rsid w:val="008F1D1C"/>
    <w:rsid w:val="008F2926"/>
    <w:rsid w:val="0091606D"/>
    <w:rsid w:val="00922DC2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208E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41</cp:revision>
  <dcterms:created xsi:type="dcterms:W3CDTF">2023-02-03T23:37:00Z</dcterms:created>
  <dcterms:modified xsi:type="dcterms:W3CDTF">2026-08-06T08:15:00Z</dcterms:modified>
</cp:coreProperties>
</file>