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AC335" w14:textId="77777777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0EEFB235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C944897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FB17835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65D81AA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C442CB3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3E73B5FB" w14:textId="77777777" w:rsidR="00F06C46" w:rsidRPr="00111563" w:rsidRDefault="00F06C46" w:rsidP="00B30A4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781927A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78146C0B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81CB6C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111563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0865B798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140EF07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731EAAD8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7A8D0F5C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10933609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7A8CA340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5FBFFF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45542EB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5F534CD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2AF74EE7" w14:textId="7777777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6C9AB0C2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57BEF3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111563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7E94409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187E71CB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5E02E5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45DD4C2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5EB7EF9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16E6664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111563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111563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111563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111563">
        <w:rPr>
          <w:rFonts w:ascii="Times New Roman" w:hAnsi="Times New Roman" w:cs="Times New Roman"/>
          <w:sz w:val="24"/>
          <w:szCs w:val="24"/>
        </w:rPr>
        <w:t>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135AE69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111563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111563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14C1328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E87AE22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36304EEE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7650CE9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151321D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A05458A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7498736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AD518C8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1C24754B" w14:textId="77777777" w:rsidR="000E6678" w:rsidRPr="00111563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3DB48069" w14:textId="77777777" w:rsidR="000B34D2" w:rsidRPr="00111563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2.4.3.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50AEFE88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0B34D2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64677EB2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7463F4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192B7A0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3F6530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BDB7176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9C6766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1737A25A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11563">
        <w:rPr>
          <w:rFonts w:ascii="Times New Roman" w:hAnsi="Times New Roman" w:cs="Times New Roman"/>
          <w:sz w:val="24"/>
          <w:szCs w:val="24"/>
        </w:rPr>
        <w:t>не достижения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судебном порядке.</w:t>
      </w:r>
    </w:p>
    <w:p w14:paraId="4C5C188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426F2D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53E706D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276BF56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Pr="00111563">
        <w:rPr>
          <w:sz w:val="24"/>
          <w:szCs w:val="24"/>
        </w:rPr>
        <w:t>___________ ____________________________</w:t>
      </w:r>
      <w:proofErr w:type="gramStart"/>
      <w:r w:rsidRPr="00111563">
        <w:rPr>
          <w:sz w:val="24"/>
          <w:szCs w:val="24"/>
        </w:rPr>
        <w:t>_(</w:t>
      </w:r>
      <w:proofErr w:type="gramEnd"/>
      <w:r w:rsidRPr="00111563">
        <w:rPr>
          <w:sz w:val="24"/>
          <w:szCs w:val="24"/>
        </w:rPr>
        <w:t xml:space="preserve">Организатору торгов): ____________________________. Адрес электронной почты – </w:t>
      </w:r>
      <w:hyperlink r:id="rId7" w:history="1">
        <w:r w:rsidRPr="00111563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+7___________________.</w:t>
      </w:r>
    </w:p>
    <w:p w14:paraId="73B1D777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08A3DDC8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5. АДРЕСА И БАНКОВСКИЕ РЕКВИЗИТЫ СТОРОН</w:t>
      </w:r>
    </w:p>
    <w:p w14:paraId="117FE45A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B56F1B" w:rsidRPr="00111563" w14:paraId="7DF28AAB" w14:textId="77777777" w:rsidTr="00FC7533">
        <w:tc>
          <w:tcPr>
            <w:tcW w:w="3284" w:type="dxa"/>
            <w:shd w:val="clear" w:color="auto" w:fill="auto"/>
          </w:tcPr>
          <w:p w14:paraId="726807F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  <w:shd w:val="clear" w:color="auto" w:fill="auto"/>
          </w:tcPr>
          <w:p w14:paraId="1C077710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  <w:shd w:val="clear" w:color="auto" w:fill="auto"/>
          </w:tcPr>
          <w:p w14:paraId="656F67EB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228E38E5" w14:textId="77777777" w:rsidTr="00FC7533">
        <w:tc>
          <w:tcPr>
            <w:tcW w:w="3284" w:type="dxa"/>
            <w:shd w:val="clear" w:color="auto" w:fill="auto"/>
          </w:tcPr>
          <w:p w14:paraId="5CBEBC54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  <w:shd w:val="clear" w:color="auto" w:fill="auto"/>
          </w:tcPr>
          <w:p w14:paraId="1C4BC63F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22012FA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111563" w14:paraId="1938D520" w14:textId="77777777" w:rsidTr="00FC7533">
        <w:tc>
          <w:tcPr>
            <w:tcW w:w="3284" w:type="dxa"/>
            <w:shd w:val="clear" w:color="auto" w:fill="auto"/>
          </w:tcPr>
          <w:p w14:paraId="45295C25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5EC0BEB2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2360A8E7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4E3C7185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корреспондентский счёт – </w:t>
            </w:r>
            <w:r w:rsidRPr="00111563">
              <w:rPr>
                <w:rFonts w:eastAsia="Calibri"/>
                <w:color w:val="000000"/>
                <w:sz w:val="24"/>
                <w:szCs w:val="24"/>
              </w:rPr>
              <w:lastRenderedPageBreak/>
              <w:t>30101810145250000411</w:t>
            </w:r>
          </w:p>
          <w:p w14:paraId="7FDBDFB7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1227EF8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6DC3F1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  <w:shd w:val="clear" w:color="auto" w:fill="auto"/>
          </w:tcPr>
          <w:p w14:paraId="7502B1D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  <w:shd w:val="clear" w:color="auto" w:fill="auto"/>
          </w:tcPr>
          <w:p w14:paraId="036D754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454E62C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380EECA4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2F99346F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237D4C89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>даток победителя торгов на счет: ___________ *(указать д</w:t>
      </w:r>
      <w:r w:rsidRPr="00111563">
        <w:rPr>
          <w:b/>
          <w:sz w:val="24"/>
          <w:szCs w:val="24"/>
        </w:rPr>
        <w:t>олжника</w:t>
      </w:r>
      <w:r w:rsidR="00B30A44" w:rsidRPr="00111563">
        <w:rPr>
          <w:b/>
          <w:sz w:val="24"/>
          <w:szCs w:val="24"/>
        </w:rPr>
        <w:t xml:space="preserve"> или продавца)</w:t>
      </w:r>
      <w:r w:rsidRPr="00111563">
        <w:rPr>
          <w:b/>
          <w:sz w:val="24"/>
          <w:szCs w:val="24"/>
        </w:rPr>
        <w:t xml:space="preserve"> </w:t>
      </w:r>
    </w:p>
    <w:p w14:paraId="18EDDED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889B07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5544D74B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</w:p>
    <w:p w14:paraId="4D044C7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38F61A24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455B7A9" w14:textId="77777777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</w:p>
    <w:p w14:paraId="7773AD6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BD02E8C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C967A83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3E6E2A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>победителя торгов …………Лот№</w:t>
      </w:r>
      <w:proofErr w:type="gramStart"/>
      <w:r w:rsidR="00813852" w:rsidRPr="00111563">
        <w:rPr>
          <w:sz w:val="24"/>
          <w:szCs w:val="24"/>
        </w:rPr>
        <w:t>…….</w:t>
      </w:r>
      <w:proofErr w:type="gramEnd"/>
      <w:r w:rsidR="00813852" w:rsidRPr="00111563">
        <w:rPr>
          <w:sz w:val="24"/>
          <w:szCs w:val="24"/>
        </w:rPr>
        <w:t>.</w:t>
      </w:r>
      <w:r w:rsidRPr="00111563">
        <w:rPr>
          <w:sz w:val="24"/>
          <w:szCs w:val="24"/>
        </w:rPr>
        <w:t>без НДС"</w:t>
      </w:r>
    </w:p>
    <w:p w14:paraId="2B91422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7EA4DD09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15C0ABE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B8FFD6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7DF970F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656FD36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0E0DF342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839E07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F65765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279050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17C1A95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7B8A4E5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A697C" w14:textId="77777777" w:rsidR="000E77B7" w:rsidRDefault="000E77B7">
      <w:r>
        <w:separator/>
      </w:r>
    </w:p>
  </w:endnote>
  <w:endnote w:type="continuationSeparator" w:id="0">
    <w:p w14:paraId="5C5A1AE1" w14:textId="77777777" w:rsidR="000E77B7" w:rsidRDefault="000E7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A4C4C" w14:textId="77777777" w:rsidR="000E77B7" w:rsidRDefault="000E77B7">
      <w:r>
        <w:separator/>
      </w:r>
    </w:p>
  </w:footnote>
  <w:footnote w:type="continuationSeparator" w:id="0">
    <w:p w14:paraId="754525B2" w14:textId="77777777" w:rsidR="000E77B7" w:rsidRDefault="000E7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94E0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0E77B7"/>
    <w:rsid w:val="00111563"/>
    <w:rsid w:val="001423FE"/>
    <w:rsid w:val="00150481"/>
    <w:rsid w:val="00192970"/>
    <w:rsid w:val="001942F8"/>
    <w:rsid w:val="001E03C6"/>
    <w:rsid w:val="001E7802"/>
    <w:rsid w:val="001F2E1C"/>
    <w:rsid w:val="00230B03"/>
    <w:rsid w:val="002532E0"/>
    <w:rsid w:val="00276261"/>
    <w:rsid w:val="002B478A"/>
    <w:rsid w:val="002C18F6"/>
    <w:rsid w:val="002E7EC6"/>
    <w:rsid w:val="0035310D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50571E"/>
    <w:rsid w:val="005105A8"/>
    <w:rsid w:val="00527DB6"/>
    <w:rsid w:val="005609DA"/>
    <w:rsid w:val="00572856"/>
    <w:rsid w:val="00596EBD"/>
    <w:rsid w:val="005C0F76"/>
    <w:rsid w:val="005C5685"/>
    <w:rsid w:val="005F236B"/>
    <w:rsid w:val="00605FF3"/>
    <w:rsid w:val="006123C3"/>
    <w:rsid w:val="006837EE"/>
    <w:rsid w:val="00691C57"/>
    <w:rsid w:val="0069432A"/>
    <w:rsid w:val="00714762"/>
    <w:rsid w:val="007177B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62A91"/>
    <w:rsid w:val="008A51A8"/>
    <w:rsid w:val="008E76F7"/>
    <w:rsid w:val="008F29F3"/>
    <w:rsid w:val="0095052E"/>
    <w:rsid w:val="0098002E"/>
    <w:rsid w:val="00992528"/>
    <w:rsid w:val="009A4438"/>
    <w:rsid w:val="009E1B78"/>
    <w:rsid w:val="009F7CEF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DFF"/>
    <w:rsid w:val="00D97438"/>
    <w:rsid w:val="00DD71DB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92EE54"/>
  <w15:chartTrackingRefBased/>
  <w15:docId w15:val="{374F5917-E78C-42D7-8671-7AADB4EB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EC20B5-CADA-410D-80A9-90F662721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1508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10085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Алина Макарова</cp:lastModifiedBy>
  <cp:revision>2</cp:revision>
  <cp:lastPrinted>2017-03-17T16:23:00Z</cp:lastPrinted>
  <dcterms:created xsi:type="dcterms:W3CDTF">2026-09-13T15:03:00Z</dcterms:created>
  <dcterms:modified xsi:type="dcterms:W3CDTF">2026-09-13T15:03:00Z</dcterms:modified>
</cp:coreProperties>
</file>