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1246A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62C263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6C3E240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3CBA743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6DC927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16EC23B2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C22212D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15099A5" w14:textId="5FD66562" w:rsidR="00817827" w:rsidRDefault="00817827">
      <w:pPr>
        <w:pStyle w:val="Standard"/>
        <w:jc w:val="right"/>
        <w:rPr>
          <w:lang w:val="ru-RU"/>
        </w:rPr>
      </w:pPr>
      <w:r w:rsidRPr="00817827">
        <w:rPr>
          <w:lang w:val="ru-RU"/>
        </w:rPr>
        <w:t>Тюленев</w:t>
      </w:r>
      <w:r>
        <w:rPr>
          <w:lang w:val="ru-RU"/>
        </w:rPr>
        <w:t>а</w:t>
      </w:r>
      <w:r w:rsidRPr="00817827">
        <w:rPr>
          <w:lang w:val="ru-RU"/>
        </w:rPr>
        <w:t xml:space="preserve"> Никит</w:t>
      </w:r>
      <w:r>
        <w:rPr>
          <w:lang w:val="ru-RU"/>
        </w:rPr>
        <w:t>ы</w:t>
      </w:r>
      <w:r w:rsidRPr="00817827">
        <w:rPr>
          <w:lang w:val="ru-RU"/>
        </w:rPr>
        <w:t xml:space="preserve"> Иванович</w:t>
      </w:r>
      <w:r>
        <w:rPr>
          <w:lang w:val="ru-RU"/>
        </w:rPr>
        <w:t>а</w:t>
      </w:r>
    </w:p>
    <w:p w14:paraId="2865B97D" w14:textId="4D7A6B48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17827">
        <w:rPr>
          <w:lang w:val="ru-RU"/>
        </w:rPr>
        <w:t xml:space="preserve"> </w:t>
      </w:r>
      <w:r w:rsidR="00817827" w:rsidRPr="00817827">
        <w:rPr>
          <w:lang w:val="ru-RU"/>
        </w:rPr>
        <w:t>020103736081</w:t>
      </w:r>
    </w:p>
    <w:p w14:paraId="6189CA79" w14:textId="77777777" w:rsidR="00295A75" w:rsidRDefault="00295A75">
      <w:pPr>
        <w:pStyle w:val="Standard"/>
        <w:jc w:val="center"/>
        <w:rPr>
          <w:lang w:val="ru-RU"/>
        </w:rPr>
      </w:pPr>
    </w:p>
    <w:p w14:paraId="7E296A88" w14:textId="77777777" w:rsidR="00295A75" w:rsidRDefault="00295A75">
      <w:pPr>
        <w:pStyle w:val="Standard"/>
        <w:jc w:val="center"/>
        <w:rPr>
          <w:lang w:val="ru-RU"/>
        </w:rPr>
      </w:pPr>
    </w:p>
    <w:p w14:paraId="15E8D6CC" w14:textId="77777777" w:rsidR="00295A75" w:rsidRDefault="00295A75">
      <w:pPr>
        <w:pStyle w:val="Standard"/>
        <w:jc w:val="center"/>
        <w:rPr>
          <w:lang w:val="ru-RU"/>
        </w:rPr>
      </w:pPr>
    </w:p>
    <w:p w14:paraId="20851F76" w14:textId="77777777" w:rsidR="00295A75" w:rsidRDefault="00295A75">
      <w:pPr>
        <w:pStyle w:val="Standard"/>
        <w:jc w:val="center"/>
        <w:rPr>
          <w:lang w:val="ru-RU"/>
        </w:rPr>
      </w:pPr>
    </w:p>
    <w:p w14:paraId="2E14B30E" w14:textId="77777777" w:rsidR="00295A75" w:rsidRDefault="00295A75">
      <w:pPr>
        <w:pStyle w:val="Standard"/>
        <w:jc w:val="center"/>
        <w:rPr>
          <w:lang w:val="ru-RU"/>
        </w:rPr>
      </w:pPr>
    </w:p>
    <w:p w14:paraId="6B25FAF9" w14:textId="77777777" w:rsidR="00295A75" w:rsidRDefault="00295A75">
      <w:pPr>
        <w:pStyle w:val="Standard"/>
        <w:jc w:val="center"/>
        <w:rPr>
          <w:lang w:val="ru-RU"/>
        </w:rPr>
      </w:pPr>
    </w:p>
    <w:p w14:paraId="2B1A08F6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20D68B6D" w14:textId="5AA5225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17827" w:rsidRPr="00817827">
        <w:rPr>
          <w:lang w:val="ru-RU"/>
        </w:rPr>
        <w:t>Тюленев Никита Иванович</w:t>
      </w:r>
      <w:r>
        <w:rPr>
          <w:lang w:val="ru-RU"/>
        </w:rPr>
        <w:t xml:space="preserve">, организатор торгов </w:t>
      </w:r>
      <w:r w:rsidR="00832992" w:rsidRPr="00832992">
        <w:rPr>
          <w:lang w:val="ru-RU"/>
        </w:rPr>
        <w:t>69550-ОАОФ</w:t>
      </w:r>
      <w:r w:rsidR="00832992" w:rsidRPr="00832992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832992">
        <w:rPr>
          <w:lang w:val="ru-RU"/>
        </w:rPr>
        <w:t>приостановить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817827">
        <w:rPr>
          <w:lang w:val="ru-RU"/>
        </w:rPr>
        <w:t xml:space="preserve"> 1</w:t>
      </w:r>
      <w:r>
        <w:rPr>
          <w:lang w:val="ru-RU"/>
        </w:rPr>
        <w:t xml:space="preserve">, </w:t>
      </w:r>
      <w:bookmarkStart w:id="0" w:name="_GoBack"/>
      <w:r w:rsidR="00B660C2">
        <w:rPr>
          <w:lang w:val="ru-RU"/>
        </w:rPr>
        <w:t xml:space="preserve">в связи с </w:t>
      </w:r>
      <w:r w:rsidR="00F16636">
        <w:rPr>
          <w:lang w:val="ru-RU"/>
        </w:rPr>
        <w:t>определением</w:t>
      </w:r>
      <w:r w:rsidR="00F16636" w:rsidRPr="00F16636">
        <w:rPr>
          <w:lang w:val="ru-RU"/>
        </w:rPr>
        <w:t xml:space="preserve"> Арбитражного суда </w:t>
      </w:r>
      <w:r w:rsidR="00832992" w:rsidRPr="00832992">
        <w:rPr>
          <w:lang w:val="ru-RU"/>
        </w:rPr>
        <w:t>Московской области</w:t>
      </w:r>
      <w:r w:rsidR="00832992">
        <w:rPr>
          <w:lang w:val="ru-RU"/>
        </w:rPr>
        <w:t xml:space="preserve"> </w:t>
      </w:r>
      <w:r w:rsidR="00F16636" w:rsidRPr="00F16636">
        <w:rPr>
          <w:lang w:val="ru-RU"/>
        </w:rPr>
        <w:t>от</w:t>
      </w:r>
      <w:r w:rsidR="00F16636">
        <w:rPr>
          <w:lang w:val="ru-RU"/>
        </w:rPr>
        <w:t xml:space="preserve"> </w:t>
      </w:r>
      <w:r w:rsidR="00832992">
        <w:rPr>
          <w:lang w:val="ru-RU"/>
        </w:rPr>
        <w:t>03.09.2026</w:t>
      </w:r>
      <w:r w:rsidR="00F16636">
        <w:rPr>
          <w:lang w:val="ru-RU"/>
        </w:rPr>
        <w:t>г.</w:t>
      </w:r>
      <w:r w:rsidR="00D44361">
        <w:rPr>
          <w:lang w:val="ru-RU"/>
        </w:rPr>
        <w:t xml:space="preserve"> по делу № </w:t>
      </w:r>
      <w:r w:rsidR="00832992" w:rsidRPr="00832992">
        <w:t>А41-101804/24</w:t>
      </w:r>
      <w:r w:rsidR="00832992">
        <w:rPr>
          <w:lang w:val="ru-RU"/>
        </w:rPr>
        <w:t xml:space="preserve"> </w:t>
      </w:r>
      <w:r w:rsidR="00F16636" w:rsidRPr="00F16636">
        <w:rPr>
          <w:lang w:val="ru-RU"/>
        </w:rPr>
        <w:t>о принятии</w:t>
      </w:r>
      <w:r w:rsidR="00C25848">
        <w:rPr>
          <w:lang w:val="ru-RU"/>
        </w:rPr>
        <w:t xml:space="preserve"> </w:t>
      </w:r>
      <w:r w:rsidR="00F16636" w:rsidRPr="00F16636">
        <w:rPr>
          <w:lang w:val="ru-RU"/>
        </w:rPr>
        <w:t>обеспечительных мер</w:t>
      </w:r>
      <w:bookmarkEnd w:id="0"/>
      <w:r w:rsidR="00817827">
        <w:rPr>
          <w:lang w:val="ru-RU"/>
        </w:rPr>
        <w:t>.</w:t>
      </w:r>
    </w:p>
    <w:p w14:paraId="61AFA811" w14:textId="77777777" w:rsidR="00295A75" w:rsidRDefault="00295A75">
      <w:pPr>
        <w:pStyle w:val="Standard"/>
        <w:rPr>
          <w:lang w:val="ru-RU"/>
        </w:rPr>
      </w:pPr>
    </w:p>
    <w:p w14:paraId="2ACF7B5B" w14:textId="77777777" w:rsidR="00295A75" w:rsidRDefault="00295A75">
      <w:pPr>
        <w:pStyle w:val="Standard"/>
        <w:rPr>
          <w:lang w:val="ru-RU"/>
        </w:rPr>
      </w:pPr>
    </w:p>
    <w:p w14:paraId="74BC0A1A" w14:textId="77777777" w:rsidR="00295A75" w:rsidRDefault="00295A75">
      <w:pPr>
        <w:pStyle w:val="Standard"/>
        <w:rPr>
          <w:lang w:val="ru-RU"/>
        </w:rPr>
      </w:pPr>
    </w:p>
    <w:p w14:paraId="6CDC828D" w14:textId="77777777" w:rsidR="00295A75" w:rsidRDefault="00295A75">
      <w:pPr>
        <w:pStyle w:val="Standard"/>
        <w:rPr>
          <w:lang w:val="ru-RU"/>
        </w:rPr>
      </w:pPr>
    </w:p>
    <w:p w14:paraId="628945D8" w14:textId="77777777" w:rsidR="00295A75" w:rsidRDefault="00295A75">
      <w:pPr>
        <w:pStyle w:val="Standard"/>
        <w:rPr>
          <w:lang w:val="ru-RU"/>
        </w:rPr>
      </w:pPr>
    </w:p>
    <w:p w14:paraId="47495B97" w14:textId="6C2A24C5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32992">
        <w:rPr>
          <w:lang w:val="ru-RU"/>
        </w:rPr>
        <w:t>08.09.2026</w:t>
      </w:r>
      <w:r>
        <w:rPr>
          <w:lang w:val="ru-RU"/>
        </w:rPr>
        <w:t xml:space="preserve">г.  </w:t>
      </w:r>
    </w:p>
    <w:p w14:paraId="644B8DD0" w14:textId="77777777" w:rsidR="00295A75" w:rsidRDefault="00295A75">
      <w:pPr>
        <w:pStyle w:val="Standard"/>
        <w:rPr>
          <w:lang w:val="ru-RU"/>
        </w:rPr>
      </w:pPr>
    </w:p>
    <w:p w14:paraId="418C5C39" w14:textId="77777777" w:rsidR="00295A75" w:rsidRDefault="00295A75">
      <w:pPr>
        <w:pStyle w:val="Standard"/>
        <w:rPr>
          <w:lang w:val="ru-RU"/>
        </w:rPr>
      </w:pPr>
    </w:p>
    <w:p w14:paraId="40BAD39E" w14:textId="1351BBC8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</w:t>
      </w:r>
      <w:r w:rsidR="00817827">
        <w:rPr>
          <w:lang w:val="ru-RU"/>
        </w:rPr>
        <w:t xml:space="preserve"> </w:t>
      </w:r>
      <w:proofErr w:type="gramEnd"/>
      <w:r w:rsidR="00817827">
        <w:rPr>
          <w:lang w:val="ru-RU"/>
        </w:rPr>
        <w:t xml:space="preserve">      </w:t>
      </w:r>
      <w:r w:rsidR="00817827">
        <w:rPr>
          <w:noProof/>
          <w:lang w:val="ru-RU"/>
        </w:rPr>
        <w:drawing>
          <wp:inline distT="0" distB="0" distL="0" distR="0" wp14:anchorId="0E9A0B93" wp14:editId="73237A61">
            <wp:extent cx="962025" cy="772160"/>
            <wp:effectExtent l="0" t="0" r="952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7827">
        <w:rPr>
          <w:lang w:val="ru-RU"/>
        </w:rPr>
        <w:t xml:space="preserve"> Тюленев Н.И.</w:t>
      </w:r>
    </w:p>
    <w:p w14:paraId="5A55373A" w14:textId="77777777" w:rsidR="00295A75" w:rsidRDefault="00295A75">
      <w:pPr>
        <w:pStyle w:val="Standard"/>
        <w:rPr>
          <w:lang w:val="ru-RU"/>
        </w:rPr>
      </w:pPr>
    </w:p>
    <w:p w14:paraId="12349C51" w14:textId="77777777" w:rsidR="00295A75" w:rsidRDefault="00295A75">
      <w:pPr>
        <w:pStyle w:val="Standard"/>
        <w:rPr>
          <w:lang w:val="ru-RU"/>
        </w:rPr>
      </w:pPr>
    </w:p>
    <w:p w14:paraId="075D86A7" w14:textId="77777777" w:rsidR="00295A75" w:rsidRDefault="00295A75">
      <w:pPr>
        <w:pStyle w:val="Standard"/>
        <w:rPr>
          <w:lang w:val="ru-RU"/>
        </w:rPr>
      </w:pPr>
    </w:p>
    <w:p w14:paraId="2A036320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59C34A" w14:textId="77777777" w:rsidR="00D039CF" w:rsidRDefault="00D039CF">
      <w:r>
        <w:separator/>
      </w:r>
    </w:p>
  </w:endnote>
  <w:endnote w:type="continuationSeparator" w:id="0">
    <w:p w14:paraId="6A139189" w14:textId="77777777" w:rsidR="00D039CF" w:rsidRDefault="00D0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762BDD" w14:textId="77777777" w:rsidR="00D039CF" w:rsidRDefault="00D039CF">
      <w:r>
        <w:rPr>
          <w:color w:val="000000"/>
        </w:rPr>
        <w:separator/>
      </w:r>
    </w:p>
  </w:footnote>
  <w:footnote w:type="continuationSeparator" w:id="0">
    <w:p w14:paraId="5B715D78" w14:textId="77777777" w:rsidR="00D039CF" w:rsidRDefault="00D03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91BFF"/>
    <w:rsid w:val="00295A75"/>
    <w:rsid w:val="003B16F4"/>
    <w:rsid w:val="006770A4"/>
    <w:rsid w:val="006F6A2E"/>
    <w:rsid w:val="00700B29"/>
    <w:rsid w:val="00813713"/>
    <w:rsid w:val="00817827"/>
    <w:rsid w:val="00832992"/>
    <w:rsid w:val="008A006A"/>
    <w:rsid w:val="00B660C2"/>
    <w:rsid w:val="00C050C1"/>
    <w:rsid w:val="00C25848"/>
    <w:rsid w:val="00C605FF"/>
    <w:rsid w:val="00D039CF"/>
    <w:rsid w:val="00D44361"/>
    <w:rsid w:val="00F16636"/>
    <w:rsid w:val="00F92050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C4663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15</cp:revision>
  <dcterms:created xsi:type="dcterms:W3CDTF">2019-06-28T12:54:00Z</dcterms:created>
  <dcterms:modified xsi:type="dcterms:W3CDTF">2026-09-08T13:04:00Z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