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95C9D3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44BFDC75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546C9325" w14:textId="4E7A8803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  <w:r w:rsidR="008639B6" w:rsidRPr="00663832">
        <w:rPr>
          <w:rFonts w:ascii="Times New Roman" w:eastAsia="Calibri" w:hAnsi="Times New Roman" w:cs="Times New Roman"/>
          <w:b/>
        </w:rPr>
        <w:t xml:space="preserve"> </w:t>
      </w:r>
      <w:r w:rsidR="00663832" w:rsidRPr="00663832">
        <w:rPr>
          <w:rFonts w:ascii="Times New Roman" w:eastAsia="Calibri" w:hAnsi="Times New Roman" w:cs="Times New Roman"/>
          <w:b/>
        </w:rPr>
        <w:t>(</w:t>
      </w:r>
      <w:r w:rsidR="008639B6" w:rsidRPr="00663832">
        <w:rPr>
          <w:rFonts w:ascii="Times New Roman" w:eastAsia="Calibri" w:hAnsi="Times New Roman" w:cs="Times New Roman"/>
          <w:b/>
        </w:rPr>
        <w:t xml:space="preserve">лот </w:t>
      </w:r>
      <w:r w:rsidR="00663832" w:rsidRPr="00663832">
        <w:rPr>
          <w:rFonts w:ascii="Times New Roman" w:eastAsia="Calibri" w:hAnsi="Times New Roman" w:cs="Times New Roman"/>
          <w:b/>
        </w:rPr>
        <w:t>№</w:t>
      </w:r>
      <w:r w:rsidR="00314461" w:rsidRPr="00663832">
        <w:rPr>
          <w:rFonts w:ascii="Times New Roman" w:eastAsia="Calibri" w:hAnsi="Times New Roman" w:cs="Times New Roman"/>
          <w:b/>
        </w:rPr>
        <w:t>1</w:t>
      </w:r>
      <w:r w:rsidR="00663832" w:rsidRPr="00663832">
        <w:rPr>
          <w:rFonts w:ascii="Times New Roman" w:eastAsia="Calibri" w:hAnsi="Times New Roman" w:cs="Times New Roman"/>
          <w:b/>
        </w:rPr>
        <w:t>)</w:t>
      </w:r>
    </w:p>
    <w:p w14:paraId="6455D711" w14:textId="0F8690D5" w:rsidR="00F56B81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г. </w:t>
      </w:r>
      <w:r w:rsidR="00F3530D">
        <w:rPr>
          <w:rFonts w:ascii="Times New Roman" w:eastAsia="Calibri" w:hAnsi="Times New Roman" w:cs="Times New Roman"/>
        </w:rPr>
        <w:t>Москва</w:t>
      </w:r>
      <w:r w:rsidRPr="00663832">
        <w:rPr>
          <w:rFonts w:ascii="Times New Roman" w:eastAsia="Calibri" w:hAnsi="Times New Roman" w:cs="Times New Roman"/>
        </w:rPr>
        <w:tab/>
        <w:t>«__» _________________ 20</w:t>
      </w:r>
      <w:r w:rsidR="008639B6" w:rsidRPr="00663832">
        <w:rPr>
          <w:rFonts w:ascii="Times New Roman" w:eastAsia="Calibri" w:hAnsi="Times New Roman" w:cs="Times New Roman"/>
        </w:rPr>
        <w:t>2</w:t>
      </w:r>
      <w:r w:rsidR="008A555A">
        <w:rPr>
          <w:rFonts w:ascii="Times New Roman" w:eastAsia="Calibri" w:hAnsi="Times New Roman" w:cs="Times New Roman"/>
        </w:rPr>
        <w:t>6</w:t>
      </w:r>
      <w:r w:rsidR="000213E7" w:rsidRPr="00663832">
        <w:rPr>
          <w:rFonts w:ascii="Times New Roman" w:eastAsia="Calibri" w:hAnsi="Times New Roman" w:cs="Times New Roman"/>
        </w:rPr>
        <w:t xml:space="preserve"> </w:t>
      </w:r>
      <w:r w:rsidRPr="00663832">
        <w:rPr>
          <w:rFonts w:ascii="Times New Roman" w:eastAsia="Calibri" w:hAnsi="Times New Roman" w:cs="Times New Roman"/>
        </w:rPr>
        <w:t>г.</w:t>
      </w:r>
    </w:p>
    <w:p w14:paraId="4C28A534" w14:textId="4636C795" w:rsidR="00F56B81" w:rsidRDefault="001006AF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1006AF">
        <w:rPr>
          <w:rFonts w:ascii="Times New Roman" w:eastAsia="Calibri" w:hAnsi="Times New Roman" w:cs="Times New Roman"/>
        </w:rPr>
        <w:t xml:space="preserve">Финансовый управляющий </w:t>
      </w:r>
      <w:proofErr w:type="spellStart"/>
      <w:r w:rsidR="00F3530D" w:rsidRPr="00F3530D">
        <w:rPr>
          <w:rFonts w:ascii="Times New Roman" w:eastAsia="Calibri" w:hAnsi="Times New Roman" w:cs="Times New Roman"/>
        </w:rPr>
        <w:t>Мервинского</w:t>
      </w:r>
      <w:proofErr w:type="spellEnd"/>
      <w:r w:rsidR="00F3530D" w:rsidRPr="00F3530D">
        <w:rPr>
          <w:rFonts w:ascii="Times New Roman" w:eastAsia="Calibri" w:hAnsi="Times New Roman" w:cs="Times New Roman"/>
        </w:rPr>
        <w:t xml:space="preserve"> Антона Васильевича (25.01.</w:t>
      </w:r>
      <w:r w:rsidR="00F3530D">
        <w:rPr>
          <w:rFonts w:ascii="Times New Roman" w:eastAsia="Calibri" w:hAnsi="Times New Roman" w:cs="Times New Roman"/>
        </w:rPr>
        <w:t>19</w:t>
      </w:r>
      <w:r w:rsidR="00F3530D" w:rsidRPr="00F3530D">
        <w:rPr>
          <w:rFonts w:ascii="Times New Roman" w:eastAsia="Calibri" w:hAnsi="Times New Roman" w:cs="Times New Roman"/>
        </w:rPr>
        <w:t xml:space="preserve">82 г.р., </w:t>
      </w:r>
      <w:r w:rsidR="00F3530D">
        <w:rPr>
          <w:rFonts w:ascii="Times New Roman" w:eastAsia="Calibri" w:hAnsi="Times New Roman" w:cs="Times New Roman"/>
        </w:rPr>
        <w:t xml:space="preserve">                         </w:t>
      </w:r>
      <w:r w:rsidR="00F3530D" w:rsidRPr="00F3530D">
        <w:rPr>
          <w:rFonts w:ascii="Times New Roman" w:eastAsia="Calibri" w:hAnsi="Times New Roman" w:cs="Times New Roman"/>
        </w:rPr>
        <w:t>ИНН/СНИЛС 645108297460/105</w:t>
      </w:r>
      <w:r w:rsidR="00F3530D">
        <w:rPr>
          <w:rFonts w:ascii="Times New Roman" w:eastAsia="Calibri" w:hAnsi="Times New Roman" w:cs="Times New Roman"/>
        </w:rPr>
        <w:t>-</w:t>
      </w:r>
      <w:r w:rsidR="00F3530D" w:rsidRPr="00F3530D">
        <w:rPr>
          <w:rFonts w:ascii="Times New Roman" w:eastAsia="Calibri" w:hAnsi="Times New Roman" w:cs="Times New Roman"/>
        </w:rPr>
        <w:t>245</w:t>
      </w:r>
      <w:r w:rsidR="00F3530D">
        <w:rPr>
          <w:rFonts w:ascii="Times New Roman" w:eastAsia="Calibri" w:hAnsi="Times New Roman" w:cs="Times New Roman"/>
        </w:rPr>
        <w:t>-</w:t>
      </w:r>
      <w:r w:rsidR="00F3530D" w:rsidRPr="00F3530D">
        <w:rPr>
          <w:rFonts w:ascii="Times New Roman" w:eastAsia="Calibri" w:hAnsi="Times New Roman" w:cs="Times New Roman"/>
        </w:rPr>
        <w:t>525</w:t>
      </w:r>
      <w:r w:rsidR="00F3530D">
        <w:rPr>
          <w:rFonts w:ascii="Times New Roman" w:eastAsia="Calibri" w:hAnsi="Times New Roman" w:cs="Times New Roman"/>
        </w:rPr>
        <w:t xml:space="preserve"> </w:t>
      </w:r>
      <w:r w:rsidR="00F3530D" w:rsidRPr="00F3530D">
        <w:rPr>
          <w:rFonts w:ascii="Times New Roman" w:eastAsia="Calibri" w:hAnsi="Times New Roman" w:cs="Times New Roman"/>
        </w:rPr>
        <w:t xml:space="preserve">19; </w:t>
      </w:r>
      <w:proofErr w:type="spellStart"/>
      <w:r w:rsidR="00F3530D" w:rsidRPr="00F3530D">
        <w:rPr>
          <w:rFonts w:ascii="Times New Roman" w:eastAsia="Calibri" w:hAnsi="Times New Roman" w:cs="Times New Roman"/>
        </w:rPr>
        <w:t>г.Саратов</w:t>
      </w:r>
      <w:proofErr w:type="spellEnd"/>
      <w:r w:rsidR="00F3530D" w:rsidRPr="00F3530D">
        <w:rPr>
          <w:rFonts w:ascii="Times New Roman" w:eastAsia="Calibri" w:hAnsi="Times New Roman" w:cs="Times New Roman"/>
        </w:rPr>
        <w:t xml:space="preserve">, </w:t>
      </w:r>
      <w:proofErr w:type="spellStart"/>
      <w:r w:rsidR="00F3530D" w:rsidRPr="00F3530D">
        <w:rPr>
          <w:rFonts w:ascii="Times New Roman" w:eastAsia="Calibri" w:hAnsi="Times New Roman" w:cs="Times New Roman"/>
        </w:rPr>
        <w:t>ул.Просяная</w:t>
      </w:r>
      <w:proofErr w:type="spellEnd"/>
      <w:r w:rsidR="00F3530D" w:rsidRPr="00F3530D">
        <w:rPr>
          <w:rFonts w:ascii="Times New Roman" w:eastAsia="Calibri" w:hAnsi="Times New Roman" w:cs="Times New Roman"/>
        </w:rPr>
        <w:t>, д.2/11, кв.2</w:t>
      </w:r>
      <w:r w:rsidR="00F3530D">
        <w:rPr>
          <w:rFonts w:ascii="Times New Roman" w:eastAsia="Calibri" w:hAnsi="Times New Roman" w:cs="Times New Roman"/>
        </w:rPr>
        <w:t>)</w:t>
      </w:r>
      <w:r w:rsidRPr="001006AF">
        <w:rPr>
          <w:rFonts w:ascii="Times New Roman" w:eastAsia="Calibri" w:hAnsi="Times New Roman" w:cs="Times New Roman"/>
        </w:rPr>
        <w:t xml:space="preserve"> </w:t>
      </w:r>
      <w:r w:rsidR="00F3530D" w:rsidRPr="00F3530D">
        <w:rPr>
          <w:rFonts w:ascii="Times New Roman" w:eastAsia="Calibri" w:hAnsi="Times New Roman" w:cs="Times New Roman"/>
        </w:rPr>
        <w:t xml:space="preserve">Перелыгин </w:t>
      </w:r>
      <w:r w:rsidR="00F3530D">
        <w:rPr>
          <w:rFonts w:ascii="Times New Roman" w:eastAsia="Calibri" w:hAnsi="Times New Roman" w:cs="Times New Roman"/>
        </w:rPr>
        <w:t>Алексей Александрович</w:t>
      </w:r>
      <w:r w:rsidR="00F3530D" w:rsidRPr="00F3530D">
        <w:rPr>
          <w:rFonts w:ascii="Times New Roman" w:eastAsia="Calibri" w:hAnsi="Times New Roman" w:cs="Times New Roman"/>
        </w:rPr>
        <w:t xml:space="preserve"> (ИНН/ СНИЛС 645291293215/112-652-077</w:t>
      </w:r>
      <w:r w:rsidR="00F3530D">
        <w:rPr>
          <w:rFonts w:ascii="Times New Roman" w:eastAsia="Calibri" w:hAnsi="Times New Roman" w:cs="Times New Roman"/>
        </w:rPr>
        <w:t xml:space="preserve"> </w:t>
      </w:r>
      <w:r w:rsidR="00F3530D" w:rsidRPr="00F3530D">
        <w:rPr>
          <w:rFonts w:ascii="Times New Roman" w:eastAsia="Calibri" w:hAnsi="Times New Roman" w:cs="Times New Roman"/>
        </w:rPr>
        <w:t>20), член Ассоциации «РСОПАУ»</w:t>
      </w:r>
      <w:r w:rsidRPr="001006AF">
        <w:rPr>
          <w:rFonts w:ascii="Times New Roman" w:eastAsia="Calibri" w:hAnsi="Times New Roman" w:cs="Times New Roman"/>
        </w:rPr>
        <w:t xml:space="preserve">, действующий на основании </w:t>
      </w:r>
      <w:r w:rsidR="00F3530D" w:rsidRPr="00F3530D">
        <w:rPr>
          <w:rFonts w:ascii="Times New Roman" w:eastAsia="Calibri" w:hAnsi="Times New Roman" w:cs="Times New Roman"/>
        </w:rPr>
        <w:t>Решением Арбитражного суда Саратовской области от 30.07.2024  №А57-15889/2024</w:t>
      </w:r>
      <w:r w:rsidR="00022541" w:rsidRPr="00663832">
        <w:rPr>
          <w:rFonts w:ascii="Times New Roman" w:eastAsia="Calibri" w:hAnsi="Times New Roman" w:cs="Times New Roman"/>
        </w:rPr>
        <w:t xml:space="preserve">, именуемый в дальнейшем </w:t>
      </w:r>
      <w:r w:rsidR="003E7266" w:rsidRPr="00663832">
        <w:rPr>
          <w:rFonts w:ascii="Times New Roman" w:eastAsia="Calibri" w:hAnsi="Times New Roman" w:cs="Times New Roman"/>
        </w:rPr>
        <w:t>«Организатор торгов», с одной стороны,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7A88CE2C" w14:textId="77777777" w:rsidR="00663832" w:rsidRPr="00663832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6DB79634" w14:textId="55DFEF28" w:rsidR="00F56B81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Предмет договора</w:t>
      </w:r>
    </w:p>
    <w:p w14:paraId="331F6C51" w14:textId="38AC7A69" w:rsidR="004B2FBD" w:rsidRPr="004B2FBD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4B2FBD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8A555A">
        <w:rPr>
          <w:rFonts w:ascii="Times New Roman" w:eastAsia="Calibri" w:hAnsi="Times New Roman" w:cs="Times New Roman"/>
        </w:rPr>
        <w:t>1</w:t>
      </w:r>
      <w:r w:rsidRPr="004B2FBD">
        <w:rPr>
          <w:rFonts w:ascii="Times New Roman" w:eastAsia="Calibri" w:hAnsi="Times New Roman" w:cs="Times New Roman"/>
        </w:rPr>
        <w:t>0% (</w:t>
      </w:r>
      <w:r w:rsidR="008A555A">
        <w:rPr>
          <w:rFonts w:ascii="Times New Roman" w:eastAsia="Calibri" w:hAnsi="Times New Roman" w:cs="Times New Roman"/>
        </w:rPr>
        <w:t>десять</w:t>
      </w:r>
      <w:r w:rsidRPr="004B2FBD">
        <w:rPr>
          <w:rFonts w:ascii="Times New Roman" w:eastAsia="Calibri" w:hAnsi="Times New Roman" w:cs="Times New Roman"/>
        </w:rPr>
        <w:t xml:space="preserve"> процентов) от</w:t>
      </w:r>
      <w:r>
        <w:rPr>
          <w:rFonts w:ascii="Times New Roman" w:eastAsia="Calibri" w:hAnsi="Times New Roman" w:cs="Times New Roman"/>
        </w:rPr>
        <w:t xml:space="preserve"> </w:t>
      </w:r>
      <w:r w:rsidR="001006AF">
        <w:rPr>
          <w:rFonts w:ascii="Times New Roman" w:eastAsia="Calibri" w:hAnsi="Times New Roman" w:cs="Times New Roman"/>
        </w:rPr>
        <w:t xml:space="preserve">начальной </w:t>
      </w:r>
      <w:r w:rsidRPr="004B2FBD">
        <w:rPr>
          <w:rFonts w:ascii="Times New Roman" w:eastAsia="Calibri" w:hAnsi="Times New Roman" w:cs="Times New Roman"/>
        </w:rPr>
        <w:t>цены</w:t>
      </w:r>
      <w:r w:rsidR="001006AF">
        <w:rPr>
          <w:rFonts w:ascii="Times New Roman" w:eastAsia="Calibri" w:hAnsi="Times New Roman" w:cs="Times New Roman"/>
        </w:rPr>
        <w:t xml:space="preserve"> Лота №1.</w:t>
      </w:r>
      <w:r w:rsidRPr="004B2FBD">
        <w:rPr>
          <w:rFonts w:ascii="Times New Roman" w:eastAsia="Calibri" w:hAnsi="Times New Roman" w:cs="Times New Roman"/>
        </w:rPr>
        <w:t xml:space="preserve"> </w:t>
      </w:r>
    </w:p>
    <w:p w14:paraId="1D449644" w14:textId="6C699DBE" w:rsidR="00F56B81" w:rsidRPr="00663832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>
        <w:rPr>
          <w:rFonts w:ascii="Times New Roman" w:eastAsia="Calibri" w:hAnsi="Times New Roman" w:cs="Times New Roman"/>
        </w:rPr>
        <w:t>__________________________</w:t>
      </w:r>
      <w:r w:rsidR="00737789" w:rsidRPr="00663832">
        <w:rPr>
          <w:rFonts w:ascii="Times New Roman" w:eastAsia="Calibri" w:hAnsi="Times New Roman" w:cs="Times New Roman"/>
        </w:rPr>
        <w:t xml:space="preserve"> </w:t>
      </w:r>
      <w:r w:rsidRPr="00663832">
        <w:rPr>
          <w:rFonts w:ascii="Times New Roman" w:eastAsia="Calibri" w:hAnsi="Times New Roman" w:cs="Times New Roman"/>
        </w:rPr>
        <w:t xml:space="preserve">рублей </w:t>
      </w:r>
      <w:r w:rsidR="009B58D2">
        <w:rPr>
          <w:rFonts w:ascii="Times New Roman" w:eastAsia="Calibri" w:hAnsi="Times New Roman" w:cs="Times New Roman"/>
        </w:rPr>
        <w:t>____</w:t>
      </w:r>
      <w:r w:rsidRPr="00663832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663832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>
        <w:rPr>
          <w:rFonts w:ascii="Times New Roman" w:eastAsia="Calibri" w:hAnsi="Times New Roman" w:cs="Times New Roman"/>
        </w:rPr>
        <w:t xml:space="preserve">в форме открытых </w:t>
      </w:r>
      <w:r w:rsidR="00A61913" w:rsidRPr="009B58D2">
        <w:rPr>
          <w:rFonts w:ascii="Times New Roman" w:eastAsia="Calibri" w:hAnsi="Times New Roman" w:cs="Times New Roman"/>
        </w:rPr>
        <w:t>торг</w:t>
      </w:r>
      <w:r w:rsidR="001006AF">
        <w:rPr>
          <w:rFonts w:ascii="Times New Roman" w:eastAsia="Calibri" w:hAnsi="Times New Roman" w:cs="Times New Roman"/>
        </w:rPr>
        <w:t>ов</w:t>
      </w:r>
      <w:r w:rsidR="00A61913" w:rsidRPr="009B58D2">
        <w:rPr>
          <w:rFonts w:ascii="Times New Roman" w:eastAsia="Calibri" w:hAnsi="Times New Roman" w:cs="Times New Roman"/>
        </w:rPr>
        <w:t xml:space="preserve"> </w:t>
      </w:r>
      <w:r w:rsidR="00EB6AAF" w:rsidRPr="009B58D2">
        <w:rPr>
          <w:rFonts w:ascii="Times New Roman" w:eastAsia="Calibri" w:hAnsi="Times New Roman" w:cs="Times New Roman"/>
        </w:rPr>
        <w:t>(далее – торги</w:t>
      </w:r>
      <w:r w:rsidR="006F7EC9" w:rsidRPr="009B58D2">
        <w:rPr>
          <w:rFonts w:ascii="Times New Roman" w:eastAsia="Calibri" w:hAnsi="Times New Roman" w:cs="Times New Roman"/>
        </w:rPr>
        <w:t>)</w:t>
      </w:r>
      <w:r w:rsidR="00187994" w:rsidRPr="009B58D2">
        <w:rPr>
          <w:rFonts w:ascii="Times New Roman" w:eastAsia="Calibri" w:hAnsi="Times New Roman" w:cs="Times New Roman"/>
        </w:rPr>
        <w:t xml:space="preserve"> в составе лота №</w:t>
      </w:r>
      <w:r w:rsidR="00314461" w:rsidRPr="009B58D2">
        <w:rPr>
          <w:rFonts w:ascii="Times New Roman" w:eastAsia="Calibri" w:hAnsi="Times New Roman" w:cs="Times New Roman"/>
        </w:rPr>
        <w:t>1</w:t>
      </w:r>
      <w:r w:rsidRPr="009B58D2">
        <w:rPr>
          <w:rFonts w:ascii="Times New Roman" w:eastAsia="Calibri" w:hAnsi="Times New Roman" w:cs="Times New Roman"/>
        </w:rPr>
        <w:t>.</w:t>
      </w:r>
    </w:p>
    <w:p w14:paraId="6B457163" w14:textId="77777777" w:rsidR="00F56B81" w:rsidRPr="00663832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621BD621" w14:textId="7284783D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О</w:t>
      </w:r>
      <w:r w:rsidR="00C2406A" w:rsidRPr="00663832">
        <w:rPr>
          <w:rFonts w:ascii="Times New Roman" w:eastAsia="Calibri" w:hAnsi="Times New Roman" w:cs="Times New Roman"/>
          <w:b/>
        </w:rPr>
        <w:t>бязанности сторон</w:t>
      </w:r>
    </w:p>
    <w:p w14:paraId="60F290DE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 </w:t>
      </w:r>
      <w:r w:rsidR="00193002" w:rsidRPr="00663832">
        <w:rPr>
          <w:rFonts w:ascii="Times New Roman" w:eastAsia="Calibri" w:hAnsi="Times New Roman" w:cs="Times New Roman"/>
        </w:rPr>
        <w:t xml:space="preserve">    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Претендент обязан:</w:t>
      </w:r>
    </w:p>
    <w:p w14:paraId="17973BEC" w14:textId="77777777" w:rsidR="00663832" w:rsidRDefault="003E7266" w:rsidP="00663832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2.1.1. </w:t>
      </w:r>
      <w:r w:rsidR="003B397F" w:rsidRPr="00663832">
        <w:rPr>
          <w:rFonts w:ascii="Times New Roman" w:eastAsia="Calibri" w:hAnsi="Times New Roman" w:cs="Times New Roman"/>
        </w:rPr>
        <w:tab/>
      </w:r>
      <w:r w:rsidR="00EB6AAF" w:rsidRPr="00663832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</w:t>
      </w:r>
      <w:r w:rsidR="00022541" w:rsidRPr="00663832">
        <w:rPr>
          <w:rFonts w:ascii="Times New Roman" w:eastAsia="Calibri" w:hAnsi="Times New Roman" w:cs="Times New Roman"/>
        </w:rPr>
        <w:t xml:space="preserve">  </w:t>
      </w:r>
      <w:r w:rsidR="00EB6AAF" w:rsidRPr="00663832">
        <w:rPr>
          <w:rFonts w:ascii="Times New Roman" w:eastAsia="Calibri" w:hAnsi="Times New Roman" w:cs="Times New Roman"/>
        </w:rPr>
        <w:t xml:space="preserve">следующим реквизитам: </w:t>
      </w:r>
    </w:p>
    <w:p w14:paraId="24586F35" w14:textId="77777777" w:rsidR="001006AF" w:rsidRPr="00663832" w:rsidRDefault="001006AF" w:rsidP="00663832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163D75F7" w14:textId="77777777" w:rsidR="00F3530D" w:rsidRDefault="001006AF" w:rsidP="00663832">
      <w:pPr>
        <w:spacing w:line="240" w:lineRule="auto"/>
        <w:ind w:left="714"/>
        <w:jc w:val="both"/>
        <w:rPr>
          <w:rFonts w:ascii="Times New Roman" w:hAnsi="Times New Roman" w:cs="Times New Roman"/>
          <w:bCs/>
          <w:color w:val="auto"/>
        </w:rPr>
      </w:pPr>
      <w:r w:rsidRPr="001006AF">
        <w:rPr>
          <w:rFonts w:ascii="Times New Roman" w:hAnsi="Times New Roman" w:cs="Times New Roman"/>
          <w:bCs/>
          <w:color w:val="auto"/>
        </w:rPr>
        <w:t xml:space="preserve">получатель: </w:t>
      </w:r>
      <w:r w:rsidR="00F3530D" w:rsidRPr="00F3530D">
        <w:rPr>
          <w:rFonts w:ascii="Times New Roman" w:hAnsi="Times New Roman" w:cs="Times New Roman"/>
          <w:bCs/>
          <w:color w:val="auto"/>
        </w:rPr>
        <w:t xml:space="preserve">МЕРВИНСКИЙ АНТОН ВАСИЛЬЕВИЧ </w:t>
      </w:r>
    </w:p>
    <w:p w14:paraId="29D0EA3C" w14:textId="77777777" w:rsidR="00F3530D" w:rsidRDefault="00F3530D" w:rsidP="00F3530D">
      <w:pPr>
        <w:spacing w:line="240" w:lineRule="auto"/>
        <w:ind w:left="714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рас/с</w:t>
      </w:r>
      <w:r w:rsidRPr="00F3530D">
        <w:rPr>
          <w:rFonts w:ascii="Times New Roman" w:hAnsi="Times New Roman" w:cs="Times New Roman"/>
          <w:bCs/>
          <w:color w:val="auto"/>
        </w:rPr>
        <w:t xml:space="preserve">чет: 40817810050187406673 </w:t>
      </w:r>
    </w:p>
    <w:p w14:paraId="531F298E" w14:textId="77777777" w:rsidR="00F3530D" w:rsidRDefault="00F3530D" w:rsidP="00F3530D">
      <w:pPr>
        <w:spacing w:line="240" w:lineRule="auto"/>
        <w:ind w:left="714"/>
        <w:jc w:val="both"/>
        <w:rPr>
          <w:rFonts w:ascii="Times New Roman" w:hAnsi="Times New Roman" w:cs="Times New Roman"/>
          <w:bCs/>
          <w:color w:val="auto"/>
        </w:rPr>
      </w:pPr>
      <w:r w:rsidRPr="00F3530D">
        <w:rPr>
          <w:rFonts w:ascii="Times New Roman" w:hAnsi="Times New Roman" w:cs="Times New Roman"/>
          <w:bCs/>
          <w:color w:val="auto"/>
        </w:rPr>
        <w:t xml:space="preserve">в ФИЛИАЛ ЦЕНТРАЛЬНЫЙ ПАО СОВКОМБАНК (БЕРДСК) </w:t>
      </w:r>
    </w:p>
    <w:p w14:paraId="6669CFA2" w14:textId="77777777" w:rsidR="00F3530D" w:rsidRDefault="00F3530D" w:rsidP="00F3530D">
      <w:pPr>
        <w:spacing w:line="240" w:lineRule="auto"/>
        <w:ind w:left="714"/>
        <w:jc w:val="both"/>
        <w:rPr>
          <w:rFonts w:ascii="Times New Roman" w:hAnsi="Times New Roman" w:cs="Times New Roman"/>
          <w:bCs/>
          <w:color w:val="auto"/>
        </w:rPr>
      </w:pPr>
      <w:r w:rsidRPr="00F3530D">
        <w:rPr>
          <w:rFonts w:ascii="Times New Roman" w:hAnsi="Times New Roman" w:cs="Times New Roman"/>
          <w:bCs/>
          <w:color w:val="auto"/>
        </w:rPr>
        <w:t>к/с 30101810150040000763, БИК 045004763,</w:t>
      </w:r>
    </w:p>
    <w:p w14:paraId="49D4A2F4" w14:textId="77777777" w:rsidR="00F3530D" w:rsidRDefault="00F3530D" w:rsidP="00F3530D">
      <w:pPr>
        <w:spacing w:line="240" w:lineRule="auto"/>
        <w:ind w:left="714"/>
        <w:jc w:val="both"/>
        <w:rPr>
          <w:rFonts w:ascii="Times New Roman" w:hAnsi="Times New Roman" w:cs="Times New Roman"/>
          <w:bCs/>
          <w:color w:val="auto"/>
        </w:rPr>
      </w:pPr>
      <w:r w:rsidRPr="00F3530D">
        <w:rPr>
          <w:rFonts w:ascii="Times New Roman" w:hAnsi="Times New Roman" w:cs="Times New Roman"/>
          <w:bCs/>
          <w:color w:val="auto"/>
        </w:rPr>
        <w:t>ИНН БАНКА 4401116480,</w:t>
      </w:r>
    </w:p>
    <w:p w14:paraId="6C4CE984" w14:textId="7D7C51F7" w:rsidR="00F3530D" w:rsidRDefault="00F3530D" w:rsidP="00F3530D">
      <w:pPr>
        <w:spacing w:line="240" w:lineRule="auto"/>
        <w:ind w:left="714"/>
        <w:jc w:val="both"/>
        <w:rPr>
          <w:rFonts w:ascii="Times New Roman" w:hAnsi="Times New Roman" w:cs="Times New Roman"/>
          <w:bCs/>
          <w:color w:val="auto"/>
        </w:rPr>
      </w:pPr>
      <w:r w:rsidRPr="00F3530D">
        <w:rPr>
          <w:rFonts w:ascii="Times New Roman" w:hAnsi="Times New Roman" w:cs="Times New Roman"/>
          <w:bCs/>
          <w:color w:val="auto"/>
        </w:rPr>
        <w:t>КПП БАНКА 544543001</w:t>
      </w:r>
    </w:p>
    <w:p w14:paraId="54AC8F88" w14:textId="509F739D" w:rsidR="00B11120" w:rsidRDefault="00EB6AAF" w:rsidP="00663832">
      <w:pPr>
        <w:spacing w:line="240" w:lineRule="auto"/>
        <w:ind w:left="71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663832">
        <w:rPr>
          <w:rFonts w:ascii="Times New Roman" w:eastAsia="Calibri" w:hAnsi="Times New Roman" w:cs="Times New Roman"/>
        </w:rPr>
        <w:t>, лот №</w:t>
      </w:r>
      <w:r w:rsidR="00F3530D">
        <w:rPr>
          <w:rFonts w:ascii="Times New Roman" w:eastAsia="Calibri" w:hAnsi="Times New Roman" w:cs="Times New Roman"/>
        </w:rPr>
        <w:t>_____</w:t>
      </w:r>
      <w:r w:rsidRPr="00663832">
        <w:rPr>
          <w:rFonts w:ascii="Times New Roman" w:eastAsia="Calibri" w:hAnsi="Times New Roman" w:cs="Times New Roman"/>
        </w:rPr>
        <w:t>».</w:t>
      </w:r>
    </w:p>
    <w:p w14:paraId="26BB586C" w14:textId="77777777" w:rsidR="001006AF" w:rsidRPr="00663832" w:rsidRDefault="001006AF" w:rsidP="00663832">
      <w:pPr>
        <w:spacing w:line="240" w:lineRule="auto"/>
        <w:ind w:left="714"/>
        <w:jc w:val="both"/>
        <w:rPr>
          <w:rFonts w:ascii="Times New Roman" w:eastAsia="Times New Roman" w:hAnsi="Times New Roman" w:cs="Times New Roman"/>
        </w:rPr>
      </w:pPr>
    </w:p>
    <w:p w14:paraId="7B0B2A0C" w14:textId="77777777" w:rsidR="00F56B81" w:rsidRPr="00663832" w:rsidRDefault="003E7266" w:rsidP="00B0612A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658FFCC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2.1.3.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4F5A359C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Организатор торгов обязан:</w:t>
      </w:r>
    </w:p>
    <w:p w14:paraId="52C78F4B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отзыва Прет</w:t>
      </w:r>
      <w:r w:rsidR="00EF5E26" w:rsidRPr="00663832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663832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4CD1001F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08FE70DE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2.2.3.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243CB2B1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>2.2.</w:t>
      </w:r>
      <w:r w:rsidR="004F0BD8" w:rsidRPr="00663832">
        <w:rPr>
          <w:rFonts w:ascii="Times New Roman" w:eastAsia="Calibri" w:hAnsi="Times New Roman" w:cs="Times New Roman"/>
        </w:rPr>
        <w:t>4</w:t>
      </w:r>
      <w:r w:rsidRPr="00663832">
        <w:rPr>
          <w:rFonts w:ascii="Times New Roman" w:eastAsia="Calibri" w:hAnsi="Times New Roman" w:cs="Times New Roman"/>
        </w:rPr>
        <w:t xml:space="preserve">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479FF310" w14:textId="77777777" w:rsidR="000F14BA" w:rsidRPr="00663832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5E3C8095" w14:textId="7908DA32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С</w:t>
      </w:r>
      <w:r w:rsidR="00C2406A" w:rsidRPr="00663832">
        <w:rPr>
          <w:rFonts w:ascii="Times New Roman" w:eastAsia="Calibri" w:hAnsi="Times New Roman" w:cs="Times New Roman"/>
          <w:b/>
        </w:rPr>
        <w:t>рок действия договора</w:t>
      </w:r>
    </w:p>
    <w:p w14:paraId="58150FDA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3.1.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3B0DF470" w14:textId="77777777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3.2.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674927" w14:textId="77777777" w:rsidR="00F56B81" w:rsidRPr="00663832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126E1631" w14:textId="637AD8D0" w:rsidR="00F56B81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З</w:t>
      </w:r>
      <w:r w:rsidR="00C2406A" w:rsidRPr="00663832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14FF0B56" w14:textId="2CCFDF62" w:rsidR="00F56B81" w:rsidRPr="00663832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t xml:space="preserve">4.1. </w:t>
      </w:r>
      <w:r w:rsidR="003B397F" w:rsidRPr="00663832">
        <w:rPr>
          <w:rFonts w:ascii="Times New Roman" w:eastAsia="Calibri" w:hAnsi="Times New Roman" w:cs="Times New Roman"/>
        </w:rPr>
        <w:tab/>
      </w:r>
      <w:r w:rsidR="008F58EE" w:rsidRPr="00663832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663832">
        <w:rPr>
          <w:rFonts w:ascii="Times New Roman" w:eastAsia="Calibri" w:hAnsi="Times New Roman" w:cs="Times New Roman"/>
        </w:rPr>
        <w:t>недостижения</w:t>
      </w:r>
      <w:r w:rsidR="008F58EE" w:rsidRPr="00663832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663832">
        <w:rPr>
          <w:rFonts w:ascii="Times New Roman" w:eastAsia="Calibri" w:hAnsi="Times New Roman" w:cs="Times New Roman"/>
        </w:rPr>
        <w:t>Саратовской</w:t>
      </w:r>
      <w:r w:rsidR="008F58EE" w:rsidRPr="00663832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>
        <w:rPr>
          <w:rFonts w:ascii="Times New Roman" w:eastAsia="Calibri" w:hAnsi="Times New Roman" w:cs="Times New Roman"/>
        </w:rPr>
        <w:t>Волжском</w:t>
      </w:r>
      <w:r w:rsidR="008F58EE" w:rsidRPr="00663832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663832">
        <w:rPr>
          <w:rFonts w:ascii="Times New Roman" w:eastAsia="Calibri" w:hAnsi="Times New Roman" w:cs="Times New Roman"/>
        </w:rPr>
        <w:t>Саратова</w:t>
      </w:r>
      <w:r w:rsidR="008F58EE" w:rsidRPr="00663832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663832">
        <w:rPr>
          <w:rFonts w:ascii="Times New Roman" w:eastAsia="Calibri" w:hAnsi="Times New Roman" w:cs="Times New Roman"/>
        </w:rPr>
        <w:t>.</w:t>
      </w:r>
    </w:p>
    <w:p w14:paraId="1762A5D5" w14:textId="77777777" w:rsidR="00F56B81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663832">
        <w:rPr>
          <w:rFonts w:ascii="Times New Roman" w:eastAsia="Calibri" w:hAnsi="Times New Roman" w:cs="Times New Roman"/>
        </w:rPr>
        <w:lastRenderedPageBreak/>
        <w:t xml:space="preserve">4.2. </w:t>
      </w:r>
      <w:r w:rsidR="003B397F" w:rsidRPr="00663832">
        <w:rPr>
          <w:rFonts w:ascii="Times New Roman" w:eastAsia="Calibri" w:hAnsi="Times New Roman" w:cs="Times New Roman"/>
        </w:rPr>
        <w:tab/>
      </w:r>
      <w:r w:rsidRPr="00663832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3E8089B6" w14:textId="77777777" w:rsidR="00C2406A" w:rsidRPr="00663832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642FE0D5" w14:textId="77777777" w:rsidR="00F56B81" w:rsidRPr="00663832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14:paraId="4DF7EB48" w14:textId="77777777" w:rsidTr="001006AF">
        <w:tc>
          <w:tcPr>
            <w:tcW w:w="4816" w:type="dxa"/>
          </w:tcPr>
          <w:p w14:paraId="12872972" w14:textId="24D0321B" w:rsidR="00663832" w:rsidRPr="00663832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664DB3CF" w14:textId="4C00CEE0" w:rsidR="00663832" w:rsidRPr="00663832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663832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14:paraId="300D620A" w14:textId="77777777" w:rsidTr="001006AF">
        <w:trPr>
          <w:trHeight w:val="763"/>
        </w:trPr>
        <w:tc>
          <w:tcPr>
            <w:tcW w:w="4816" w:type="dxa"/>
          </w:tcPr>
          <w:p w14:paraId="55BDC49C" w14:textId="7645E668" w:rsidR="00663832" w:rsidRPr="00663832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1B034305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0D0D0324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07D9DDE6" w14:textId="77777777" w:rsidR="00663832" w:rsidRPr="006638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663832">
              <w:rPr>
                <w:rFonts w:ascii="Times New Roman" w:hAnsi="Times New Roman"/>
                <w:bCs/>
                <w:color w:val="000000"/>
                <w:szCs w:val="22"/>
              </w:rPr>
              <w:t>Финансовый управляющий</w:t>
            </w:r>
          </w:p>
          <w:p w14:paraId="6C2C76D3" w14:textId="008B6D2A" w:rsidR="00663832" w:rsidRPr="00663832" w:rsidRDefault="00F3530D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Cs w:val="22"/>
              </w:rPr>
              <w:t>Мервинского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Cs w:val="22"/>
              </w:rPr>
              <w:t>А.В</w:t>
            </w:r>
            <w:r w:rsidR="00663832" w:rsidRPr="00663832">
              <w:rPr>
                <w:rFonts w:ascii="Times New Roman" w:hAnsi="Times New Roman"/>
                <w:bCs/>
                <w:color w:val="000000"/>
                <w:szCs w:val="22"/>
              </w:rPr>
              <w:t xml:space="preserve">  _</w:t>
            </w:r>
            <w:proofErr w:type="gramEnd"/>
            <w:r w:rsidR="00663832" w:rsidRPr="00663832">
              <w:rPr>
                <w:rFonts w:ascii="Times New Roman" w:hAnsi="Times New Roman"/>
                <w:bCs/>
                <w:color w:val="000000"/>
                <w:szCs w:val="22"/>
              </w:rPr>
              <w:t>___________</w:t>
            </w:r>
            <w:r w:rsidR="00663832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>А.А. Перелыгин</w:t>
            </w:r>
          </w:p>
          <w:p w14:paraId="6592F2AA" w14:textId="77777777" w:rsidR="00663832" w:rsidRPr="00663832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7B6CBFED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618748C9" w14:textId="77777777" w:rsid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1F482A27" w14:textId="160BE61B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6070CA9E" w14:textId="77777777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430EF658" w14:textId="2107F7F0" w:rsidR="00663832" w:rsidRPr="00663832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663832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46227240" w14:textId="77777777" w:rsidR="003B397F" w:rsidRPr="00663832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66D59175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54876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B81"/>
    <w:rsid w:val="000213E7"/>
    <w:rsid w:val="00022541"/>
    <w:rsid w:val="00062735"/>
    <w:rsid w:val="000E717B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B397F"/>
    <w:rsid w:val="003E7266"/>
    <w:rsid w:val="00416791"/>
    <w:rsid w:val="004758D8"/>
    <w:rsid w:val="00487B0D"/>
    <w:rsid w:val="004B2FBD"/>
    <w:rsid w:val="004B7CD5"/>
    <w:rsid w:val="004E0FDC"/>
    <w:rsid w:val="004F0BD8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830F2E"/>
    <w:rsid w:val="008639B6"/>
    <w:rsid w:val="008A555A"/>
    <w:rsid w:val="008F58EE"/>
    <w:rsid w:val="009A12AA"/>
    <w:rsid w:val="009B58D2"/>
    <w:rsid w:val="009D0161"/>
    <w:rsid w:val="009F4170"/>
    <w:rsid w:val="00A555D1"/>
    <w:rsid w:val="00A61913"/>
    <w:rsid w:val="00A66A93"/>
    <w:rsid w:val="00A81044"/>
    <w:rsid w:val="00B0612A"/>
    <w:rsid w:val="00B11120"/>
    <w:rsid w:val="00BB0A00"/>
    <w:rsid w:val="00C01329"/>
    <w:rsid w:val="00C2406A"/>
    <w:rsid w:val="00CF507F"/>
    <w:rsid w:val="00D04CF6"/>
    <w:rsid w:val="00D138C2"/>
    <w:rsid w:val="00D57E04"/>
    <w:rsid w:val="00D847FD"/>
    <w:rsid w:val="00DB0E77"/>
    <w:rsid w:val="00DC0F84"/>
    <w:rsid w:val="00DE1B55"/>
    <w:rsid w:val="00E36513"/>
    <w:rsid w:val="00E37AB6"/>
    <w:rsid w:val="00E82E17"/>
    <w:rsid w:val="00E951F0"/>
    <w:rsid w:val="00EA6EC1"/>
    <w:rsid w:val="00EB6AAF"/>
    <w:rsid w:val="00EF5E26"/>
    <w:rsid w:val="00F12D3A"/>
    <w:rsid w:val="00F3530D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EF19"/>
  <w15:docId w15:val="{1E861BFF-9B48-4D32-B7E1-0C2D3024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cp:lastPrinted>2016-09-08T10:36:00Z</cp:lastPrinted>
  <dcterms:created xsi:type="dcterms:W3CDTF">2026-08-31T13:50:00Z</dcterms:created>
  <dcterms:modified xsi:type="dcterms:W3CDTF">2026-08-31T13:50:00Z</dcterms:modified>
</cp:coreProperties>
</file>