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938" w:rsidRPr="00494938" w:rsidRDefault="00494938" w:rsidP="00494938">
      <w:pPr>
        <w:shd w:val="clear" w:color="auto" w:fill="FFFFFF"/>
        <w:spacing w:after="510" w:line="675" w:lineRule="atLeast"/>
        <w:outlineLvl w:val="0"/>
        <w:rPr>
          <w:rFonts w:ascii="Arial" w:eastAsia="Times New Roman" w:hAnsi="Arial" w:cs="Arial"/>
          <w:color w:val="292C2F"/>
          <w:kern w:val="36"/>
          <w:sz w:val="48"/>
          <w:szCs w:val="48"/>
          <w:lang w:eastAsia="ru-RU"/>
        </w:rPr>
      </w:pPr>
      <w:r w:rsidRPr="00494938">
        <w:rPr>
          <w:rFonts w:ascii="Arial" w:eastAsia="Times New Roman" w:hAnsi="Arial" w:cs="Arial"/>
          <w:color w:val="292C2F"/>
          <w:kern w:val="36"/>
          <w:sz w:val="48"/>
          <w:szCs w:val="48"/>
          <w:lang w:eastAsia="ru-RU"/>
        </w:rPr>
        <w:t>Сведения об объекте</w:t>
      </w:r>
    </w:p>
    <w:p w:rsidR="00494938" w:rsidRPr="00494938" w:rsidRDefault="00494938" w:rsidP="00494938">
      <w:pPr>
        <w:shd w:val="clear" w:color="auto" w:fill="F8F8F8"/>
        <w:spacing w:after="0" w:line="360" w:lineRule="atLeast"/>
        <w:outlineLvl w:val="1"/>
        <w:rPr>
          <w:rFonts w:ascii="Arial" w:eastAsia="Times New Roman" w:hAnsi="Arial" w:cs="Arial"/>
          <w:b/>
          <w:bCs/>
          <w:color w:val="292C2F"/>
          <w:sz w:val="33"/>
          <w:szCs w:val="33"/>
          <w:lang w:eastAsia="ru-RU"/>
        </w:rPr>
      </w:pPr>
      <w:r w:rsidRPr="00494938">
        <w:rPr>
          <w:rFonts w:ascii="Arial" w:eastAsia="Times New Roman" w:hAnsi="Arial" w:cs="Arial"/>
          <w:b/>
          <w:bCs/>
          <w:color w:val="292C2F"/>
          <w:sz w:val="33"/>
          <w:szCs w:val="33"/>
          <w:lang w:eastAsia="ru-RU"/>
        </w:rPr>
        <w:t>Здание</w:t>
      </w:r>
    </w:p>
    <w:p w:rsidR="00494938" w:rsidRPr="00494938" w:rsidRDefault="00494938" w:rsidP="00494938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94938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обновления информации:</w:t>
      </w:r>
    </w:p>
    <w:p w:rsidR="00494938" w:rsidRPr="00494938" w:rsidRDefault="00494938" w:rsidP="00494938">
      <w:pPr>
        <w:shd w:val="clear" w:color="auto" w:fill="F8F8F8"/>
        <w:spacing w:line="450" w:lineRule="atLeast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06.12.2025</w:t>
      </w:r>
    </w:p>
    <w:p w:rsidR="00494938" w:rsidRPr="00494938" w:rsidRDefault="00494938" w:rsidP="00494938">
      <w:pPr>
        <w:shd w:val="clear" w:color="auto" w:fill="F8F8F8"/>
        <w:spacing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9493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Действия</w:t>
      </w:r>
    </w:p>
    <w:p w:rsidR="00494938" w:rsidRPr="00494938" w:rsidRDefault="00494938" w:rsidP="00494938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</w:pPr>
      <w:r w:rsidRPr="00494938"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  <w:t>Общая информация</w:t>
      </w:r>
    </w:p>
    <w:p w:rsidR="00494938" w:rsidRPr="00494938" w:rsidRDefault="00494938" w:rsidP="00494938">
      <w:pPr>
        <w:numPr>
          <w:ilvl w:val="0"/>
          <w:numId w:val="1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94938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Вид объекта недвижимости</w:t>
      </w:r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Здание</w:t>
      </w:r>
    </w:p>
    <w:p w:rsidR="00494938" w:rsidRPr="00494938" w:rsidRDefault="00494938" w:rsidP="00494938">
      <w:pPr>
        <w:numPr>
          <w:ilvl w:val="0"/>
          <w:numId w:val="1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94938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Статус объекта</w:t>
      </w:r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Актуально</w:t>
      </w:r>
    </w:p>
    <w:p w:rsidR="00494938" w:rsidRPr="00494938" w:rsidRDefault="00494938" w:rsidP="00494938">
      <w:pPr>
        <w:numPr>
          <w:ilvl w:val="0"/>
          <w:numId w:val="1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94938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Кадастровый номер</w:t>
      </w:r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50:23:0040225:1135</w:t>
      </w:r>
    </w:p>
    <w:p w:rsidR="00494938" w:rsidRPr="00494938" w:rsidRDefault="00494938" w:rsidP="00494938">
      <w:pPr>
        <w:numPr>
          <w:ilvl w:val="0"/>
          <w:numId w:val="1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94938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присвоения кадастрового номера</w:t>
      </w:r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10.11.2017</w:t>
      </w:r>
    </w:p>
    <w:p w:rsidR="00494938" w:rsidRPr="00494938" w:rsidRDefault="00494938" w:rsidP="00494938">
      <w:pPr>
        <w:numPr>
          <w:ilvl w:val="0"/>
          <w:numId w:val="1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94938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Форма собственности</w:t>
      </w:r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Частная</w:t>
      </w:r>
    </w:p>
    <w:p w:rsidR="00494938" w:rsidRPr="00494938" w:rsidRDefault="00494938" w:rsidP="00494938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</w:pPr>
      <w:r w:rsidRPr="00494938"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  <w:t>Характеристики объекта</w:t>
      </w:r>
    </w:p>
    <w:p w:rsidR="00494938" w:rsidRPr="00494938" w:rsidRDefault="00494938" w:rsidP="00494938">
      <w:pPr>
        <w:numPr>
          <w:ilvl w:val="0"/>
          <w:numId w:val="2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94938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Адрес (местоположение)</w:t>
      </w:r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 xml:space="preserve">Российская Федерация, Московская область, </w:t>
      </w:r>
      <w:proofErr w:type="spellStart"/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м.о</w:t>
      </w:r>
      <w:proofErr w:type="spellEnd"/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 xml:space="preserve">. Раменский, тер. ДНП Белаго, </w:t>
      </w:r>
      <w:proofErr w:type="spellStart"/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ул</w:t>
      </w:r>
      <w:proofErr w:type="spellEnd"/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 xml:space="preserve"> Центральная, д. 61/2</w:t>
      </w:r>
    </w:p>
    <w:p w:rsidR="00494938" w:rsidRPr="00494938" w:rsidRDefault="00494938" w:rsidP="00494938">
      <w:pPr>
        <w:numPr>
          <w:ilvl w:val="0"/>
          <w:numId w:val="2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94938">
        <w:rPr>
          <w:rFonts w:ascii="Arial" w:eastAsia="Times New Roman" w:hAnsi="Arial" w:cs="Arial"/>
          <w:color w:val="8C8C8C"/>
          <w:sz w:val="24"/>
          <w:szCs w:val="24"/>
          <w:lang w:eastAsia="ru-RU"/>
        </w:rPr>
        <w:t xml:space="preserve">Площадь, </w:t>
      </w:r>
      <w:proofErr w:type="spellStart"/>
      <w:proofErr w:type="gramStart"/>
      <w:r w:rsidRPr="00494938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кв.м</w:t>
      </w:r>
      <w:proofErr w:type="spellEnd"/>
      <w:proofErr w:type="gramEnd"/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97.9</w:t>
      </w:r>
    </w:p>
    <w:p w:rsidR="00494938" w:rsidRPr="00494938" w:rsidRDefault="00494938" w:rsidP="00494938">
      <w:pPr>
        <w:numPr>
          <w:ilvl w:val="0"/>
          <w:numId w:val="2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94938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Назначение</w:t>
      </w:r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Жилой дом</w:t>
      </w:r>
    </w:p>
    <w:p w:rsidR="00494938" w:rsidRPr="00494938" w:rsidRDefault="00494938" w:rsidP="00494938">
      <w:pPr>
        <w:numPr>
          <w:ilvl w:val="0"/>
          <w:numId w:val="2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94938">
        <w:rPr>
          <w:rFonts w:ascii="Arial" w:eastAsia="Times New Roman" w:hAnsi="Arial" w:cs="Arial"/>
          <w:color w:val="8C8C8C"/>
          <w:sz w:val="24"/>
          <w:szCs w:val="24"/>
          <w:lang w:eastAsia="ru-RU"/>
        </w:rPr>
        <w:lastRenderedPageBreak/>
        <w:t>Количество этажей</w:t>
      </w:r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2</w:t>
      </w:r>
    </w:p>
    <w:p w:rsidR="00494938" w:rsidRPr="00494938" w:rsidRDefault="00494938" w:rsidP="00494938">
      <w:pPr>
        <w:numPr>
          <w:ilvl w:val="0"/>
          <w:numId w:val="2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94938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Материал наружных стен</w:t>
      </w:r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Деревянные</w:t>
      </w:r>
    </w:p>
    <w:p w:rsidR="00494938" w:rsidRPr="00494938" w:rsidRDefault="00494938" w:rsidP="00494938">
      <w:pPr>
        <w:numPr>
          <w:ilvl w:val="0"/>
          <w:numId w:val="2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94938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Год завершения строительства</w:t>
      </w:r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2017</w:t>
      </w:r>
    </w:p>
    <w:p w:rsidR="00494938" w:rsidRPr="00494938" w:rsidRDefault="00494938" w:rsidP="00494938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</w:pPr>
      <w:r w:rsidRPr="00494938"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  <w:t>Сведения о кадастровой стоимости</w:t>
      </w:r>
    </w:p>
    <w:p w:rsidR="00494938" w:rsidRPr="00494938" w:rsidRDefault="00494938" w:rsidP="00494938">
      <w:pPr>
        <w:numPr>
          <w:ilvl w:val="0"/>
          <w:numId w:val="3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94938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Кадастровая стоимость (</w:t>
      </w:r>
      <w:proofErr w:type="spellStart"/>
      <w:r w:rsidRPr="00494938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руб</w:t>
      </w:r>
      <w:proofErr w:type="spellEnd"/>
      <w:r w:rsidRPr="00494938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)</w:t>
      </w:r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3340200.39</w:t>
      </w:r>
    </w:p>
    <w:p w:rsidR="00494938" w:rsidRPr="00494938" w:rsidRDefault="00494938" w:rsidP="00494938">
      <w:pPr>
        <w:numPr>
          <w:ilvl w:val="0"/>
          <w:numId w:val="3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94938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определения</w:t>
      </w:r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01.01.2023</w:t>
      </w:r>
    </w:p>
    <w:p w:rsidR="00494938" w:rsidRPr="00494938" w:rsidRDefault="00494938" w:rsidP="00494938">
      <w:pPr>
        <w:numPr>
          <w:ilvl w:val="0"/>
          <w:numId w:val="3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94938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внесения</w:t>
      </w:r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01.12.2023</w:t>
      </w:r>
    </w:p>
    <w:p w:rsidR="00494938" w:rsidRPr="00494938" w:rsidRDefault="00494938" w:rsidP="00494938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</w:pPr>
      <w:r w:rsidRPr="00494938"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  <w:t>Ранее присвоенные номера</w:t>
      </w:r>
    </w:p>
    <w:p w:rsidR="00494938" w:rsidRPr="00494938" w:rsidRDefault="00494938" w:rsidP="00494938">
      <w:pPr>
        <w:numPr>
          <w:ilvl w:val="0"/>
          <w:numId w:val="4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94938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Условный номер</w:t>
      </w:r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50-50/023-50/023/006/2017-6288</w:t>
      </w:r>
    </w:p>
    <w:p w:rsidR="00494938" w:rsidRPr="00494938" w:rsidRDefault="00494938" w:rsidP="00494938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</w:pPr>
      <w:r w:rsidRPr="00494938"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  <w:t>Сведения о правах и ограничениях (обременениях)</w:t>
      </w:r>
    </w:p>
    <w:p w:rsidR="00494938" w:rsidRPr="00494938" w:rsidRDefault="00494938" w:rsidP="00494938">
      <w:pPr>
        <w:numPr>
          <w:ilvl w:val="0"/>
          <w:numId w:val="5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94938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Вид, номер и дата государственной регистрации права</w:t>
      </w:r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Собственность</w:t>
      </w:r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№ 50:23:0040225:1135-50/023/2019-2</w:t>
      </w:r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от 23.07.2019</w:t>
      </w:r>
    </w:p>
    <w:p w:rsidR="00494938" w:rsidRPr="00494938" w:rsidRDefault="00494938" w:rsidP="00494938">
      <w:pPr>
        <w:numPr>
          <w:ilvl w:val="0"/>
          <w:numId w:val="5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94938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Ограничение прав и обременение объекта недвижимости</w:t>
      </w:r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Ипотека</w:t>
      </w:r>
    </w:p>
    <w:p w:rsidR="00494938" w:rsidRPr="00494938" w:rsidRDefault="00494938" w:rsidP="00494938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№ 50:23:0040225:1135-50/145/2021-8</w:t>
      </w:r>
    </w:p>
    <w:p w:rsidR="00494938" w:rsidRPr="00494938" w:rsidRDefault="00494938" w:rsidP="00494938">
      <w:pPr>
        <w:shd w:val="clear" w:color="auto" w:fill="F8F8F8"/>
        <w:spacing w:before="100" w:beforeAutospacing="1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494938">
        <w:rPr>
          <w:rFonts w:ascii="Arial" w:eastAsia="Times New Roman" w:hAnsi="Arial" w:cs="Arial"/>
          <w:color w:val="292C2F"/>
          <w:sz w:val="24"/>
          <w:szCs w:val="24"/>
          <w:lang w:eastAsia="ru-RU"/>
        </w:rPr>
        <w:lastRenderedPageBreak/>
        <w:t>от 28.05.2021</w:t>
      </w:r>
    </w:p>
    <w:p w:rsidR="003E6E85" w:rsidRDefault="00D4694D">
      <w:hyperlink r:id="rId5" w:history="1">
        <w:r w:rsidRPr="007C5873">
          <w:rPr>
            <w:rStyle w:val="a3"/>
          </w:rPr>
          <w:t>https://lk.rosreestr.ru/eservices/real-estate-objects-online</w:t>
        </w:r>
      </w:hyperlink>
    </w:p>
    <w:p w:rsidR="00D4694D" w:rsidRDefault="00D4694D">
      <w:bookmarkStart w:id="0" w:name="_GoBack"/>
      <w:bookmarkEnd w:id="0"/>
    </w:p>
    <w:p w:rsidR="00494938" w:rsidRDefault="00494938"/>
    <w:sectPr w:rsidR="00494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32A3F"/>
    <w:multiLevelType w:val="multilevel"/>
    <w:tmpl w:val="C19AD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144A05"/>
    <w:multiLevelType w:val="multilevel"/>
    <w:tmpl w:val="C5561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4877D5"/>
    <w:multiLevelType w:val="multilevel"/>
    <w:tmpl w:val="EAEA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A652E9"/>
    <w:multiLevelType w:val="multilevel"/>
    <w:tmpl w:val="E8080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2A64F7"/>
    <w:multiLevelType w:val="multilevel"/>
    <w:tmpl w:val="2C202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8E9"/>
    <w:rsid w:val="00187879"/>
    <w:rsid w:val="00494938"/>
    <w:rsid w:val="00670496"/>
    <w:rsid w:val="007738E9"/>
    <w:rsid w:val="00AC435F"/>
    <w:rsid w:val="00D4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75024"/>
  <w15:chartTrackingRefBased/>
  <w15:docId w15:val="{652CEAF4-4934-484B-B0D7-EC7536E4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69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93543">
          <w:marLeft w:val="0"/>
          <w:marRight w:val="0"/>
          <w:marTop w:val="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0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9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957081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936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72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664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45002032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0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34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60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86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04536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938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62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51886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551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628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86909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26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096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4460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02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491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32727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681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45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95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52167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67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917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58524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53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388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1198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92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665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74098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36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881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96213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6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067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96720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12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020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81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4985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18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713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72521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53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76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4019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60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900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002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76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5107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6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61749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338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171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119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301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92651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300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96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81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k.rosreestr.ru/eservices/real-estate-objects-onlin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2026-08-24T13:50:00Z</dcterms:created>
  <dcterms:modified xsi:type="dcterms:W3CDTF">2026-08-24T15:12:00Z</dcterms:modified>
</cp:coreProperties>
</file>