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562F4C" w:rsidRDefault="006E5C33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562F4C">
        <w:rPr>
          <w:b/>
          <w:color w:val="000000"/>
          <w:spacing w:val="-2"/>
          <w:sz w:val="24"/>
          <w:szCs w:val="24"/>
        </w:rPr>
        <w:t>ДОГОВО</w:t>
      </w:r>
      <w:r w:rsidR="00B73160" w:rsidRPr="00562F4C">
        <w:rPr>
          <w:b/>
          <w:color w:val="000000"/>
          <w:spacing w:val="-2"/>
          <w:sz w:val="24"/>
          <w:szCs w:val="24"/>
        </w:rPr>
        <w:t xml:space="preserve">Р </w:t>
      </w:r>
      <w:r w:rsidR="00D45B31" w:rsidRPr="00562F4C">
        <w:rPr>
          <w:b/>
          <w:color w:val="000000"/>
          <w:spacing w:val="-2"/>
          <w:sz w:val="24"/>
          <w:szCs w:val="24"/>
        </w:rPr>
        <w:t>О ЗАДАТКЕ</w:t>
      </w:r>
    </w:p>
    <w:p w:rsidR="00D45B31" w:rsidRPr="00562F4C" w:rsidRDefault="008F6976" w:rsidP="008F6976">
      <w:pPr>
        <w:shd w:val="clear" w:color="auto" w:fill="FFFFFF"/>
        <w:spacing w:line="480" w:lineRule="auto"/>
        <w:rPr>
          <w:sz w:val="24"/>
          <w:szCs w:val="24"/>
        </w:rPr>
      </w:pPr>
      <w:r w:rsidRPr="00562F4C">
        <w:rPr>
          <w:color w:val="000000"/>
          <w:spacing w:val="-7"/>
          <w:sz w:val="24"/>
          <w:szCs w:val="24"/>
        </w:rPr>
        <w:t xml:space="preserve">                             </w:t>
      </w:r>
      <w:r w:rsidR="00BB6621" w:rsidRPr="00562F4C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                 </w:t>
      </w:r>
      <w:r w:rsidR="00F13CEA" w:rsidRPr="00562F4C">
        <w:rPr>
          <w:color w:val="000000"/>
          <w:spacing w:val="-7"/>
          <w:sz w:val="24"/>
          <w:szCs w:val="24"/>
        </w:rPr>
        <w:t xml:space="preserve"> </w:t>
      </w:r>
      <w:r w:rsidR="00E3742A" w:rsidRPr="00562F4C">
        <w:rPr>
          <w:color w:val="000000"/>
          <w:spacing w:val="-7"/>
          <w:sz w:val="24"/>
          <w:szCs w:val="24"/>
        </w:rPr>
        <w:t>«</w:t>
      </w:r>
      <w:r w:rsidR="00355647" w:rsidRPr="00562F4C">
        <w:rPr>
          <w:color w:val="000000"/>
          <w:spacing w:val="-7"/>
          <w:sz w:val="24"/>
          <w:szCs w:val="24"/>
        </w:rPr>
        <w:t>___</w:t>
      </w:r>
      <w:r w:rsidR="00E3742A" w:rsidRPr="00562F4C">
        <w:rPr>
          <w:color w:val="000000"/>
          <w:spacing w:val="-7"/>
          <w:sz w:val="24"/>
          <w:szCs w:val="24"/>
        </w:rPr>
        <w:t>»</w:t>
      </w:r>
      <w:r w:rsidR="00BB6621" w:rsidRPr="00562F4C">
        <w:rPr>
          <w:color w:val="000000"/>
          <w:spacing w:val="-7"/>
          <w:sz w:val="24"/>
          <w:szCs w:val="24"/>
        </w:rPr>
        <w:t>____</w:t>
      </w:r>
      <w:r w:rsidR="00355647" w:rsidRPr="00562F4C">
        <w:rPr>
          <w:color w:val="000000"/>
          <w:spacing w:val="-7"/>
          <w:sz w:val="24"/>
          <w:szCs w:val="24"/>
        </w:rPr>
        <w:t>_____</w:t>
      </w:r>
      <w:r w:rsidR="00C336B9" w:rsidRPr="00562F4C">
        <w:rPr>
          <w:color w:val="000000"/>
          <w:spacing w:val="-7"/>
          <w:sz w:val="24"/>
          <w:szCs w:val="24"/>
        </w:rPr>
        <w:t xml:space="preserve"> 202</w:t>
      </w:r>
      <w:r w:rsidR="00EC4D69">
        <w:rPr>
          <w:color w:val="000000"/>
          <w:spacing w:val="-7"/>
          <w:sz w:val="24"/>
          <w:szCs w:val="24"/>
        </w:rPr>
        <w:t>6</w:t>
      </w:r>
      <w:r w:rsidR="00871A4C" w:rsidRPr="00562F4C">
        <w:rPr>
          <w:color w:val="000000"/>
          <w:spacing w:val="-7"/>
          <w:sz w:val="24"/>
          <w:szCs w:val="24"/>
        </w:rPr>
        <w:t xml:space="preserve"> </w:t>
      </w:r>
      <w:r w:rsidR="00E3742A" w:rsidRPr="00562F4C">
        <w:rPr>
          <w:color w:val="000000"/>
          <w:spacing w:val="-7"/>
          <w:sz w:val="24"/>
          <w:szCs w:val="24"/>
        </w:rPr>
        <w:t>г.</w:t>
      </w:r>
    </w:p>
    <w:p w:rsidR="00282933" w:rsidRPr="00562F4C" w:rsidRDefault="00CC4A3A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62F4C">
        <w:rPr>
          <w:sz w:val="24"/>
          <w:szCs w:val="24"/>
        </w:rPr>
        <w:t xml:space="preserve">Конкурсный управляющий </w:t>
      </w:r>
      <w:r w:rsidR="00F57F5B" w:rsidRPr="00F57F5B">
        <w:rPr>
          <w:sz w:val="24"/>
          <w:szCs w:val="24"/>
        </w:rPr>
        <w:t xml:space="preserve">ОБЩЕСТВА С ОГРАНИЧЕННОЙ ОТВЕТСТВЕННОСТЬЮ "ПРЕМЬЕР-СЕРВИС ЭКСПРЕСС" </w:t>
      </w:r>
      <w:r w:rsidR="00BE2E38" w:rsidRPr="00BE2E38">
        <w:rPr>
          <w:sz w:val="24"/>
          <w:szCs w:val="24"/>
        </w:rPr>
        <w:t>(</w:t>
      </w:r>
      <w:r w:rsidR="00F57F5B" w:rsidRPr="00F57F5B">
        <w:rPr>
          <w:sz w:val="24"/>
          <w:szCs w:val="24"/>
        </w:rPr>
        <w:t>141401, МОСКОВСКАЯ ОБЛАСТЬ, Г. ХИМКИ, ПР-КТ ЛЕНИНСКИЙ, Д. 23-А, ПОМ.002, ЭТ.1,КОМН.7,ОФ.11</w:t>
      </w:r>
      <w:r w:rsidR="00BE2E38" w:rsidRPr="00BE2E38">
        <w:rPr>
          <w:sz w:val="24"/>
          <w:szCs w:val="24"/>
        </w:rPr>
        <w:t xml:space="preserve">, ИНН </w:t>
      </w:r>
      <w:r w:rsidR="00F57F5B" w:rsidRPr="00F57F5B">
        <w:rPr>
          <w:sz w:val="24"/>
          <w:szCs w:val="24"/>
        </w:rPr>
        <w:t>7732513853</w:t>
      </w:r>
      <w:r w:rsidR="00BE2E38" w:rsidRPr="00BE2E38">
        <w:rPr>
          <w:sz w:val="24"/>
          <w:szCs w:val="24"/>
        </w:rPr>
        <w:t xml:space="preserve">, ОГРН </w:t>
      </w:r>
      <w:r w:rsidR="00F57F5B" w:rsidRPr="00F57F5B">
        <w:rPr>
          <w:sz w:val="24"/>
          <w:szCs w:val="24"/>
        </w:rPr>
        <w:t>5077746334122</w:t>
      </w:r>
      <w:r w:rsidR="00BE2E38" w:rsidRPr="00BE2E38">
        <w:rPr>
          <w:sz w:val="24"/>
          <w:szCs w:val="24"/>
        </w:rPr>
        <w:t xml:space="preserve">, далее по тексту - ООО </w:t>
      </w:r>
      <w:r w:rsidR="00F57F5B" w:rsidRPr="00F57F5B">
        <w:rPr>
          <w:sz w:val="24"/>
          <w:szCs w:val="24"/>
        </w:rPr>
        <w:t>"ПРЕМЬЕР-СЕРВИС ЭКСПРЕСС"</w:t>
      </w:r>
      <w:r w:rsidR="00BE2E38" w:rsidRPr="00BE2E38">
        <w:rPr>
          <w:sz w:val="24"/>
          <w:szCs w:val="24"/>
        </w:rPr>
        <w:t>), Байрамбеков Малик Мусаибович</w:t>
      </w:r>
      <w:r w:rsidR="00BE2E38">
        <w:rPr>
          <w:sz w:val="24"/>
          <w:szCs w:val="24"/>
        </w:rPr>
        <w:t>, действующий</w:t>
      </w:r>
      <w:r w:rsidR="00BE2E38" w:rsidRPr="00BE2E38">
        <w:rPr>
          <w:sz w:val="24"/>
          <w:szCs w:val="24"/>
        </w:rPr>
        <w:t xml:space="preserve"> на основании Определения Арбитражного суда </w:t>
      </w:r>
      <w:r w:rsidR="00F57F5B">
        <w:rPr>
          <w:sz w:val="24"/>
          <w:szCs w:val="24"/>
        </w:rPr>
        <w:t>Московской области</w:t>
      </w:r>
      <w:r w:rsidR="00BE2E38" w:rsidRPr="00BE2E38">
        <w:rPr>
          <w:sz w:val="24"/>
          <w:szCs w:val="24"/>
        </w:rPr>
        <w:t xml:space="preserve"> по делу </w:t>
      </w:r>
      <w:r w:rsidR="00F57F5B">
        <w:rPr>
          <w:sz w:val="24"/>
          <w:szCs w:val="24"/>
        </w:rPr>
        <w:t>№</w:t>
      </w:r>
      <w:r w:rsidR="00F57F5B" w:rsidRPr="00F57F5B">
        <w:rPr>
          <w:sz w:val="24"/>
          <w:szCs w:val="24"/>
        </w:rPr>
        <w:t>А41-115694/2024</w:t>
      </w:r>
      <w:r w:rsidR="00F57F5B">
        <w:rPr>
          <w:sz w:val="24"/>
          <w:szCs w:val="24"/>
        </w:rPr>
        <w:t xml:space="preserve"> </w:t>
      </w:r>
      <w:r w:rsidR="00BE2E38" w:rsidRPr="00BE2E38">
        <w:rPr>
          <w:sz w:val="24"/>
          <w:szCs w:val="24"/>
        </w:rPr>
        <w:t xml:space="preserve">от </w:t>
      </w:r>
      <w:r w:rsidR="00F57F5B">
        <w:rPr>
          <w:sz w:val="24"/>
          <w:szCs w:val="24"/>
        </w:rPr>
        <w:t>28.08.2025</w:t>
      </w:r>
      <w:r w:rsidR="00BE2E38" w:rsidRPr="00BE2E38">
        <w:rPr>
          <w:sz w:val="24"/>
          <w:szCs w:val="24"/>
        </w:rPr>
        <w:t>г.</w:t>
      </w:r>
      <w:r w:rsidR="009C637D" w:rsidRPr="00562F4C">
        <w:rPr>
          <w:sz w:val="24"/>
          <w:szCs w:val="24"/>
        </w:rPr>
        <w:t>,</w:t>
      </w:r>
      <w:r w:rsidR="008F6976" w:rsidRPr="00562F4C">
        <w:rPr>
          <w:sz w:val="24"/>
          <w:szCs w:val="24"/>
        </w:rPr>
        <w:t xml:space="preserve"> </w:t>
      </w:r>
      <w:r w:rsidR="00DD7D1A" w:rsidRPr="00562F4C">
        <w:rPr>
          <w:sz w:val="24"/>
          <w:szCs w:val="24"/>
        </w:rPr>
        <w:t>именуемый в дальнейшем «Организатор торгов»,</w:t>
      </w:r>
      <w:r w:rsidR="00282933" w:rsidRPr="00562F4C">
        <w:rPr>
          <w:sz w:val="24"/>
          <w:szCs w:val="24"/>
        </w:rPr>
        <w:t xml:space="preserve">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нижеследующем:</w:t>
      </w:r>
    </w:p>
    <w:p w:rsidR="00355647" w:rsidRPr="00562F4C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62F4C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562F4C">
        <w:rPr>
          <w:color w:val="000000"/>
          <w:spacing w:val="-2"/>
          <w:sz w:val="24"/>
          <w:szCs w:val="24"/>
        </w:rPr>
        <w:t>учас</w:t>
      </w:r>
      <w:r w:rsidRPr="00562F4C">
        <w:rPr>
          <w:color w:val="000000"/>
          <w:spacing w:val="-2"/>
          <w:sz w:val="24"/>
          <w:szCs w:val="24"/>
        </w:rPr>
        <w:t xml:space="preserve">тие Претендента в торгах </w:t>
      </w:r>
      <w:r w:rsidR="00D45B31" w:rsidRPr="00562F4C">
        <w:rPr>
          <w:color w:val="000000"/>
          <w:spacing w:val="-2"/>
          <w:sz w:val="24"/>
          <w:szCs w:val="24"/>
        </w:rPr>
        <w:t>в</w:t>
      </w:r>
      <w:r w:rsidRPr="00562F4C">
        <w:rPr>
          <w:color w:val="000000"/>
          <w:spacing w:val="-2"/>
          <w:sz w:val="24"/>
          <w:szCs w:val="24"/>
        </w:rPr>
        <w:t xml:space="preserve"> </w:t>
      </w:r>
      <w:r w:rsidR="009C11EE">
        <w:rPr>
          <w:color w:val="000000"/>
          <w:spacing w:val="2"/>
          <w:sz w:val="24"/>
          <w:szCs w:val="24"/>
        </w:rPr>
        <w:t>форме публичного предложения</w:t>
      </w:r>
      <w:r w:rsidR="00D45B31" w:rsidRPr="00562F4C">
        <w:rPr>
          <w:color w:val="000000"/>
          <w:spacing w:val="2"/>
          <w:sz w:val="24"/>
          <w:szCs w:val="24"/>
        </w:rPr>
        <w:t>, проводимых</w:t>
      </w:r>
      <w:r w:rsidR="009C11EE">
        <w:rPr>
          <w:color w:val="000000"/>
          <w:spacing w:val="2"/>
          <w:sz w:val="24"/>
          <w:szCs w:val="24"/>
        </w:rPr>
        <w:t xml:space="preserve"> </w:t>
      </w:r>
      <w:r w:rsidR="009C11EE" w:rsidRPr="009C11EE">
        <w:rPr>
          <w:color w:val="000000"/>
          <w:spacing w:val="2"/>
          <w:sz w:val="24"/>
          <w:szCs w:val="24"/>
        </w:rPr>
        <w:t xml:space="preserve">с 9ч.00мин. </w:t>
      </w:r>
      <w:r w:rsidR="009C11EE">
        <w:rPr>
          <w:color w:val="000000"/>
          <w:spacing w:val="2"/>
          <w:sz w:val="24"/>
          <w:szCs w:val="24"/>
        </w:rPr>
        <w:t>31</w:t>
      </w:r>
      <w:r w:rsidR="009C11EE" w:rsidRPr="009C11EE">
        <w:rPr>
          <w:color w:val="000000"/>
          <w:spacing w:val="2"/>
          <w:sz w:val="24"/>
          <w:szCs w:val="24"/>
        </w:rPr>
        <w:t>.08.2026г. по 18ч.00мин. 2</w:t>
      </w:r>
      <w:r w:rsidR="009C11EE">
        <w:rPr>
          <w:color w:val="000000"/>
          <w:spacing w:val="2"/>
          <w:sz w:val="24"/>
          <w:szCs w:val="24"/>
        </w:rPr>
        <w:t>4</w:t>
      </w:r>
      <w:r w:rsidR="009C11EE" w:rsidRPr="009C11EE">
        <w:rPr>
          <w:color w:val="000000"/>
          <w:spacing w:val="2"/>
          <w:sz w:val="24"/>
          <w:szCs w:val="24"/>
        </w:rPr>
        <w:t>.</w:t>
      </w:r>
      <w:r w:rsidR="009C11EE">
        <w:rPr>
          <w:color w:val="000000"/>
          <w:spacing w:val="2"/>
          <w:sz w:val="24"/>
          <w:szCs w:val="24"/>
        </w:rPr>
        <w:t>10</w:t>
      </w:r>
      <w:r w:rsidR="009C11EE" w:rsidRPr="009C11EE">
        <w:rPr>
          <w:color w:val="000000"/>
          <w:spacing w:val="2"/>
          <w:sz w:val="24"/>
          <w:szCs w:val="24"/>
        </w:rPr>
        <w:t xml:space="preserve">.2026г. </w:t>
      </w:r>
      <w:r w:rsidR="00D45B31" w:rsidRPr="00562F4C">
        <w:rPr>
          <w:color w:val="000000"/>
          <w:spacing w:val="2"/>
          <w:sz w:val="24"/>
          <w:szCs w:val="24"/>
        </w:rPr>
        <w:t>по московскому времени</w:t>
      </w:r>
      <w:r w:rsidRPr="00562F4C">
        <w:rPr>
          <w:color w:val="000000"/>
          <w:spacing w:val="2"/>
          <w:sz w:val="24"/>
          <w:szCs w:val="24"/>
        </w:rPr>
        <w:t xml:space="preserve"> </w:t>
      </w:r>
      <w:r w:rsidR="00D45B31" w:rsidRPr="00562F4C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562F4C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F57F5B" w:rsidRPr="00F57F5B">
        <w:rPr>
          <w:bCs/>
          <w:sz w:val="24"/>
          <w:szCs w:val="24"/>
        </w:rPr>
        <w:t>ООО "ПРЕМЬЕР-СЕРВИС ЭКСПРЕСС"</w:t>
      </w:r>
      <w:r w:rsidR="00B56C76" w:rsidRPr="00562F4C">
        <w:rPr>
          <w:bCs/>
          <w:sz w:val="24"/>
          <w:szCs w:val="24"/>
        </w:rPr>
        <w:t xml:space="preserve">, </w:t>
      </w:r>
      <w:r w:rsidR="00D45B31" w:rsidRPr="00562F4C">
        <w:rPr>
          <w:color w:val="000000"/>
          <w:spacing w:val="-3"/>
          <w:sz w:val="24"/>
          <w:szCs w:val="24"/>
        </w:rPr>
        <w:t>выставляемо</w:t>
      </w:r>
      <w:r w:rsidR="006D7B0E" w:rsidRPr="00562F4C">
        <w:rPr>
          <w:color w:val="000000"/>
          <w:spacing w:val="-3"/>
          <w:sz w:val="24"/>
          <w:szCs w:val="24"/>
        </w:rPr>
        <w:t>го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D45B31" w:rsidRPr="00562F4C">
        <w:rPr>
          <w:color w:val="000000"/>
          <w:spacing w:val="-6"/>
          <w:sz w:val="24"/>
          <w:szCs w:val="24"/>
        </w:rPr>
        <w:t>на торги:</w:t>
      </w:r>
    </w:p>
    <w:p w:rsidR="00A41338" w:rsidRDefault="00BE2E38" w:rsidP="00186B14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BE2E38">
        <w:rPr>
          <w:color w:val="000000"/>
          <w:spacing w:val="-2"/>
          <w:sz w:val="24"/>
          <w:szCs w:val="24"/>
        </w:rPr>
        <w:t xml:space="preserve">Лот №1. </w:t>
      </w:r>
      <w:r w:rsidR="00A41338" w:rsidRPr="00A41338">
        <w:rPr>
          <w:color w:val="000000"/>
          <w:spacing w:val="-2"/>
          <w:sz w:val="24"/>
          <w:szCs w:val="24"/>
        </w:rPr>
        <w:t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</w:r>
    </w:p>
    <w:p w:rsidR="00BE2E38" w:rsidRDefault="00351B87" w:rsidP="00186B14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351B87">
        <w:rPr>
          <w:color w:val="000000"/>
          <w:spacing w:val="-2"/>
          <w:sz w:val="24"/>
          <w:szCs w:val="24"/>
        </w:rPr>
        <w:t>Начальная цена</w:t>
      </w:r>
      <w:r w:rsidR="00EC4D69">
        <w:rPr>
          <w:color w:val="000000"/>
          <w:spacing w:val="-2"/>
          <w:sz w:val="24"/>
          <w:szCs w:val="24"/>
        </w:rPr>
        <w:t xml:space="preserve">: </w:t>
      </w:r>
      <w:r w:rsidR="00483824" w:rsidRPr="00483824">
        <w:rPr>
          <w:color w:val="000000"/>
          <w:spacing w:val="-2"/>
          <w:sz w:val="24"/>
          <w:szCs w:val="24"/>
        </w:rPr>
        <w:t xml:space="preserve">3 634 122,42 (три миллиона шестьсот тридцать четыре тысячи сто двадцать два) руб.42 коп. </w:t>
      </w:r>
      <w:r w:rsidR="00BE2E38" w:rsidRPr="00BE2E38">
        <w:rPr>
          <w:color w:val="000000"/>
          <w:spacing w:val="-2"/>
          <w:sz w:val="24"/>
          <w:szCs w:val="24"/>
        </w:rPr>
        <w:t>НДС не предусмотрен</w:t>
      </w:r>
      <w:r w:rsidR="00BC7F67">
        <w:rPr>
          <w:color w:val="000000"/>
          <w:spacing w:val="-2"/>
          <w:sz w:val="24"/>
          <w:szCs w:val="24"/>
        </w:rPr>
        <w:t>.</w:t>
      </w:r>
    </w:p>
    <w:p w:rsidR="00D45B31" w:rsidRPr="00562F4C" w:rsidRDefault="00D45B31" w:rsidP="00186B14">
      <w:pPr>
        <w:shd w:val="clear" w:color="auto" w:fill="FFFFFF"/>
        <w:jc w:val="both"/>
        <w:rPr>
          <w:color w:val="FF0000"/>
          <w:spacing w:val="-2"/>
          <w:sz w:val="24"/>
          <w:szCs w:val="24"/>
        </w:rPr>
      </w:pPr>
      <w:r w:rsidRPr="00562F4C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562F4C">
        <w:rPr>
          <w:color w:val="000000"/>
          <w:sz w:val="24"/>
          <w:szCs w:val="24"/>
        </w:rPr>
        <w:t xml:space="preserve">участвовать </w:t>
      </w:r>
      <w:r w:rsidR="002B278A" w:rsidRPr="00562F4C">
        <w:rPr>
          <w:color w:val="000000"/>
          <w:sz w:val="24"/>
          <w:szCs w:val="24"/>
        </w:rPr>
        <w:t>в</w:t>
      </w:r>
      <w:r w:rsidR="00C1602C" w:rsidRPr="00562F4C">
        <w:rPr>
          <w:color w:val="000000"/>
          <w:sz w:val="24"/>
          <w:szCs w:val="24"/>
        </w:rPr>
        <w:t xml:space="preserve"> торгах по </w:t>
      </w:r>
      <w:r w:rsidRPr="00562F4C">
        <w:rPr>
          <w:color w:val="000000"/>
          <w:sz w:val="24"/>
          <w:szCs w:val="24"/>
        </w:rPr>
        <w:t>про</w:t>
      </w:r>
      <w:r w:rsidR="00E6615A" w:rsidRPr="00562F4C">
        <w:rPr>
          <w:color w:val="000000"/>
          <w:sz w:val="24"/>
          <w:szCs w:val="24"/>
        </w:rPr>
        <w:t>даже имущества, принадлежащего</w:t>
      </w:r>
      <w:r w:rsidR="00186B14">
        <w:rPr>
          <w:color w:val="000000"/>
          <w:sz w:val="24"/>
          <w:szCs w:val="24"/>
        </w:rPr>
        <w:t xml:space="preserve"> </w:t>
      </w:r>
      <w:r w:rsidR="00F57F5B" w:rsidRPr="00F57F5B">
        <w:rPr>
          <w:color w:val="000000"/>
          <w:sz w:val="24"/>
          <w:szCs w:val="24"/>
        </w:rPr>
        <w:t>ООО "ПРЕМЬЕР-СЕРВИС ЭКСПРЕСС"</w:t>
      </w:r>
      <w:r w:rsidR="007259F7" w:rsidRPr="007259F7">
        <w:rPr>
          <w:color w:val="000000"/>
          <w:sz w:val="24"/>
          <w:szCs w:val="24"/>
        </w:rPr>
        <w:t xml:space="preserve">, </w:t>
      </w:r>
      <w:r w:rsidR="00F961CF" w:rsidRPr="00562F4C">
        <w:rPr>
          <w:b/>
          <w:bCs/>
          <w:sz w:val="24"/>
          <w:szCs w:val="24"/>
        </w:rPr>
        <w:t>(</w:t>
      </w:r>
      <w:r w:rsidRPr="00562F4C">
        <w:rPr>
          <w:color w:val="000000"/>
          <w:sz w:val="24"/>
          <w:szCs w:val="24"/>
        </w:rPr>
        <w:t>далее -</w:t>
      </w:r>
      <w:r w:rsidR="006A737B" w:rsidRPr="00562F4C">
        <w:rPr>
          <w:color w:val="000000"/>
          <w:sz w:val="24"/>
          <w:szCs w:val="24"/>
        </w:rPr>
        <w:t xml:space="preserve"> </w:t>
      </w:r>
      <w:r w:rsidRPr="00562F4C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</w:t>
      </w:r>
      <w:r w:rsidR="00782F5C" w:rsidRPr="00562F4C">
        <w:rPr>
          <w:color w:val="000000"/>
          <w:spacing w:val="-3"/>
          <w:sz w:val="24"/>
          <w:szCs w:val="24"/>
        </w:rPr>
        <w:t>опубликованно</w:t>
      </w:r>
      <w:r w:rsidR="0067168F" w:rsidRPr="00562F4C">
        <w:rPr>
          <w:color w:val="000000"/>
          <w:spacing w:val="-3"/>
          <w:sz w:val="24"/>
          <w:szCs w:val="24"/>
        </w:rPr>
        <w:t xml:space="preserve">м </w:t>
      </w:r>
      <w:r w:rsidR="00FD44DA" w:rsidRPr="00562F4C">
        <w:rPr>
          <w:bCs/>
          <w:sz w:val="24"/>
          <w:szCs w:val="24"/>
          <w:shd w:val="clear" w:color="auto" w:fill="FFFFFF"/>
        </w:rPr>
        <w:t xml:space="preserve">на сайте ЕФРСБ </w:t>
      </w:r>
      <w:r w:rsidR="00772C0C">
        <w:rPr>
          <w:bCs/>
          <w:sz w:val="24"/>
          <w:szCs w:val="24"/>
          <w:shd w:val="clear" w:color="auto" w:fill="FFFFFF"/>
        </w:rPr>
        <w:t>28</w:t>
      </w:r>
      <w:r w:rsidR="00D353AC">
        <w:rPr>
          <w:bCs/>
          <w:sz w:val="24"/>
          <w:szCs w:val="24"/>
          <w:shd w:val="clear" w:color="auto" w:fill="FFFFFF"/>
        </w:rPr>
        <w:t>.0</w:t>
      </w:r>
      <w:r w:rsidR="00772C0C">
        <w:rPr>
          <w:bCs/>
          <w:sz w:val="24"/>
          <w:szCs w:val="24"/>
          <w:shd w:val="clear" w:color="auto" w:fill="FFFFFF"/>
        </w:rPr>
        <w:t>8</w:t>
      </w:r>
      <w:r w:rsidR="00BE2E38">
        <w:rPr>
          <w:bCs/>
          <w:sz w:val="24"/>
          <w:szCs w:val="24"/>
          <w:shd w:val="clear" w:color="auto" w:fill="FFFFFF"/>
        </w:rPr>
        <w:t>.202</w:t>
      </w:r>
      <w:r w:rsidR="00EC4D69">
        <w:rPr>
          <w:bCs/>
          <w:sz w:val="24"/>
          <w:szCs w:val="24"/>
          <w:shd w:val="clear" w:color="auto" w:fill="FFFFFF"/>
        </w:rPr>
        <w:t>6</w:t>
      </w:r>
      <w:r w:rsidR="00FF2452" w:rsidRPr="00562F4C">
        <w:rPr>
          <w:bCs/>
          <w:sz w:val="24"/>
          <w:szCs w:val="24"/>
          <w:shd w:val="clear" w:color="auto" w:fill="FFFFFF"/>
        </w:rPr>
        <w:t xml:space="preserve"> года </w:t>
      </w:r>
      <w:r w:rsidR="00FD44DA" w:rsidRPr="00562F4C">
        <w:rPr>
          <w:bCs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562F4C">
          <w:rPr>
            <w:rStyle w:val="a5"/>
            <w:bCs/>
            <w:color w:val="auto"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562F4C">
        <w:rPr>
          <w:bCs/>
          <w:sz w:val="24"/>
          <w:szCs w:val="24"/>
          <w:shd w:val="clear" w:color="auto" w:fill="FFFFFF"/>
        </w:rPr>
        <w:t xml:space="preserve"> и</w:t>
      </w:r>
      <w:r w:rsidR="00FD44DA" w:rsidRPr="00562F4C">
        <w:rPr>
          <w:spacing w:val="-3"/>
          <w:sz w:val="24"/>
          <w:szCs w:val="24"/>
        </w:rPr>
        <w:t xml:space="preserve"> статьями 447-449 Гражданского кодекса РФ.</w:t>
      </w:r>
    </w:p>
    <w:p w:rsidR="00772C0C" w:rsidRPr="00772C0C" w:rsidRDefault="00772C0C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772C0C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торгов сумму задатка в размере 10 % от начальной цены лота соответствующего периода, не позднее указанной даты и времени окончания приема заявок на участие в торгах для соответствующего периода проведения торгов. </w:t>
      </w:r>
    </w:p>
    <w:p w:rsidR="00D45B31" w:rsidRPr="00562F4C" w:rsidRDefault="00F05F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-2"/>
          <w:sz w:val="24"/>
          <w:szCs w:val="24"/>
        </w:rPr>
        <w:t>В случае при</w:t>
      </w:r>
      <w:r w:rsidR="00772C0C">
        <w:rPr>
          <w:color w:val="000000"/>
          <w:spacing w:val="-2"/>
          <w:sz w:val="24"/>
          <w:szCs w:val="24"/>
        </w:rPr>
        <w:t>знания Претендента победителем торгов</w:t>
      </w:r>
      <w:r w:rsidRPr="00562F4C">
        <w:rPr>
          <w:color w:val="000000"/>
          <w:spacing w:val="-2"/>
          <w:sz w:val="24"/>
          <w:szCs w:val="24"/>
        </w:rPr>
        <w:t xml:space="preserve"> задаток </w:t>
      </w:r>
      <w:r w:rsidR="00D45B31" w:rsidRPr="00562F4C">
        <w:rPr>
          <w:color w:val="000000"/>
          <w:spacing w:val="-2"/>
          <w:sz w:val="24"/>
          <w:szCs w:val="24"/>
        </w:rPr>
        <w:t>Претенденту</w:t>
      </w:r>
      <w:r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562F4C">
        <w:rPr>
          <w:color w:val="000000"/>
          <w:spacing w:val="-1"/>
          <w:sz w:val="24"/>
          <w:szCs w:val="24"/>
        </w:rPr>
        <w:t xml:space="preserve"> победителя </w:t>
      </w:r>
      <w:r w:rsidR="00772C0C">
        <w:rPr>
          <w:color w:val="000000"/>
          <w:spacing w:val="-1"/>
          <w:sz w:val="24"/>
          <w:szCs w:val="24"/>
        </w:rPr>
        <w:t>торгов</w:t>
      </w:r>
      <w:r w:rsidR="00E3742A" w:rsidRPr="00562F4C">
        <w:rPr>
          <w:color w:val="000000"/>
          <w:spacing w:val="-1"/>
          <w:sz w:val="24"/>
          <w:szCs w:val="24"/>
        </w:rPr>
        <w:t xml:space="preserve"> по покупке </w:t>
      </w:r>
      <w:r w:rsidR="00D45B31" w:rsidRPr="00562F4C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772C0C">
        <w:rPr>
          <w:color w:val="000000"/>
          <w:spacing w:val="1"/>
          <w:sz w:val="24"/>
          <w:szCs w:val="24"/>
        </w:rPr>
        <w:t>торгов</w:t>
      </w:r>
      <w:r w:rsidR="00D45B31" w:rsidRPr="00562F4C">
        <w:rPr>
          <w:color w:val="000000"/>
          <w:spacing w:val="1"/>
          <w:sz w:val="24"/>
          <w:szCs w:val="24"/>
        </w:rPr>
        <w:t xml:space="preserve"> в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976000" w:rsidRPr="00562F4C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562F4C">
        <w:rPr>
          <w:color w:val="000000"/>
          <w:spacing w:val="-2"/>
          <w:sz w:val="24"/>
          <w:szCs w:val="24"/>
        </w:rPr>
        <w:t xml:space="preserve">задатка, </w:t>
      </w:r>
      <w:r w:rsidR="00871A4C" w:rsidRPr="00562F4C">
        <w:rPr>
          <w:color w:val="000000"/>
          <w:spacing w:val="-2"/>
          <w:sz w:val="24"/>
          <w:szCs w:val="24"/>
        </w:rPr>
        <w:t>превышает сумму</w:t>
      </w:r>
      <w:r w:rsidR="00A600C2" w:rsidRPr="00562F4C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562F4C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2"/>
          <w:sz w:val="24"/>
          <w:szCs w:val="24"/>
        </w:rPr>
        <w:t>по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1"/>
          <w:sz w:val="24"/>
          <w:szCs w:val="24"/>
        </w:rPr>
        <w:t xml:space="preserve">выигранному лоту, </w:t>
      </w:r>
      <w:r w:rsidR="00D45B31" w:rsidRPr="00562F4C">
        <w:rPr>
          <w:color w:val="000000"/>
          <w:spacing w:val="1"/>
          <w:sz w:val="24"/>
          <w:szCs w:val="24"/>
        </w:rPr>
        <w:lastRenderedPageBreak/>
        <w:t xml:space="preserve">то разница подлежит возврату победителю </w:t>
      </w:r>
      <w:r w:rsidR="00772C0C">
        <w:rPr>
          <w:color w:val="000000"/>
          <w:spacing w:val="1"/>
          <w:sz w:val="24"/>
          <w:szCs w:val="24"/>
        </w:rPr>
        <w:t>торгов</w:t>
      </w:r>
      <w:r w:rsidR="00D45B31" w:rsidRPr="00562F4C">
        <w:rPr>
          <w:color w:val="000000"/>
          <w:spacing w:val="1"/>
          <w:sz w:val="24"/>
          <w:szCs w:val="24"/>
        </w:rPr>
        <w:t xml:space="preserve"> не позднее 5 (пяти)</w:t>
      </w:r>
      <w:r w:rsidR="00611718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C1602C" w:rsidRPr="00562F4C" w:rsidRDefault="00D45B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>Организатор торгов обязуется в срок не п</w:t>
      </w:r>
      <w:r w:rsidR="00976000" w:rsidRPr="00562F4C">
        <w:rPr>
          <w:color w:val="000000"/>
          <w:spacing w:val="1"/>
          <w:sz w:val="24"/>
          <w:szCs w:val="24"/>
        </w:rPr>
        <w:t xml:space="preserve">озднее 5 </w:t>
      </w:r>
      <w:r w:rsidRPr="00562F4C">
        <w:rPr>
          <w:color w:val="000000"/>
          <w:spacing w:val="1"/>
          <w:sz w:val="24"/>
          <w:szCs w:val="24"/>
        </w:rPr>
        <w:t>(пяти) банковских дней с даты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976000" w:rsidRPr="00562F4C">
        <w:rPr>
          <w:color w:val="000000"/>
          <w:spacing w:val="-2"/>
          <w:sz w:val="24"/>
          <w:szCs w:val="24"/>
        </w:rPr>
        <w:t xml:space="preserve">подписания </w:t>
      </w:r>
      <w:r w:rsidR="00A600C2" w:rsidRPr="00562F4C">
        <w:rPr>
          <w:color w:val="000000"/>
          <w:spacing w:val="-2"/>
          <w:sz w:val="24"/>
          <w:szCs w:val="24"/>
        </w:rPr>
        <w:t>Протокол</w:t>
      </w:r>
      <w:r w:rsidR="00567A91" w:rsidRPr="00562F4C">
        <w:rPr>
          <w:color w:val="000000"/>
          <w:spacing w:val="-2"/>
          <w:sz w:val="24"/>
          <w:szCs w:val="24"/>
        </w:rPr>
        <w:t>а о результатах торгов (далее -</w:t>
      </w:r>
      <w:r w:rsidR="00A600C2" w:rsidRPr="00562F4C">
        <w:rPr>
          <w:color w:val="000000"/>
          <w:spacing w:val="-2"/>
          <w:sz w:val="24"/>
          <w:szCs w:val="24"/>
        </w:rPr>
        <w:t xml:space="preserve"> «Протокол»), </w:t>
      </w:r>
      <w:r w:rsidRPr="00562F4C">
        <w:rPr>
          <w:color w:val="000000"/>
          <w:spacing w:val="-2"/>
          <w:sz w:val="24"/>
          <w:szCs w:val="24"/>
        </w:rPr>
        <w:t>возвратить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976000" w:rsidRPr="00562F4C">
        <w:rPr>
          <w:color w:val="000000"/>
          <w:spacing w:val="-4"/>
          <w:sz w:val="24"/>
          <w:szCs w:val="24"/>
        </w:rPr>
        <w:t>Прет</w:t>
      </w:r>
      <w:r w:rsidR="008F6976" w:rsidRPr="00562F4C">
        <w:rPr>
          <w:color w:val="000000"/>
          <w:spacing w:val="-4"/>
          <w:sz w:val="24"/>
          <w:szCs w:val="24"/>
        </w:rPr>
        <w:t>енденту уплаченную ранее сумму задатка на банковский счет,</w:t>
      </w:r>
      <w:r w:rsidR="00A600C2" w:rsidRPr="00562F4C">
        <w:rPr>
          <w:color w:val="000000"/>
          <w:spacing w:val="-4"/>
          <w:sz w:val="24"/>
          <w:szCs w:val="24"/>
        </w:rPr>
        <w:t xml:space="preserve"> указанный </w:t>
      </w:r>
      <w:r w:rsidRPr="00562F4C">
        <w:rPr>
          <w:color w:val="000000"/>
          <w:spacing w:val="-4"/>
          <w:sz w:val="24"/>
          <w:szCs w:val="24"/>
        </w:rPr>
        <w:t>в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="00D45B31"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="00D45B31"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="00D45B31" w:rsidRPr="00562F4C">
        <w:rPr>
          <w:color w:val="000000"/>
          <w:spacing w:val="-2"/>
          <w:sz w:val="24"/>
          <w:szCs w:val="24"/>
        </w:rPr>
        <w:t>признании Претендента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3"/>
          <w:sz w:val="24"/>
          <w:szCs w:val="24"/>
        </w:rPr>
        <w:t xml:space="preserve">участником </w:t>
      </w:r>
      <w:r w:rsidR="00772C0C">
        <w:rPr>
          <w:color w:val="000000"/>
          <w:spacing w:val="-3"/>
          <w:sz w:val="24"/>
          <w:szCs w:val="24"/>
        </w:rPr>
        <w:t>торгов</w:t>
      </w:r>
      <w:r w:rsidR="00FD44DA" w:rsidRPr="00562F4C">
        <w:rPr>
          <w:color w:val="000000"/>
          <w:spacing w:val="-3"/>
          <w:sz w:val="24"/>
          <w:szCs w:val="24"/>
        </w:rPr>
        <w:t>.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="00D45B31"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 w:rsidR="00FF65B1">
        <w:rPr>
          <w:color w:val="000000"/>
          <w:spacing w:val="-4"/>
          <w:sz w:val="24"/>
          <w:szCs w:val="24"/>
        </w:rPr>
        <w:t>.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</w:t>
      </w:r>
      <w:r w:rsidR="00D45B31" w:rsidRPr="00562F4C">
        <w:rPr>
          <w:color w:val="000000"/>
          <w:spacing w:val="-4"/>
          <w:sz w:val="24"/>
          <w:szCs w:val="24"/>
        </w:rPr>
        <w:t xml:space="preserve">непризнания Претендента победителем </w:t>
      </w:r>
      <w:r w:rsidR="00772C0C">
        <w:rPr>
          <w:color w:val="000000"/>
          <w:spacing w:val="-4"/>
          <w:sz w:val="24"/>
          <w:szCs w:val="24"/>
        </w:rPr>
        <w:t>торгов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D45B31" w:rsidRPr="00562F4C" w:rsidRDefault="00D45B31" w:rsidP="0072372E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Pr="00562F4C">
        <w:rPr>
          <w:color w:val="000000"/>
          <w:spacing w:val="-4"/>
          <w:sz w:val="24"/>
          <w:szCs w:val="24"/>
        </w:rPr>
        <w:t>согласен, что задаток не возвращается ему в следующих случаях:</w:t>
      </w:r>
    </w:p>
    <w:p w:rsidR="00C1602C" w:rsidRPr="00562F4C" w:rsidRDefault="008F6976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-признания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="00D45B31" w:rsidRPr="00562F4C">
        <w:rPr>
          <w:color w:val="000000"/>
          <w:spacing w:val="-4"/>
          <w:sz w:val="24"/>
          <w:szCs w:val="24"/>
        </w:rPr>
        <w:t>Претендент</w:t>
      </w:r>
      <w:r w:rsidRPr="00562F4C">
        <w:rPr>
          <w:color w:val="000000"/>
          <w:spacing w:val="-4"/>
          <w:sz w:val="24"/>
          <w:szCs w:val="24"/>
        </w:rPr>
        <w:t>а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="00871A4C" w:rsidRPr="00562F4C">
        <w:rPr>
          <w:color w:val="000000"/>
          <w:spacing w:val="-4"/>
          <w:sz w:val="24"/>
          <w:szCs w:val="24"/>
        </w:rPr>
        <w:t xml:space="preserve">победителем </w:t>
      </w:r>
      <w:r w:rsidR="00772C0C">
        <w:rPr>
          <w:color w:val="000000"/>
          <w:spacing w:val="-4"/>
          <w:sz w:val="24"/>
          <w:szCs w:val="24"/>
        </w:rPr>
        <w:t>торгов</w:t>
      </w:r>
      <w:r w:rsidR="00871A4C" w:rsidRPr="00562F4C">
        <w:rPr>
          <w:color w:val="000000"/>
          <w:spacing w:val="-4"/>
          <w:sz w:val="24"/>
          <w:szCs w:val="24"/>
        </w:rPr>
        <w:t xml:space="preserve"> и</w:t>
      </w:r>
      <w:r w:rsidR="00A600C2" w:rsidRPr="00562F4C">
        <w:rPr>
          <w:color w:val="000000"/>
          <w:spacing w:val="-4"/>
          <w:sz w:val="24"/>
          <w:szCs w:val="24"/>
        </w:rPr>
        <w:t xml:space="preserve"> дальнейшего </w:t>
      </w:r>
      <w:r w:rsidR="00D45B31" w:rsidRPr="00562F4C">
        <w:rPr>
          <w:color w:val="000000"/>
          <w:spacing w:val="-4"/>
          <w:sz w:val="24"/>
          <w:szCs w:val="24"/>
        </w:rPr>
        <w:t xml:space="preserve">отказа </w:t>
      </w:r>
      <w:r w:rsidR="00D45B31" w:rsidRPr="00562F4C">
        <w:rPr>
          <w:color w:val="000000"/>
          <w:spacing w:val="-3"/>
          <w:sz w:val="24"/>
          <w:szCs w:val="24"/>
        </w:rPr>
        <w:t xml:space="preserve">(уклонения) с его стороны от подписания </w:t>
      </w:r>
      <w:r w:rsidRPr="00562F4C">
        <w:rPr>
          <w:color w:val="000000"/>
          <w:spacing w:val="-3"/>
          <w:sz w:val="24"/>
          <w:szCs w:val="24"/>
        </w:rPr>
        <w:t>договора купли-продажи.</w:t>
      </w:r>
    </w:p>
    <w:p w:rsidR="00C1602C" w:rsidRPr="007B233C" w:rsidRDefault="00C1602C" w:rsidP="007B233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 w:rsidR="007B233C">
        <w:rPr>
          <w:color w:val="000000"/>
          <w:spacing w:val="1"/>
          <w:sz w:val="24"/>
          <w:szCs w:val="24"/>
        </w:rPr>
        <w:t xml:space="preserve">признания </w:t>
      </w:r>
      <w:r w:rsidR="00D45B31" w:rsidRPr="00562F4C">
        <w:rPr>
          <w:color w:val="000000"/>
          <w:spacing w:val="1"/>
          <w:sz w:val="24"/>
          <w:szCs w:val="24"/>
        </w:rPr>
        <w:t xml:space="preserve">Претендента победителем </w:t>
      </w:r>
      <w:r w:rsidR="00772C0C">
        <w:rPr>
          <w:color w:val="000000"/>
          <w:spacing w:val="1"/>
          <w:sz w:val="24"/>
          <w:szCs w:val="24"/>
        </w:rPr>
        <w:t>торгов</w:t>
      </w:r>
      <w:r w:rsidR="00D45B31" w:rsidRPr="00562F4C">
        <w:rPr>
          <w:color w:val="000000"/>
          <w:spacing w:val="1"/>
          <w:sz w:val="24"/>
          <w:szCs w:val="24"/>
        </w:rPr>
        <w:t xml:space="preserve"> и дальнейшей неоплаты им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-2"/>
          <w:sz w:val="24"/>
          <w:szCs w:val="24"/>
        </w:rPr>
        <w:t>окончательной цены лота в течение 3</w:t>
      </w:r>
      <w:r w:rsidR="00355647" w:rsidRPr="00562F4C">
        <w:rPr>
          <w:color w:val="000000"/>
          <w:spacing w:val="-2"/>
          <w:sz w:val="24"/>
          <w:szCs w:val="24"/>
        </w:rPr>
        <w:t>0</w:t>
      </w:r>
      <w:r w:rsidR="00D45B31" w:rsidRPr="00562F4C">
        <w:rPr>
          <w:color w:val="000000"/>
          <w:spacing w:val="-2"/>
          <w:sz w:val="24"/>
          <w:szCs w:val="24"/>
        </w:rPr>
        <w:t xml:space="preserve"> (</w:t>
      </w:r>
      <w:r w:rsidR="001F60AF" w:rsidRPr="00562F4C">
        <w:rPr>
          <w:color w:val="000000"/>
          <w:spacing w:val="-2"/>
          <w:sz w:val="24"/>
          <w:szCs w:val="24"/>
        </w:rPr>
        <w:t>тридцати</w:t>
      </w:r>
      <w:r w:rsidR="00355647" w:rsidRPr="00562F4C">
        <w:rPr>
          <w:color w:val="000000"/>
          <w:spacing w:val="-2"/>
          <w:sz w:val="24"/>
          <w:szCs w:val="24"/>
        </w:rPr>
        <w:t xml:space="preserve">) </w:t>
      </w:r>
      <w:r w:rsidR="00D45B31" w:rsidRPr="00562F4C">
        <w:rPr>
          <w:color w:val="000000"/>
          <w:spacing w:val="-2"/>
          <w:sz w:val="24"/>
          <w:szCs w:val="24"/>
        </w:rPr>
        <w:t xml:space="preserve">дней с даты </w:t>
      </w:r>
      <w:r w:rsidR="00D45B31" w:rsidRPr="00562F4C">
        <w:rPr>
          <w:color w:val="000000"/>
          <w:spacing w:val="-4"/>
          <w:sz w:val="24"/>
          <w:szCs w:val="24"/>
        </w:rPr>
        <w:t xml:space="preserve">подписания </w:t>
      </w:r>
      <w:r w:rsidR="00355647" w:rsidRPr="00562F4C">
        <w:rPr>
          <w:color w:val="000000"/>
          <w:spacing w:val="-4"/>
          <w:sz w:val="24"/>
          <w:szCs w:val="24"/>
        </w:rPr>
        <w:t>Договора</w:t>
      </w:r>
      <w:r w:rsidR="00D45B31" w:rsidRPr="00562F4C">
        <w:rPr>
          <w:color w:val="000000"/>
          <w:spacing w:val="-4"/>
          <w:sz w:val="24"/>
          <w:szCs w:val="24"/>
        </w:rPr>
        <w:t>;</w:t>
      </w:r>
    </w:p>
    <w:p w:rsidR="00FF65B1" w:rsidRDefault="00FF65B1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FF65B1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C1602C" w:rsidRPr="00562F4C" w:rsidRDefault="00C1602C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="001F60AF" w:rsidRPr="00562F4C">
        <w:rPr>
          <w:color w:val="000000"/>
          <w:spacing w:val="-3"/>
          <w:sz w:val="24"/>
          <w:szCs w:val="24"/>
        </w:rPr>
        <w:t xml:space="preserve">заключения договора купли-продажи, как с единственным участником в соответствии с п.17 ст. 110 ФЗ «О несостоятельности (банкротстве)» №127-ФЗ </w:t>
      </w:r>
      <w:r w:rsidR="00871A4C" w:rsidRPr="00562F4C">
        <w:rPr>
          <w:color w:val="000000"/>
          <w:spacing w:val="-3"/>
          <w:sz w:val="24"/>
          <w:szCs w:val="24"/>
        </w:rPr>
        <w:t xml:space="preserve">и </w:t>
      </w:r>
      <w:r w:rsidR="00871A4C" w:rsidRPr="00562F4C">
        <w:rPr>
          <w:color w:val="000000"/>
          <w:spacing w:val="1"/>
          <w:sz w:val="24"/>
          <w:szCs w:val="24"/>
        </w:rPr>
        <w:t>дальнейшей</w:t>
      </w:r>
      <w:r w:rsidR="001F60AF" w:rsidRPr="00562F4C">
        <w:rPr>
          <w:color w:val="000000"/>
          <w:spacing w:val="1"/>
          <w:sz w:val="24"/>
          <w:szCs w:val="24"/>
        </w:rPr>
        <w:t xml:space="preserve"> неоплаты им </w:t>
      </w:r>
      <w:r w:rsidR="001F60AF"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="001F60AF" w:rsidRPr="00562F4C">
        <w:rPr>
          <w:color w:val="000000"/>
          <w:spacing w:val="-4"/>
          <w:sz w:val="24"/>
          <w:szCs w:val="24"/>
        </w:rPr>
        <w:t>подписания Договора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D45B31" w:rsidRPr="00562F4C" w:rsidRDefault="00344CD8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Расчеты сторон по задатку определяются </w:t>
      </w:r>
      <w:r w:rsidR="00871A4C" w:rsidRPr="00562F4C">
        <w:rPr>
          <w:color w:val="000000"/>
          <w:spacing w:val="-4"/>
          <w:sz w:val="24"/>
          <w:szCs w:val="24"/>
        </w:rPr>
        <w:t>Правилами, информационным</w:t>
      </w:r>
      <w:r w:rsidR="00D45B31" w:rsidRPr="00562F4C">
        <w:rPr>
          <w:color w:val="000000"/>
          <w:spacing w:val="-4"/>
          <w:sz w:val="24"/>
          <w:szCs w:val="24"/>
        </w:rPr>
        <w:t xml:space="preserve"> сообщен</w:t>
      </w:r>
      <w:r w:rsidR="00A600C2" w:rsidRPr="00562F4C">
        <w:rPr>
          <w:color w:val="000000"/>
          <w:spacing w:val="-4"/>
          <w:sz w:val="24"/>
          <w:szCs w:val="24"/>
        </w:rPr>
        <w:t>ием и положениями ст. 448 ГК РФ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</w:t>
      </w:r>
      <w:r w:rsidR="00871A4C" w:rsidRPr="00562F4C">
        <w:rPr>
          <w:color w:val="000000"/>
          <w:sz w:val="24"/>
          <w:szCs w:val="24"/>
        </w:rPr>
        <w:t>вопросам, не</w:t>
      </w:r>
      <w:r w:rsidRPr="00562F4C">
        <w:rPr>
          <w:color w:val="000000"/>
          <w:sz w:val="24"/>
          <w:szCs w:val="24"/>
        </w:rPr>
        <w:t xml:space="preserve"> указанным в </w:t>
      </w:r>
      <w:r w:rsidR="00871A4C" w:rsidRPr="00562F4C">
        <w:rPr>
          <w:color w:val="000000"/>
          <w:sz w:val="24"/>
          <w:szCs w:val="24"/>
        </w:rPr>
        <w:t>Договоре, стороны</w:t>
      </w:r>
      <w:r w:rsidRPr="00562F4C">
        <w:rPr>
          <w:color w:val="000000"/>
          <w:sz w:val="24"/>
          <w:szCs w:val="24"/>
        </w:rPr>
        <w:t xml:space="preserve"> </w:t>
      </w:r>
      <w:r w:rsidR="00111E05" w:rsidRPr="00562F4C">
        <w:rPr>
          <w:color w:val="000000"/>
          <w:sz w:val="24"/>
          <w:szCs w:val="24"/>
        </w:rPr>
        <w:t xml:space="preserve">руководствуются </w:t>
      </w:r>
      <w:r w:rsidR="00111E05" w:rsidRPr="00562F4C">
        <w:rPr>
          <w:color w:val="000000"/>
          <w:spacing w:val="-5"/>
          <w:sz w:val="24"/>
          <w:szCs w:val="24"/>
        </w:rPr>
        <w:t>законодательством РФ</w:t>
      </w:r>
      <w:r w:rsidR="00FD44DA" w:rsidRPr="00562F4C">
        <w:rPr>
          <w:color w:val="000000"/>
          <w:spacing w:val="-5"/>
          <w:sz w:val="24"/>
          <w:szCs w:val="24"/>
        </w:rPr>
        <w:t>.</w:t>
      </w:r>
    </w:p>
    <w:p w:rsidR="00111E05" w:rsidRPr="00562F4C" w:rsidRDefault="00A600C2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</w:t>
      </w:r>
      <w:r w:rsidR="00871A4C" w:rsidRPr="00562F4C">
        <w:rPr>
          <w:color w:val="000000"/>
          <w:spacing w:val="-1"/>
          <w:sz w:val="24"/>
          <w:szCs w:val="24"/>
        </w:rPr>
        <w:t>возникновения споров по</w:t>
      </w:r>
      <w:r w:rsidRPr="00562F4C">
        <w:rPr>
          <w:color w:val="000000"/>
          <w:spacing w:val="-1"/>
          <w:sz w:val="24"/>
          <w:szCs w:val="24"/>
        </w:rPr>
        <w:t xml:space="preserve"> Договору </w:t>
      </w:r>
      <w:r w:rsidR="00871A4C" w:rsidRPr="00562F4C">
        <w:rPr>
          <w:color w:val="000000"/>
          <w:spacing w:val="-1"/>
          <w:sz w:val="24"/>
          <w:szCs w:val="24"/>
        </w:rPr>
        <w:t>или в</w:t>
      </w:r>
      <w:r w:rsidRPr="00562F4C">
        <w:rPr>
          <w:color w:val="000000"/>
          <w:spacing w:val="-1"/>
          <w:sz w:val="24"/>
          <w:szCs w:val="24"/>
        </w:rPr>
        <w:t xml:space="preserve"> связи с ним </w:t>
      </w:r>
      <w:r w:rsidR="00111E05" w:rsidRPr="00562F4C">
        <w:rPr>
          <w:color w:val="000000"/>
          <w:spacing w:val="-1"/>
          <w:sz w:val="24"/>
          <w:szCs w:val="24"/>
        </w:rPr>
        <w:t xml:space="preserve">они </w:t>
      </w:r>
      <w:r w:rsidR="00111E05" w:rsidRPr="00562F4C">
        <w:rPr>
          <w:color w:val="000000"/>
          <w:spacing w:val="-4"/>
          <w:sz w:val="24"/>
          <w:szCs w:val="24"/>
        </w:rPr>
        <w:t>подлежат рассмотрению в арбитражном суде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</w:t>
      </w:r>
      <w:r w:rsidR="00111E05" w:rsidRPr="00562F4C">
        <w:rPr>
          <w:color w:val="000000"/>
          <w:spacing w:val="-3"/>
          <w:sz w:val="24"/>
          <w:szCs w:val="24"/>
        </w:rPr>
        <w:t xml:space="preserve">действует </w:t>
      </w:r>
      <w:r w:rsidR="00111E05"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007D00" w:rsidRPr="00D353AC" w:rsidRDefault="00976000" w:rsidP="00D353A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</w:t>
      </w:r>
      <w:r w:rsidR="00111E05" w:rsidRPr="00562F4C">
        <w:rPr>
          <w:color w:val="000000"/>
          <w:spacing w:val="-3"/>
          <w:sz w:val="24"/>
          <w:szCs w:val="24"/>
        </w:rPr>
        <w:t xml:space="preserve">в </w:t>
      </w:r>
      <w:r w:rsidR="00344CD8" w:rsidRPr="00562F4C">
        <w:rPr>
          <w:color w:val="000000"/>
          <w:spacing w:val="-3"/>
          <w:sz w:val="24"/>
          <w:szCs w:val="24"/>
        </w:rPr>
        <w:t xml:space="preserve">двух </w:t>
      </w:r>
      <w:r w:rsidR="00871A4C" w:rsidRPr="00562F4C">
        <w:rPr>
          <w:color w:val="000000"/>
          <w:spacing w:val="-3"/>
          <w:sz w:val="24"/>
          <w:szCs w:val="24"/>
        </w:rPr>
        <w:t>экземплярах, имеющих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111E05" w:rsidRPr="00562F4C">
        <w:rPr>
          <w:color w:val="000000"/>
          <w:spacing w:val="-3"/>
          <w:sz w:val="24"/>
          <w:szCs w:val="24"/>
        </w:rPr>
        <w:t xml:space="preserve">одинаковую </w:t>
      </w:r>
      <w:r w:rsidR="00111E05"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111E05" w:rsidRPr="00562F4C" w:rsidRDefault="00111E05" w:rsidP="00FD44DA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8F7E0B" w:rsidRPr="00562F4C" w:rsidRDefault="008F7E0B" w:rsidP="00FD44DA">
      <w:pPr>
        <w:shd w:val="clear" w:color="auto" w:fill="FFFFFF"/>
        <w:ind w:right="-1"/>
        <w:jc w:val="center"/>
        <w:rPr>
          <w:sz w:val="24"/>
          <w:szCs w:val="24"/>
        </w:rPr>
      </w:pPr>
    </w:p>
    <w:p w:rsidR="008F7E0B" w:rsidRDefault="00111E05" w:rsidP="000F3389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Организатор торгов:</w:t>
      </w:r>
      <w:r w:rsidR="0072372E" w:rsidRPr="00562F4C">
        <w:rPr>
          <w:b/>
          <w:bCs/>
          <w:color w:val="000000"/>
          <w:spacing w:val="-5"/>
          <w:sz w:val="24"/>
          <w:szCs w:val="24"/>
        </w:rPr>
        <w:t xml:space="preserve"> </w:t>
      </w:r>
      <w:r w:rsidR="000F3389" w:rsidRPr="00562F4C">
        <w:rPr>
          <w:b/>
          <w:bCs/>
          <w:color w:val="000000"/>
          <w:spacing w:val="-5"/>
          <w:sz w:val="24"/>
          <w:szCs w:val="24"/>
        </w:rPr>
        <w:t xml:space="preserve"> </w:t>
      </w:r>
    </w:p>
    <w:p w:rsidR="00BE2E38" w:rsidRPr="00BE2E38" w:rsidRDefault="00BE2E38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BE2E38">
        <w:rPr>
          <w:bCs/>
          <w:color w:val="000000"/>
          <w:spacing w:val="-5"/>
          <w:sz w:val="24"/>
          <w:szCs w:val="24"/>
        </w:rPr>
        <w:t>Конкурсный управляющий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ООО "ПРЕМЬЕР-СЕРВИС ЭКСПРЕСС"</w:t>
      </w:r>
    </w:p>
    <w:p w:rsidR="00F57F5B" w:rsidRDefault="00F57F5B" w:rsidP="00F57F5B">
      <w:pPr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ИНН 7732513853, ОГРН 5077746334122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 xml:space="preserve">141401, МОСКОВСКАЯ ОБЛАСТЬ, Г. ХИМКИ, ПР-КТ ЛЕНИНСКИЙ, Д. 23-А, ПОМ.002, ЭТ.1,КОМН.7,ОФ.11, 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 xml:space="preserve">р/с 40702810712020575723, 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 xml:space="preserve">Филиал "Корпоративный" ПАО "Совкомбанк"(г. Москва), 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к/с 30101810445250000360, БИК 044525360</w:t>
      </w:r>
    </w:p>
    <w:p w:rsidR="00F57F5B" w:rsidRPr="00BE2E38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</w:p>
    <w:p w:rsidR="00BE2E38" w:rsidRPr="00BE2E38" w:rsidRDefault="00BE2E38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BE2E38">
        <w:rPr>
          <w:bCs/>
          <w:color w:val="000000"/>
          <w:spacing w:val="-5"/>
          <w:sz w:val="24"/>
          <w:szCs w:val="24"/>
        </w:rPr>
        <w:t>Конкурсный управляющий</w:t>
      </w:r>
    </w:p>
    <w:p w:rsidR="00BE2E38" w:rsidRPr="00BE2E38" w:rsidRDefault="00F57F5B" w:rsidP="00BE2E38">
      <w:pPr>
        <w:shd w:val="clear" w:color="auto" w:fill="FFFFFF"/>
        <w:ind w:right="3968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ООО "ПРЕМЬЕР-СЕРВИС ЭКСПРЕСС"</w:t>
      </w:r>
      <w:r>
        <w:rPr>
          <w:bCs/>
          <w:color w:val="000000"/>
          <w:spacing w:val="-5"/>
          <w:sz w:val="24"/>
          <w:szCs w:val="24"/>
        </w:rPr>
        <w:t xml:space="preserve"> </w:t>
      </w:r>
      <w:r w:rsidR="00BE2E38" w:rsidRPr="00BE2E38">
        <w:rPr>
          <w:bCs/>
          <w:i/>
          <w:color w:val="000000"/>
          <w:spacing w:val="-5"/>
          <w:sz w:val="24"/>
          <w:szCs w:val="24"/>
          <w:u w:val="single"/>
        </w:rPr>
        <w:t>подписано ЭЦП</w:t>
      </w:r>
      <w:r w:rsidR="00BE2E38">
        <w:rPr>
          <w:bCs/>
          <w:color w:val="000000"/>
          <w:spacing w:val="-5"/>
          <w:sz w:val="24"/>
          <w:szCs w:val="24"/>
        </w:rPr>
        <w:t xml:space="preserve">  </w:t>
      </w:r>
      <w:r w:rsidR="00BE2E38" w:rsidRPr="00BE2E38">
        <w:rPr>
          <w:bCs/>
          <w:color w:val="000000"/>
          <w:spacing w:val="-5"/>
          <w:sz w:val="24"/>
          <w:szCs w:val="24"/>
        </w:rPr>
        <w:t>/Байрамбеков М.М./</w:t>
      </w:r>
    </w:p>
    <w:p w:rsidR="002F1C42" w:rsidRDefault="002F1C42" w:rsidP="00BE2E38">
      <w:pPr>
        <w:shd w:val="clear" w:color="auto" w:fill="FFFFFF"/>
        <w:tabs>
          <w:tab w:val="left" w:pos="4962"/>
        </w:tabs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8F7E0B" w:rsidRPr="00562F4C" w:rsidRDefault="008F7E0B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</w:t>
      </w:r>
    </w:p>
    <w:p w:rsidR="008F7E0B" w:rsidRPr="00562F4C" w:rsidRDefault="008F7E0B" w:rsidP="00FD44DA">
      <w:pPr>
        <w:ind w:right="4960"/>
        <w:rPr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____________________</w:t>
      </w: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</w:t>
      </w:r>
    </w:p>
    <w:p w:rsidR="00111E05" w:rsidRPr="00562F4C" w:rsidRDefault="008F7E0B" w:rsidP="00562F4C">
      <w:pPr>
        <w:ind w:right="4960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</w:t>
      </w:r>
      <w:r w:rsidR="009B4E57">
        <w:rPr>
          <w:b/>
          <w:bCs/>
          <w:color w:val="000000"/>
          <w:spacing w:val="-6"/>
          <w:sz w:val="24"/>
          <w:szCs w:val="24"/>
        </w:rPr>
        <w:t>____________________________</w:t>
      </w:r>
      <w:bookmarkStart w:id="0" w:name="_GoBack"/>
      <w:bookmarkEnd w:id="0"/>
      <w:r w:rsidR="00FD44DA" w:rsidRPr="00562F4C">
        <w:rPr>
          <w:b/>
          <w:bCs/>
          <w:color w:val="000000"/>
          <w:spacing w:val="-6"/>
          <w:sz w:val="24"/>
          <w:szCs w:val="24"/>
        </w:rPr>
        <w:t>_</w:t>
      </w:r>
      <w:r w:rsidRPr="00562F4C">
        <w:rPr>
          <w:b/>
          <w:bCs/>
          <w:color w:val="000000"/>
          <w:spacing w:val="-6"/>
          <w:sz w:val="24"/>
          <w:szCs w:val="24"/>
        </w:rPr>
        <w:t>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___________________________</w:t>
      </w:r>
    </w:p>
    <w:sectPr w:rsidR="00111E05" w:rsidRPr="00562F4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5F7" w:rsidRDefault="002A35F7">
      <w:r>
        <w:separator/>
      </w:r>
    </w:p>
  </w:endnote>
  <w:endnote w:type="continuationSeparator" w:id="0">
    <w:p w:rsidR="002A35F7" w:rsidRDefault="002A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B4E57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5F7" w:rsidRDefault="002A35F7">
      <w:r>
        <w:separator/>
      </w:r>
    </w:p>
  </w:footnote>
  <w:footnote w:type="continuationSeparator" w:id="0">
    <w:p w:rsidR="002A35F7" w:rsidRDefault="002A3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253E"/>
    <w:rsid w:val="00004070"/>
    <w:rsid w:val="0000563B"/>
    <w:rsid w:val="00007D00"/>
    <w:rsid w:val="00023AEB"/>
    <w:rsid w:val="00034D8B"/>
    <w:rsid w:val="00062D22"/>
    <w:rsid w:val="00083026"/>
    <w:rsid w:val="000972A2"/>
    <w:rsid w:val="000A06CC"/>
    <w:rsid w:val="000E5758"/>
    <w:rsid w:val="000F3389"/>
    <w:rsid w:val="000F395A"/>
    <w:rsid w:val="00111E05"/>
    <w:rsid w:val="00145BD5"/>
    <w:rsid w:val="00161083"/>
    <w:rsid w:val="00161F06"/>
    <w:rsid w:val="00180C1A"/>
    <w:rsid w:val="00184636"/>
    <w:rsid w:val="00186B14"/>
    <w:rsid w:val="001877D3"/>
    <w:rsid w:val="001A15C3"/>
    <w:rsid w:val="001C067F"/>
    <w:rsid w:val="001C23F2"/>
    <w:rsid w:val="001D5873"/>
    <w:rsid w:val="001F60AF"/>
    <w:rsid w:val="00224DE3"/>
    <w:rsid w:val="00263A49"/>
    <w:rsid w:val="002673AD"/>
    <w:rsid w:val="002706A9"/>
    <w:rsid w:val="00274A6A"/>
    <w:rsid w:val="00282933"/>
    <w:rsid w:val="00286458"/>
    <w:rsid w:val="002A35F7"/>
    <w:rsid w:val="002B278A"/>
    <w:rsid w:val="002B63AB"/>
    <w:rsid w:val="002C3DED"/>
    <w:rsid w:val="002F1C42"/>
    <w:rsid w:val="00305B78"/>
    <w:rsid w:val="003066F9"/>
    <w:rsid w:val="0031039F"/>
    <w:rsid w:val="00313AE8"/>
    <w:rsid w:val="00344CD8"/>
    <w:rsid w:val="00351B87"/>
    <w:rsid w:val="00355647"/>
    <w:rsid w:val="003709A0"/>
    <w:rsid w:val="00371130"/>
    <w:rsid w:val="003765AA"/>
    <w:rsid w:val="00383BDD"/>
    <w:rsid w:val="0038449E"/>
    <w:rsid w:val="00385C13"/>
    <w:rsid w:val="003A537E"/>
    <w:rsid w:val="003B5238"/>
    <w:rsid w:val="003E4C75"/>
    <w:rsid w:val="00402975"/>
    <w:rsid w:val="004049B0"/>
    <w:rsid w:val="0045275C"/>
    <w:rsid w:val="00452ED8"/>
    <w:rsid w:val="0047658B"/>
    <w:rsid w:val="00483824"/>
    <w:rsid w:val="004A2A80"/>
    <w:rsid w:val="004A5F03"/>
    <w:rsid w:val="004B082F"/>
    <w:rsid w:val="004B0D89"/>
    <w:rsid w:val="005167DC"/>
    <w:rsid w:val="00522419"/>
    <w:rsid w:val="00524C53"/>
    <w:rsid w:val="00526ADA"/>
    <w:rsid w:val="00537235"/>
    <w:rsid w:val="00555041"/>
    <w:rsid w:val="00555DAC"/>
    <w:rsid w:val="00562F4C"/>
    <w:rsid w:val="00567A91"/>
    <w:rsid w:val="00577AC7"/>
    <w:rsid w:val="0059151A"/>
    <w:rsid w:val="00594846"/>
    <w:rsid w:val="005D23DA"/>
    <w:rsid w:val="005E44B4"/>
    <w:rsid w:val="005E6380"/>
    <w:rsid w:val="005F334A"/>
    <w:rsid w:val="005F5CBA"/>
    <w:rsid w:val="00602A7A"/>
    <w:rsid w:val="0060541C"/>
    <w:rsid w:val="00611718"/>
    <w:rsid w:val="006136BA"/>
    <w:rsid w:val="00624A0F"/>
    <w:rsid w:val="00645AA9"/>
    <w:rsid w:val="00651477"/>
    <w:rsid w:val="0067168F"/>
    <w:rsid w:val="006964C8"/>
    <w:rsid w:val="006A5945"/>
    <w:rsid w:val="006A6524"/>
    <w:rsid w:val="006A737B"/>
    <w:rsid w:val="006B3068"/>
    <w:rsid w:val="006C0A88"/>
    <w:rsid w:val="006D3637"/>
    <w:rsid w:val="006D7B0E"/>
    <w:rsid w:val="006E5C33"/>
    <w:rsid w:val="00714794"/>
    <w:rsid w:val="0072372E"/>
    <w:rsid w:val="007259F7"/>
    <w:rsid w:val="00732713"/>
    <w:rsid w:val="00763673"/>
    <w:rsid w:val="00772C0C"/>
    <w:rsid w:val="007761E8"/>
    <w:rsid w:val="00782F5C"/>
    <w:rsid w:val="0078703A"/>
    <w:rsid w:val="00792AA5"/>
    <w:rsid w:val="0079571F"/>
    <w:rsid w:val="007B233C"/>
    <w:rsid w:val="008105A8"/>
    <w:rsid w:val="00812F62"/>
    <w:rsid w:val="00830C37"/>
    <w:rsid w:val="00841A52"/>
    <w:rsid w:val="0085105F"/>
    <w:rsid w:val="008554C8"/>
    <w:rsid w:val="00856123"/>
    <w:rsid w:val="008674C7"/>
    <w:rsid w:val="00871A4C"/>
    <w:rsid w:val="00890E07"/>
    <w:rsid w:val="008A786E"/>
    <w:rsid w:val="008B7ECD"/>
    <w:rsid w:val="008C0BF9"/>
    <w:rsid w:val="008C65F7"/>
    <w:rsid w:val="008E7C88"/>
    <w:rsid w:val="008F6976"/>
    <w:rsid w:val="008F7E0B"/>
    <w:rsid w:val="00915BEF"/>
    <w:rsid w:val="0092393C"/>
    <w:rsid w:val="0093487F"/>
    <w:rsid w:val="00955CE8"/>
    <w:rsid w:val="00957389"/>
    <w:rsid w:val="009618EA"/>
    <w:rsid w:val="009741CF"/>
    <w:rsid w:val="00976000"/>
    <w:rsid w:val="00983EDD"/>
    <w:rsid w:val="009B4E57"/>
    <w:rsid w:val="009B7229"/>
    <w:rsid w:val="009C11EE"/>
    <w:rsid w:val="009C637D"/>
    <w:rsid w:val="00A0025D"/>
    <w:rsid w:val="00A031FC"/>
    <w:rsid w:val="00A1247B"/>
    <w:rsid w:val="00A12AD9"/>
    <w:rsid w:val="00A21127"/>
    <w:rsid w:val="00A41338"/>
    <w:rsid w:val="00A50518"/>
    <w:rsid w:val="00A53407"/>
    <w:rsid w:val="00A5711F"/>
    <w:rsid w:val="00A600C2"/>
    <w:rsid w:val="00A6117F"/>
    <w:rsid w:val="00A650D1"/>
    <w:rsid w:val="00A86367"/>
    <w:rsid w:val="00A91A4C"/>
    <w:rsid w:val="00AB227D"/>
    <w:rsid w:val="00AC5EAA"/>
    <w:rsid w:val="00AD2F6B"/>
    <w:rsid w:val="00AD45DB"/>
    <w:rsid w:val="00AF241E"/>
    <w:rsid w:val="00B2245B"/>
    <w:rsid w:val="00B42D53"/>
    <w:rsid w:val="00B4509A"/>
    <w:rsid w:val="00B56C76"/>
    <w:rsid w:val="00B63D92"/>
    <w:rsid w:val="00B73160"/>
    <w:rsid w:val="00BA255E"/>
    <w:rsid w:val="00BB6621"/>
    <w:rsid w:val="00BC7F67"/>
    <w:rsid w:val="00BD3C3F"/>
    <w:rsid w:val="00BE1274"/>
    <w:rsid w:val="00BE2E38"/>
    <w:rsid w:val="00BE3D07"/>
    <w:rsid w:val="00BF007B"/>
    <w:rsid w:val="00C06F64"/>
    <w:rsid w:val="00C1602C"/>
    <w:rsid w:val="00C336B9"/>
    <w:rsid w:val="00C4334D"/>
    <w:rsid w:val="00C524BB"/>
    <w:rsid w:val="00C52A0D"/>
    <w:rsid w:val="00C5531F"/>
    <w:rsid w:val="00C56E9A"/>
    <w:rsid w:val="00C57424"/>
    <w:rsid w:val="00C91A52"/>
    <w:rsid w:val="00C95E10"/>
    <w:rsid w:val="00CA0A69"/>
    <w:rsid w:val="00CA50ED"/>
    <w:rsid w:val="00CB7B0F"/>
    <w:rsid w:val="00CC1DDB"/>
    <w:rsid w:val="00CC4A3A"/>
    <w:rsid w:val="00CD540E"/>
    <w:rsid w:val="00D170E8"/>
    <w:rsid w:val="00D353AC"/>
    <w:rsid w:val="00D36118"/>
    <w:rsid w:val="00D37371"/>
    <w:rsid w:val="00D43234"/>
    <w:rsid w:val="00D45B31"/>
    <w:rsid w:val="00D51DEE"/>
    <w:rsid w:val="00D801E8"/>
    <w:rsid w:val="00D8287E"/>
    <w:rsid w:val="00D866E5"/>
    <w:rsid w:val="00D94291"/>
    <w:rsid w:val="00DD7D1A"/>
    <w:rsid w:val="00DE0206"/>
    <w:rsid w:val="00DE24D1"/>
    <w:rsid w:val="00E16917"/>
    <w:rsid w:val="00E23578"/>
    <w:rsid w:val="00E337C7"/>
    <w:rsid w:val="00E345A9"/>
    <w:rsid w:val="00E3742A"/>
    <w:rsid w:val="00E41BDE"/>
    <w:rsid w:val="00E42465"/>
    <w:rsid w:val="00E523A5"/>
    <w:rsid w:val="00E52A91"/>
    <w:rsid w:val="00E551BD"/>
    <w:rsid w:val="00E61202"/>
    <w:rsid w:val="00E61C82"/>
    <w:rsid w:val="00E6615A"/>
    <w:rsid w:val="00EC3226"/>
    <w:rsid w:val="00EC4602"/>
    <w:rsid w:val="00EC4D69"/>
    <w:rsid w:val="00ED15B3"/>
    <w:rsid w:val="00ED66FE"/>
    <w:rsid w:val="00EF57B3"/>
    <w:rsid w:val="00EF764E"/>
    <w:rsid w:val="00F05F31"/>
    <w:rsid w:val="00F13CEA"/>
    <w:rsid w:val="00F25BB8"/>
    <w:rsid w:val="00F27922"/>
    <w:rsid w:val="00F57F5B"/>
    <w:rsid w:val="00F961CF"/>
    <w:rsid w:val="00FA0612"/>
    <w:rsid w:val="00FA5A92"/>
    <w:rsid w:val="00FA5E34"/>
    <w:rsid w:val="00FB247A"/>
    <w:rsid w:val="00FC1646"/>
    <w:rsid w:val="00FC2611"/>
    <w:rsid w:val="00FD44DA"/>
    <w:rsid w:val="00FF2452"/>
    <w:rsid w:val="00FF6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B9572AB-9185-48F8-B6D8-C2B4633B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6743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73</cp:revision>
  <cp:lastPrinted>2011-06-23T07:42:00Z</cp:lastPrinted>
  <dcterms:created xsi:type="dcterms:W3CDTF">2020-03-12T08:15:00Z</dcterms:created>
  <dcterms:modified xsi:type="dcterms:W3CDTF">2026-08-28T09:28:00Z</dcterms:modified>
</cp:coreProperties>
</file>