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5C0D02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5C0D02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5C0D02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5C0D02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5C0D02">
        <w:rPr>
          <w:rStyle w:val="paragraph"/>
          <w:rFonts w:ascii="Times New Roman" w:hAnsi="Times New Roman"/>
          <w:sz w:val="18"/>
          <w:szCs w:val="18"/>
        </w:rPr>
        <w:tab/>
      </w:r>
      <w:r w:rsidRPr="005C0D02">
        <w:rPr>
          <w:rStyle w:val="paragraph"/>
          <w:rFonts w:ascii="Times New Roman" w:hAnsi="Times New Roman"/>
          <w:sz w:val="18"/>
          <w:szCs w:val="18"/>
        </w:rPr>
        <w:tab/>
      </w:r>
      <w:r w:rsidRPr="005C0D02">
        <w:rPr>
          <w:rStyle w:val="paragraph"/>
          <w:rFonts w:ascii="Times New Roman" w:hAnsi="Times New Roman"/>
          <w:sz w:val="18"/>
          <w:szCs w:val="18"/>
        </w:rPr>
        <w:tab/>
      </w:r>
      <w:r w:rsidRPr="005C0D02">
        <w:rPr>
          <w:rStyle w:val="paragraph"/>
          <w:rFonts w:ascii="Times New Roman" w:hAnsi="Times New Roman"/>
          <w:sz w:val="18"/>
          <w:szCs w:val="18"/>
        </w:rPr>
        <w:tab/>
      </w:r>
      <w:r w:rsidRPr="005C0D02">
        <w:rPr>
          <w:rStyle w:val="paragraph"/>
          <w:rFonts w:ascii="Times New Roman" w:hAnsi="Times New Roman"/>
          <w:sz w:val="18"/>
          <w:szCs w:val="18"/>
        </w:rPr>
        <w:tab/>
      </w:r>
      <w:r w:rsidRPr="005C0D02">
        <w:rPr>
          <w:rStyle w:val="paragraph"/>
          <w:rFonts w:ascii="Times New Roman" w:hAnsi="Times New Roman"/>
          <w:sz w:val="18"/>
          <w:szCs w:val="18"/>
        </w:rPr>
        <w:tab/>
      </w:r>
      <w:r w:rsidRPr="005C0D02">
        <w:rPr>
          <w:rStyle w:val="paragraph"/>
          <w:rFonts w:ascii="Times New Roman" w:hAnsi="Times New Roman"/>
          <w:sz w:val="18"/>
          <w:szCs w:val="18"/>
        </w:rPr>
        <w:tab/>
      </w:r>
      <w:r w:rsidRPr="005C0D02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5C0D02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5C0D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5C0D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5C0D02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5C0D02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29AB071" w:rsidR="000A052A" w:rsidRPr="005C0D02" w:rsidRDefault="005C0D02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>Финансовый управляющий Ляпиной Екатерины Сергеевны (д.р./м.р.:09.04.1992, гор. Армавир Краснодарского края , СНИЛС 15367996216, ИНН 234306791030, адрес: 142500, Московская обл., ул. 1-Мая, д. 5, кв. 146), Лифанова Дарья Александровна (ИНН 550518476210, СНИЛС 16855153395)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Московской области от 09.04.2026 (р.ч. от 31.03.2026) по делу А41-119520/25</w:t>
      </w:r>
      <w:r w:rsidR="00BE49EC" w:rsidRPr="005C0D02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5C0D02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5C0D02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5C0D02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5C0D02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5C0D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5C0D02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5C0D02">
        <w:rPr>
          <w:rFonts w:ascii="Times New Roman" w:hAnsi="Times New Roman"/>
          <w:sz w:val="18"/>
          <w:szCs w:val="18"/>
        </w:rPr>
        <w:t>,</w:t>
      </w:r>
      <w:r w:rsidR="000A052A" w:rsidRPr="005C0D02">
        <w:rPr>
          <w:rStyle w:val="paragraph"/>
          <w:rFonts w:ascii="Times New Roman" w:hAnsi="Times New Roman"/>
          <w:sz w:val="18"/>
          <w:szCs w:val="18"/>
        </w:rPr>
        <w:t xml:space="preserve"> именуемый (ая)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3439CC0" w14:textId="77777777" w:rsidR="005C0D02" w:rsidRPr="005C0D02" w:rsidRDefault="005C0D02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C0D02">
        <w:rPr>
          <w:rFonts w:ascii="Times New Roman" w:hAnsi="Times New Roman"/>
          <w:i/>
          <w:sz w:val="20"/>
          <w:szCs w:val="20"/>
        </w:rPr>
        <w:t>Лот №1: Легковой автомобиль универсал HYUNDAI ix35, 2014 г. выпуска, VIN: TMAJU81EDFJ660169, объем двигателя: 1999, мощность двигателя: 150 л.с., цвет: коричневый, гос. рег. знак А733ЕХ550 (далее – «Имущество»)</w:t>
      </w:r>
    </w:p>
    <w:p w14:paraId="2F3975F4" w14:textId="35DE215D" w:rsidR="00444125" w:rsidRPr="005C0D02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5C0D0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5C0D0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5C0D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5C0D0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5C0D02" w:rsidRPr="005C0D02">
        <w:rPr>
          <w:rStyle w:val="paragraph"/>
          <w:rFonts w:ascii="Times New Roman" w:hAnsi="Times New Roman"/>
          <w:sz w:val="18"/>
          <w:szCs w:val="18"/>
        </w:rPr>
        <w:t xml:space="preserve">Ляпина Екатерина Сергеевна </w:t>
      </w:r>
      <w:r w:rsidR="00BE49EC" w:rsidRPr="005C0D02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5C0D02" w:rsidRPr="005C0D02">
        <w:rPr>
          <w:rStyle w:val="paragraph"/>
          <w:rFonts w:ascii="Times New Roman" w:hAnsi="Times New Roman"/>
          <w:sz w:val="18"/>
          <w:szCs w:val="18"/>
        </w:rPr>
        <w:t>40817810650230549285</w:t>
      </w:r>
      <w:r w:rsidR="00BE49EC" w:rsidRPr="005C0D02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5C0D0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5C0D02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5C0D0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5C0D0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5C0D0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5C0D02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5C0D02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5C0D0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5C0D02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5C0D0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5C0D02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5C0D0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C0D02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5C0D02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5C0D02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5C0D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5C0D02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5C0D02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5C0D02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0D02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5C0D02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5C0D02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5C0D02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0D02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5C0D02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0D0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5C0D02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435DBEB2" w:rsidR="00214166" w:rsidRPr="005C0D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C0D02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5C0D02" w:rsidRPr="005C0D02">
              <w:rPr>
                <w:i/>
                <w:sz w:val="18"/>
                <w:szCs w:val="18"/>
                <w:lang w:val="ru-RU"/>
              </w:rPr>
              <w:t xml:space="preserve">Ляпиной Екатерины Сергеевны (д.р./м.р.:09.04.1992, гор. Армавир Краснодарского края, СНИЛС 15367996216, ИНН 234306791030, адрес: 142500, Московская обл., ул. 1-Мая, д. 5, кв. 146), </w:t>
            </w:r>
            <w:r w:rsidR="009B3912" w:rsidRPr="009B3912">
              <w:rPr>
                <w:i/>
                <w:sz w:val="18"/>
                <w:szCs w:val="18"/>
                <w:lang w:val="ru-RU"/>
              </w:rPr>
              <w:t>Лифанова Дарья Александровна (ИНН 550518476210, СНИЛС 168-551-533 95), адрес для корреспонденции: 302000, г. Орёл, а/я 108).</w:t>
            </w:r>
          </w:p>
          <w:p w14:paraId="472C1EC9" w14:textId="77777777" w:rsidR="00214166" w:rsidRPr="005C0D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4FFB66A1" w:rsidR="00214166" w:rsidRPr="005C0D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C0D02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5C0D02" w:rsidRPr="005C0D02">
              <w:rPr>
                <w:i/>
                <w:sz w:val="18"/>
                <w:szCs w:val="18"/>
                <w:lang w:val="ru-RU"/>
              </w:rPr>
              <w:t>Ляпина Екатерина Сергеевна</w:t>
            </w:r>
          </w:p>
          <w:p w14:paraId="50E1CA8C" w14:textId="77777777" w:rsidR="005C0D02" w:rsidRPr="005C0D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C0D02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5C0D02" w:rsidRPr="005C0D02">
              <w:rPr>
                <w:i/>
                <w:sz w:val="18"/>
                <w:szCs w:val="18"/>
                <w:lang w:val="ru-RU"/>
              </w:rPr>
              <w:t>40817810650230549285</w:t>
            </w:r>
          </w:p>
          <w:p w14:paraId="0D181B26" w14:textId="0DFD7E45" w:rsidR="00214166" w:rsidRPr="005C0D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C0D02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5C0D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C0D02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5C0D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C0D02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5C0D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C0D02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5C0D02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5C0D02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28DBAEF" w:rsidR="000A052A" w:rsidRPr="005C0D02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5C0D02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5C0D0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9B3912">
              <w:rPr>
                <w:rFonts w:ascii="Times New Roman" w:hAnsi="Times New Roman"/>
                <w:i/>
                <w:sz w:val="18"/>
                <w:szCs w:val="18"/>
              </w:rPr>
              <w:t>Лифанова Д.А.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5C0D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5C0D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5C0D02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5C0D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5C0D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5C0D02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5C0D02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5C0D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5C0D0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5C0D0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5C0D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5C0D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5C0D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5C0D0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5C0D02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CBD1C1" w14:textId="77777777" w:rsidR="005C0D02" w:rsidRPr="005C0D02" w:rsidRDefault="005C0D02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5C0D02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09E7E" w14:textId="77777777" w:rsidR="004355D5" w:rsidRDefault="004355D5" w:rsidP="005F791F">
      <w:pPr>
        <w:spacing w:after="0" w:line="240" w:lineRule="auto"/>
      </w:pPr>
      <w:r>
        <w:separator/>
      </w:r>
    </w:p>
  </w:endnote>
  <w:endnote w:type="continuationSeparator" w:id="0">
    <w:p w14:paraId="5497EF3E" w14:textId="77777777" w:rsidR="004355D5" w:rsidRDefault="004355D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21F3" w14:textId="77777777" w:rsidR="004355D5" w:rsidRDefault="004355D5" w:rsidP="005F791F">
      <w:pPr>
        <w:spacing w:after="0" w:line="240" w:lineRule="auto"/>
      </w:pPr>
      <w:r>
        <w:separator/>
      </w:r>
    </w:p>
  </w:footnote>
  <w:footnote w:type="continuationSeparator" w:id="0">
    <w:p w14:paraId="12F74DE8" w14:textId="77777777" w:rsidR="004355D5" w:rsidRDefault="004355D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55D5"/>
    <w:rsid w:val="0043755E"/>
    <w:rsid w:val="00444125"/>
    <w:rsid w:val="00445041"/>
    <w:rsid w:val="004708BE"/>
    <w:rsid w:val="004B1450"/>
    <w:rsid w:val="004D758C"/>
    <w:rsid w:val="004F1DE9"/>
    <w:rsid w:val="005C0D02"/>
    <w:rsid w:val="005D2B6B"/>
    <w:rsid w:val="005F11FB"/>
    <w:rsid w:val="005F791F"/>
    <w:rsid w:val="00606380"/>
    <w:rsid w:val="0062325A"/>
    <w:rsid w:val="0069532A"/>
    <w:rsid w:val="006F4B2F"/>
    <w:rsid w:val="0075409E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B391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2026-08-25T07:39:00Z</dcterms:created>
  <dcterms:modified xsi:type="dcterms:W3CDTF">2026-08-25T07:41:00Z</dcterms:modified>
</cp:coreProperties>
</file>