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EFC1" w14:textId="5B14D8F0" w:rsidR="006531B6" w:rsidRPr="007A3B62" w:rsidRDefault="006531B6" w:rsidP="00A350CE">
      <w:pPr>
        <w:rPr>
          <w:rFonts w:ascii="system-ui" w:eastAsia="system-ui" w:hAnsi="system-ui" w:cs="system-ui"/>
          <w:color w:val="333333"/>
          <w:sz w:val="23"/>
          <w:shd w:val="clear" w:color="auto" w:fill="FFFFFF"/>
        </w:rPr>
      </w:pPr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>Местонахождение:</w:t>
      </w:r>
      <w:r w:rsidR="00663330"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 с.</w:t>
      </w:r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 Середка</w:t>
      </w:r>
      <w:r w:rsidR="00663330"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 Псковского района Псковской области</w:t>
      </w:r>
    </w:p>
    <w:p w14:paraId="03538EC4" w14:textId="31F3E1FD" w:rsidR="006531B6" w:rsidRPr="007A3B62" w:rsidRDefault="006531B6" w:rsidP="00A350CE"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Вкратце о машине. Рено </w:t>
      </w:r>
      <w:proofErr w:type="spellStart"/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>сандеро</w:t>
      </w:r>
      <w:proofErr w:type="spellEnd"/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>, 2011 года. Пробег 187000. В январе 2023 года была в ДТП. Столкновение с деревом правой стороной. Правая часть была снесена. В марте 2024 года проводился небольшой ремонт по замене лонжерона, к</w:t>
      </w:r>
      <w:r w:rsidR="00615194">
        <w:rPr>
          <w:rFonts w:ascii="system-ui" w:eastAsia="system-ui" w:hAnsi="system-ui" w:cs="system-ui"/>
          <w:color w:val="333333"/>
          <w:sz w:val="23"/>
          <w:shd w:val="clear" w:color="auto" w:fill="FFFFFF"/>
        </w:rPr>
        <w:t>р</w:t>
      </w:r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>ыльев</w:t>
      </w:r>
      <w:r w:rsidR="00615194">
        <w:rPr>
          <w:rFonts w:ascii="system-ui" w:eastAsia="system-ui" w:hAnsi="system-ui" w:cs="system-ui"/>
          <w:color w:val="333333"/>
          <w:sz w:val="23"/>
          <w:shd w:val="clear" w:color="auto" w:fill="FFFFFF"/>
        </w:rPr>
        <w:t>,</w:t>
      </w:r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 капота,</w:t>
      </w:r>
      <w:r w:rsidR="00615194"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 </w:t>
      </w:r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>бампера, вставлено лобовое с</w:t>
      </w:r>
      <w:r w:rsidR="00615194">
        <w:rPr>
          <w:rFonts w:ascii="system-ui" w:eastAsia="system-ui" w:hAnsi="system-ui" w:cs="system-ui"/>
          <w:color w:val="333333"/>
          <w:sz w:val="23"/>
          <w:shd w:val="clear" w:color="auto" w:fill="FFFFFF"/>
        </w:rPr>
        <w:t>т</w:t>
      </w:r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>екло. В дальнейшем нужен ремонт двигателя,</w:t>
      </w:r>
      <w:r w:rsidR="00615194"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 </w:t>
      </w:r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>замена радиатора,</w:t>
      </w:r>
      <w:r w:rsidR="00615194"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 </w:t>
      </w:r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гидроусилителя, ну и всего, что находилось под капотом с правой стороны. </w:t>
      </w:r>
      <w:r w:rsidR="00615194">
        <w:rPr>
          <w:rFonts w:ascii="system-ui" w:eastAsia="system-ui" w:hAnsi="system-ui" w:cs="system-ui"/>
          <w:color w:val="333333"/>
          <w:sz w:val="23"/>
          <w:shd w:val="clear" w:color="auto" w:fill="FFFFFF"/>
        </w:rPr>
        <w:t>Н</w:t>
      </w:r>
      <w:r>
        <w:rPr>
          <w:rFonts w:ascii="system-ui" w:eastAsia="system-ui" w:hAnsi="system-ui" w:cs="system-ui"/>
          <w:color w:val="333333"/>
          <w:sz w:val="23"/>
          <w:shd w:val="clear" w:color="auto" w:fill="FFFFFF"/>
        </w:rPr>
        <w:t xml:space="preserve">ужны сварочные работы по днищу, так как оно сгнило. </w:t>
      </w:r>
    </w:p>
    <w:sectPr w:rsidR="006531B6" w:rsidRPr="007A3B62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Calibri"/>
    <w:charset w:val="00"/>
    <w:family w:val="swiss"/>
    <w:pitch w:val="variable"/>
    <w:sig w:usb0="E0002AFF" w:usb1="C0007843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15194"/>
    <w:rsid w:val="006531B6"/>
    <w:rsid w:val="00663330"/>
    <w:rsid w:val="007A3B62"/>
    <w:rsid w:val="00A350CE"/>
    <w:rsid w:val="00C22268"/>
    <w:rsid w:val="00CB5903"/>
    <w:rsid w:val="00F3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6816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266FF8-31FE-0E4B-8F97-0718C7B8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B-ZONE</cp:lastModifiedBy>
  <cp:revision>3</cp:revision>
  <dcterms:created xsi:type="dcterms:W3CDTF">2024-11-06T21:43:00Z</dcterms:created>
  <dcterms:modified xsi:type="dcterms:W3CDTF">2026-08-19T21:05:00Z</dcterms:modified>
</cp:coreProperties>
</file>