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9F43EC">
        <w:rPr>
          <w:lang w:val="ru-RU"/>
        </w:rPr>
        <w:t xml:space="preserve"> Бахтеева Александра Юрьевича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9F43EC">
        <w:rPr>
          <w:lang w:val="ru-RU"/>
        </w:rPr>
        <w:t xml:space="preserve"> </w:t>
      </w:r>
      <w:r w:rsidR="009F43EC" w:rsidRPr="009F43EC">
        <w:rPr>
          <w:lang w:val="ru-RU"/>
        </w:rPr>
        <w:t>583805069044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 w:rsidP="009F43EC">
      <w:pPr>
        <w:rPr>
          <w:lang w:val="ru-RU"/>
        </w:rPr>
      </w:pPr>
      <w:r w:rsidRPr="009F43EC">
        <w:t xml:space="preserve">Я, </w:t>
      </w:r>
      <w:r w:rsidR="009F43EC" w:rsidRPr="009F43EC">
        <w:t>Бахтеев Александр Юрьевич</w:t>
      </w:r>
      <w:r w:rsidRPr="009F43EC">
        <w:t>, организатор торгов</w:t>
      </w:r>
      <w:r w:rsidR="009F43EC" w:rsidRPr="009F43EC">
        <w:t xml:space="preserve"> </w:t>
      </w:r>
      <w:r w:rsidRPr="009F43EC">
        <w:t xml:space="preserve"> </w:t>
      </w:r>
      <w:r w:rsidR="009F43EC" w:rsidRPr="009F43EC">
        <w:t>68647-ОТПП</w:t>
      </w:r>
      <w:r w:rsidR="009F43EC">
        <w:rPr>
          <w:lang w:val="ru-RU"/>
        </w:rPr>
        <w:t xml:space="preserve">  </w:t>
      </w:r>
      <w:r>
        <w:rPr>
          <w:lang w:val="ru-RU"/>
        </w:rPr>
        <w:t>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9F43EC">
        <w:rPr>
          <w:lang w:val="ru-RU"/>
        </w:rPr>
        <w:t>1</w:t>
      </w:r>
      <w:r>
        <w:rPr>
          <w:lang w:val="ru-RU"/>
        </w:rPr>
        <w:t>, в связи с</w:t>
      </w:r>
      <w:r w:rsidR="009F43EC">
        <w:rPr>
          <w:lang w:val="ru-RU"/>
        </w:rPr>
        <w:t xml:space="preserve"> допущенной ошибкой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9F43EC">
        <w:rPr>
          <w:lang w:val="ru-RU"/>
        </w:rPr>
        <w:t>03.08.2026</w:t>
      </w:r>
      <w:r>
        <w:rPr>
          <w:lang w:val="ru-RU"/>
        </w:rPr>
        <w:t xml:space="preserve">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____________</w:t>
      </w:r>
      <w:r w:rsidR="009F43EC">
        <w:rPr>
          <w:noProof/>
        </w:rPr>
        <w:drawing>
          <wp:inline distT="0" distB="0" distL="0" distR="0" wp14:anchorId="2BFA14E6" wp14:editId="3400897B">
            <wp:extent cx="1590675" cy="6935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91" cy="711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______________ </w:t>
      </w:r>
      <w:r w:rsidR="009F43EC">
        <w:rPr>
          <w:lang w:val="ru-RU"/>
        </w:rPr>
        <w:t>Бахтеев А.Ю.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  <w:bookmarkStart w:id="0" w:name="_GoBack"/>
      <w:bookmarkEnd w:id="0"/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A24" w:rsidRDefault="00BF0A24">
      <w:r>
        <w:separator/>
      </w:r>
    </w:p>
  </w:endnote>
  <w:endnote w:type="continuationSeparator" w:id="0">
    <w:p w:rsidR="00BF0A24" w:rsidRDefault="00BF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A24" w:rsidRDefault="00BF0A24">
      <w:r>
        <w:rPr>
          <w:color w:val="000000"/>
        </w:rPr>
        <w:separator/>
      </w:r>
    </w:p>
  </w:footnote>
  <w:footnote w:type="continuationSeparator" w:id="0">
    <w:p w:rsidR="00BF0A24" w:rsidRDefault="00BF0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9F43EC"/>
    <w:rsid w:val="00BF0A24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3955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9F43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9F43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2019-06-28T12:54:00Z</dcterms:created>
  <dcterms:modified xsi:type="dcterms:W3CDTF">2026-08-03T07:05:00Z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