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8C9" w:rsidRPr="00A404CD" w:rsidRDefault="000608C9" w:rsidP="00E755A2">
      <w:pPr>
        <w:pStyle w:val="1"/>
        <w:jc w:val="center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bookmarkStart w:id="0" w:name="_Toc58825077"/>
      <w:r w:rsidRPr="00A404CD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СОГЛАШЕНИЕ О ЗАДАТКЕ </w:t>
      </w:r>
      <w:bookmarkEnd w:id="0"/>
    </w:p>
    <w:p w:rsidR="000608C9" w:rsidRPr="00A404CD" w:rsidRDefault="000608C9" w:rsidP="00E755A2">
      <w:pPr>
        <w:rPr>
          <w:rFonts w:ascii="Times New Roman" w:hAnsi="Times New Roman"/>
          <w:sz w:val="20"/>
          <w:szCs w:val="20"/>
        </w:rPr>
      </w:pPr>
    </w:p>
    <w:p w:rsidR="000608C9" w:rsidRPr="00A404CD" w:rsidRDefault="00316435" w:rsidP="00994552">
      <w:pPr>
        <w:rPr>
          <w:rFonts w:ascii="Times New Roman" w:hAnsi="Times New Roman"/>
          <w:sz w:val="20"/>
          <w:szCs w:val="20"/>
        </w:rPr>
      </w:pPr>
      <w:r w:rsidRPr="00A404CD">
        <w:rPr>
          <w:rFonts w:ascii="Times New Roman" w:hAnsi="Times New Roman"/>
          <w:sz w:val="20"/>
          <w:szCs w:val="20"/>
        </w:rPr>
        <w:t xml:space="preserve">г. </w:t>
      </w:r>
      <w:r w:rsidR="000F7EC2">
        <w:rPr>
          <w:rFonts w:ascii="Times New Roman" w:hAnsi="Times New Roman"/>
          <w:sz w:val="20"/>
          <w:szCs w:val="20"/>
        </w:rPr>
        <w:t>Барнаул</w:t>
      </w:r>
      <w:r w:rsidR="000608C9" w:rsidRPr="00A404CD">
        <w:rPr>
          <w:rFonts w:ascii="Times New Roman" w:hAnsi="Times New Roman"/>
          <w:sz w:val="20"/>
          <w:szCs w:val="20"/>
        </w:rPr>
        <w:tab/>
      </w:r>
      <w:r w:rsidR="000608C9" w:rsidRPr="00A404CD">
        <w:rPr>
          <w:rFonts w:ascii="Times New Roman" w:hAnsi="Times New Roman"/>
          <w:sz w:val="20"/>
          <w:szCs w:val="20"/>
        </w:rPr>
        <w:tab/>
      </w:r>
      <w:r w:rsidR="000608C9" w:rsidRPr="00A404CD">
        <w:rPr>
          <w:rFonts w:ascii="Times New Roman" w:hAnsi="Times New Roman"/>
          <w:sz w:val="20"/>
          <w:szCs w:val="20"/>
        </w:rPr>
        <w:tab/>
      </w:r>
      <w:r w:rsidR="000608C9" w:rsidRPr="00A404CD">
        <w:rPr>
          <w:rFonts w:ascii="Times New Roman" w:hAnsi="Times New Roman"/>
          <w:sz w:val="20"/>
          <w:szCs w:val="20"/>
        </w:rPr>
        <w:tab/>
      </w:r>
      <w:r w:rsidR="000608C9" w:rsidRPr="00A404CD">
        <w:rPr>
          <w:rFonts w:ascii="Times New Roman" w:hAnsi="Times New Roman"/>
          <w:sz w:val="20"/>
          <w:szCs w:val="20"/>
        </w:rPr>
        <w:tab/>
      </w:r>
      <w:r w:rsidR="000608C9" w:rsidRPr="00A404CD">
        <w:rPr>
          <w:rFonts w:ascii="Times New Roman" w:hAnsi="Times New Roman"/>
          <w:sz w:val="20"/>
          <w:szCs w:val="20"/>
        </w:rPr>
        <w:tab/>
      </w:r>
      <w:r w:rsidR="00FA2A2C">
        <w:rPr>
          <w:rFonts w:ascii="Times New Roman" w:hAnsi="Times New Roman"/>
          <w:sz w:val="20"/>
          <w:szCs w:val="20"/>
        </w:rPr>
        <w:tab/>
      </w:r>
      <w:r w:rsidR="00FA2A2C">
        <w:rPr>
          <w:rFonts w:ascii="Times New Roman" w:hAnsi="Times New Roman"/>
          <w:sz w:val="20"/>
          <w:szCs w:val="20"/>
        </w:rPr>
        <w:tab/>
      </w:r>
      <w:r w:rsidR="00FA2A2C">
        <w:rPr>
          <w:rFonts w:ascii="Times New Roman" w:hAnsi="Times New Roman"/>
          <w:sz w:val="20"/>
          <w:szCs w:val="20"/>
        </w:rPr>
        <w:tab/>
      </w:r>
      <w:r w:rsidR="000608C9" w:rsidRPr="00A404CD">
        <w:rPr>
          <w:rFonts w:ascii="Times New Roman" w:hAnsi="Times New Roman"/>
          <w:sz w:val="20"/>
          <w:szCs w:val="20"/>
        </w:rPr>
        <w:t xml:space="preserve"> «____» ___________ 20</w:t>
      </w:r>
      <w:r w:rsidR="00B11420">
        <w:rPr>
          <w:rFonts w:ascii="Times New Roman" w:hAnsi="Times New Roman"/>
          <w:sz w:val="20"/>
          <w:szCs w:val="20"/>
        </w:rPr>
        <w:t>26</w:t>
      </w:r>
      <w:r w:rsidR="000608C9" w:rsidRPr="00A404CD">
        <w:rPr>
          <w:rFonts w:ascii="Times New Roman" w:hAnsi="Times New Roman"/>
          <w:sz w:val="20"/>
          <w:szCs w:val="20"/>
        </w:rPr>
        <w:t xml:space="preserve"> г.</w:t>
      </w:r>
    </w:p>
    <w:p w:rsidR="000608C9" w:rsidRPr="00A404CD" w:rsidRDefault="000608C9" w:rsidP="00E755A2">
      <w:pPr>
        <w:pStyle w:val="ConsNonformat"/>
        <w:widowControl/>
        <w:jc w:val="both"/>
        <w:rPr>
          <w:rFonts w:ascii="Times New Roman" w:hAnsi="Times New Roman" w:cs="Times New Roman"/>
        </w:rPr>
      </w:pPr>
      <w:r w:rsidRPr="00A404CD">
        <w:rPr>
          <w:rFonts w:ascii="Times New Roman" w:hAnsi="Times New Roman" w:cs="Times New Roman"/>
          <w:b/>
        </w:rPr>
        <w:t>_______________________________________________________________________</w:t>
      </w:r>
      <w:r w:rsidRPr="00A404CD">
        <w:rPr>
          <w:rFonts w:ascii="Times New Roman" w:hAnsi="Times New Roman" w:cs="Times New Roman"/>
        </w:rPr>
        <w:t xml:space="preserve">, именуем__ в дальнейшем </w:t>
      </w:r>
      <w:r w:rsidRPr="00A404CD">
        <w:rPr>
          <w:rFonts w:ascii="Times New Roman" w:hAnsi="Times New Roman" w:cs="Times New Roman"/>
          <w:b/>
        </w:rPr>
        <w:t>Претендент</w:t>
      </w:r>
      <w:r w:rsidRPr="00A404CD">
        <w:rPr>
          <w:rFonts w:ascii="Times New Roman" w:hAnsi="Times New Roman" w:cs="Times New Roman"/>
        </w:rPr>
        <w:t xml:space="preserve">, </w:t>
      </w:r>
      <w:proofErr w:type="spellStart"/>
      <w:r w:rsidRPr="00A404CD">
        <w:rPr>
          <w:rFonts w:ascii="Times New Roman" w:hAnsi="Times New Roman" w:cs="Times New Roman"/>
        </w:rPr>
        <w:t>намеревающ</w:t>
      </w:r>
      <w:proofErr w:type="spellEnd"/>
      <w:r w:rsidRPr="00A404CD">
        <w:rPr>
          <w:rFonts w:ascii="Times New Roman" w:hAnsi="Times New Roman" w:cs="Times New Roman"/>
        </w:rPr>
        <w:t xml:space="preserve">___  стать участником открытых торгов в форме </w:t>
      </w:r>
      <w:r w:rsidR="00F722D7">
        <w:rPr>
          <w:rFonts w:ascii="Times New Roman" w:hAnsi="Times New Roman" w:cs="Times New Roman"/>
        </w:rPr>
        <w:t>публичного предложения</w:t>
      </w:r>
      <w:r w:rsidRPr="00A404CD">
        <w:rPr>
          <w:rFonts w:ascii="Times New Roman" w:hAnsi="Times New Roman" w:cs="Times New Roman"/>
          <w:snapToGrid w:val="0"/>
          <w:color w:val="000000"/>
        </w:rPr>
        <w:t xml:space="preserve">, </w:t>
      </w:r>
      <w:r w:rsidR="00C33F34" w:rsidRPr="00A404CD">
        <w:rPr>
          <w:rFonts w:ascii="Times New Roman" w:hAnsi="Times New Roman" w:cs="Times New Roman"/>
          <w:snapToGrid w:val="0"/>
          <w:color w:val="000000"/>
        </w:rPr>
        <w:t xml:space="preserve">по продаже имущества </w:t>
      </w:r>
      <w:r w:rsidR="008561A6">
        <w:rPr>
          <w:rFonts w:ascii="Times New Roman" w:hAnsi="Times New Roman"/>
          <w:snapToGrid w:val="0"/>
          <w:color w:val="000000"/>
        </w:rPr>
        <w:t>Шубиной Татьяны Александровны</w:t>
      </w:r>
      <w:r w:rsidR="00553497">
        <w:rPr>
          <w:rFonts w:ascii="Times New Roman" w:hAnsi="Times New Roman"/>
          <w:snapToGrid w:val="0"/>
          <w:color w:val="000000"/>
        </w:rPr>
        <w:t>, признанно</w:t>
      </w:r>
      <w:r w:rsidR="008561A6">
        <w:rPr>
          <w:rFonts w:ascii="Times New Roman" w:hAnsi="Times New Roman"/>
          <w:snapToGrid w:val="0"/>
          <w:color w:val="000000"/>
        </w:rPr>
        <w:t>й</w:t>
      </w:r>
      <w:r w:rsidR="00F10B8C">
        <w:rPr>
          <w:rFonts w:ascii="Times New Roman" w:hAnsi="Times New Roman"/>
          <w:snapToGrid w:val="0"/>
          <w:color w:val="000000"/>
        </w:rPr>
        <w:t xml:space="preserve"> </w:t>
      </w:r>
      <w:r w:rsidR="00F10B8C">
        <w:rPr>
          <w:rFonts w:ascii="Times New Roman" w:hAnsi="Times New Roman"/>
        </w:rPr>
        <w:t>Решением</w:t>
      </w:r>
      <w:r w:rsidR="00BD0503">
        <w:rPr>
          <w:rFonts w:ascii="Times New Roman" w:hAnsi="Times New Roman"/>
        </w:rPr>
        <w:t xml:space="preserve"> Арбитражного суда</w:t>
      </w:r>
      <w:r w:rsidR="00BD0503" w:rsidRPr="00B716B1">
        <w:rPr>
          <w:rFonts w:ascii="Times New Roman" w:hAnsi="Times New Roman"/>
        </w:rPr>
        <w:t xml:space="preserve"> </w:t>
      </w:r>
      <w:r w:rsidR="00C27994">
        <w:rPr>
          <w:rFonts w:ascii="Times New Roman" w:hAnsi="Times New Roman"/>
          <w:szCs w:val="24"/>
        </w:rPr>
        <w:t>Алтайского края</w:t>
      </w:r>
      <w:r w:rsidR="00BA52C5">
        <w:rPr>
          <w:rFonts w:ascii="Times New Roman" w:hAnsi="Times New Roman"/>
          <w:szCs w:val="24"/>
        </w:rPr>
        <w:t xml:space="preserve"> </w:t>
      </w:r>
      <w:r w:rsidR="008561A6" w:rsidRPr="008561A6">
        <w:rPr>
          <w:rFonts w:ascii="Times New Roman" w:hAnsi="Times New Roman"/>
          <w:szCs w:val="24"/>
        </w:rPr>
        <w:t>от  08.09.2025 по делу № А03-14291/2025</w:t>
      </w:r>
      <w:r w:rsidR="00181379">
        <w:rPr>
          <w:rFonts w:ascii="Times New Roman" w:hAnsi="Times New Roman"/>
          <w:szCs w:val="24"/>
        </w:rPr>
        <w:t xml:space="preserve"> </w:t>
      </w:r>
      <w:r w:rsidRPr="00A404CD">
        <w:rPr>
          <w:rFonts w:ascii="Times New Roman" w:hAnsi="Times New Roman" w:cs="Times New Roman"/>
          <w:snapToGrid w:val="0"/>
          <w:color w:val="000000"/>
        </w:rPr>
        <w:t>несостоятельн</w:t>
      </w:r>
      <w:r w:rsidR="00C27994">
        <w:rPr>
          <w:rFonts w:ascii="Times New Roman" w:hAnsi="Times New Roman" w:cs="Times New Roman"/>
          <w:snapToGrid w:val="0"/>
          <w:color w:val="000000"/>
        </w:rPr>
        <w:t>ой</w:t>
      </w:r>
      <w:r w:rsidRPr="00A404CD">
        <w:rPr>
          <w:rFonts w:ascii="Times New Roman" w:hAnsi="Times New Roman" w:cs="Times New Roman"/>
          <w:snapToGrid w:val="0"/>
          <w:color w:val="000000"/>
        </w:rPr>
        <w:t xml:space="preserve"> (банкротом)</w:t>
      </w:r>
      <w:r w:rsidR="001052D6">
        <w:rPr>
          <w:rFonts w:ascii="Times New Roman" w:hAnsi="Times New Roman" w:cs="Times New Roman"/>
        </w:rPr>
        <w:t xml:space="preserve">, с одной стороны, и </w:t>
      </w:r>
      <w:r w:rsidRPr="00A404CD">
        <w:rPr>
          <w:rFonts w:ascii="Times New Roman" w:hAnsi="Times New Roman" w:cs="Times New Roman"/>
        </w:rPr>
        <w:t xml:space="preserve"> </w:t>
      </w:r>
    </w:p>
    <w:p w:rsidR="001052D6" w:rsidRPr="001052D6" w:rsidRDefault="001052D6" w:rsidP="001052D6">
      <w:pPr>
        <w:pStyle w:val="ac"/>
        <w:jc w:val="both"/>
        <w:outlineLvl w:val="0"/>
        <w:rPr>
          <w:color w:val="000000"/>
          <w:sz w:val="20"/>
        </w:rPr>
      </w:pPr>
    </w:p>
    <w:p w:rsidR="00563682" w:rsidRPr="00563682" w:rsidRDefault="008561A6" w:rsidP="00563682">
      <w:pPr>
        <w:pStyle w:val="ac"/>
        <w:jc w:val="both"/>
        <w:outlineLvl w:val="0"/>
        <w:rPr>
          <w:color w:val="000000"/>
          <w:sz w:val="20"/>
        </w:rPr>
      </w:pPr>
      <w:proofErr w:type="gramStart"/>
      <w:r w:rsidRPr="008561A6">
        <w:rPr>
          <w:color w:val="000000"/>
          <w:sz w:val="20"/>
        </w:rPr>
        <w:t>Шубина Татьяна Александровна, 29.11.1983 г. р., место рождения: с. Бобровка, Первомайский район, Алтайский край, зарегистрированной по адресу:</w:t>
      </w:r>
      <w:proofErr w:type="gramEnd"/>
      <w:r w:rsidRPr="008561A6">
        <w:rPr>
          <w:color w:val="000000"/>
          <w:sz w:val="20"/>
        </w:rPr>
        <w:t xml:space="preserve"> Алтайский край, г. Барнаул, ул. </w:t>
      </w:r>
      <w:proofErr w:type="gramStart"/>
      <w:r w:rsidRPr="008561A6">
        <w:rPr>
          <w:color w:val="000000"/>
          <w:sz w:val="20"/>
        </w:rPr>
        <w:t>Молодежная</w:t>
      </w:r>
      <w:proofErr w:type="gramEnd"/>
      <w:r w:rsidRPr="008561A6">
        <w:rPr>
          <w:color w:val="000000"/>
          <w:sz w:val="20"/>
        </w:rPr>
        <w:t>, 54, кв.50, ИНН 226321238212 СНИЛС 076-849-359 28, паспорт 01 04 № 491734 выдан 21.10.2004 Отделом внутренних дел Первомайского района Алтайского края. Код подразделения 222-039 в лице финансового управляющего Седова Дмитрия Игоревича, действующего на основании Решения Арбитражного суда Кемеровской области от  08.09.2025 по делу № А03-14291/2025</w:t>
      </w:r>
      <w:r w:rsidR="00434E2F" w:rsidRPr="00434E2F">
        <w:rPr>
          <w:color w:val="000000"/>
          <w:sz w:val="20"/>
        </w:rPr>
        <w:t xml:space="preserve">, </w:t>
      </w:r>
      <w:r w:rsidR="00563682" w:rsidRPr="00563682">
        <w:rPr>
          <w:color w:val="000000"/>
          <w:sz w:val="20"/>
        </w:rPr>
        <w:t xml:space="preserve">именуемый в дальнейшем «Продавец», с одной стороны, и </w:t>
      </w:r>
    </w:p>
    <w:p w:rsidR="000608C9" w:rsidRPr="00A404CD" w:rsidRDefault="00563682" w:rsidP="00563682">
      <w:pPr>
        <w:pStyle w:val="ac"/>
        <w:jc w:val="both"/>
        <w:outlineLvl w:val="0"/>
        <w:rPr>
          <w:sz w:val="20"/>
        </w:rPr>
      </w:pPr>
      <w:r w:rsidRPr="00563682">
        <w:rPr>
          <w:color w:val="000000"/>
          <w:sz w:val="2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 </w:t>
      </w:r>
      <w:proofErr w:type="gramStart"/>
      <w:r w:rsidRPr="00563682">
        <w:rPr>
          <w:color w:val="000000"/>
          <w:sz w:val="20"/>
        </w:rPr>
        <w:t>именуемая</w:t>
      </w:r>
      <w:proofErr w:type="gramEnd"/>
      <w:r w:rsidRPr="00563682">
        <w:rPr>
          <w:color w:val="000000"/>
          <w:sz w:val="20"/>
        </w:rPr>
        <w:t xml:space="preserve"> в дальнейшем «Покупатель»</w:t>
      </w:r>
      <w:r w:rsidR="000608C9" w:rsidRPr="00A404CD">
        <w:rPr>
          <w:sz w:val="20"/>
        </w:rPr>
        <w:t>, с другой стороны заключили настоящее Соглашение о нижеследующем:</w:t>
      </w:r>
    </w:p>
    <w:p w:rsidR="000608C9" w:rsidRPr="00A404CD" w:rsidRDefault="000608C9" w:rsidP="009C653F">
      <w:pPr>
        <w:pStyle w:val="ConsNonformat"/>
        <w:rPr>
          <w:rFonts w:ascii="Times New Roman" w:hAnsi="Times New Roman" w:cs="Times New Roman"/>
          <w:color w:val="000000"/>
        </w:rPr>
      </w:pPr>
    </w:p>
    <w:p w:rsidR="00DD3AD2" w:rsidRPr="00A404CD" w:rsidRDefault="000608C9" w:rsidP="00E865E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404CD">
        <w:rPr>
          <w:rFonts w:ascii="Times New Roman" w:hAnsi="Times New Roman"/>
          <w:sz w:val="20"/>
          <w:szCs w:val="20"/>
        </w:rPr>
        <w:t>На основании  настоящего соглашения Претендент</w:t>
      </w:r>
      <w:r w:rsidR="00F10B8C">
        <w:rPr>
          <w:rFonts w:ascii="Times New Roman" w:hAnsi="Times New Roman"/>
          <w:sz w:val="20"/>
          <w:szCs w:val="20"/>
        </w:rPr>
        <w:t xml:space="preserve"> </w:t>
      </w:r>
      <w:r w:rsidRPr="00A404CD">
        <w:rPr>
          <w:rFonts w:ascii="Times New Roman" w:hAnsi="Times New Roman"/>
          <w:sz w:val="20"/>
          <w:szCs w:val="20"/>
        </w:rPr>
        <w:t xml:space="preserve">перечисляет Продавцу денежную сумму (далее – «Задаток») в соответствии с Порядком и условиями проведения торгов в форме </w:t>
      </w:r>
      <w:r w:rsidR="00F722D7">
        <w:rPr>
          <w:rFonts w:ascii="Times New Roman" w:hAnsi="Times New Roman"/>
          <w:sz w:val="20"/>
          <w:szCs w:val="20"/>
        </w:rPr>
        <w:t xml:space="preserve">публичного предложения </w:t>
      </w:r>
      <w:r w:rsidRPr="00A404CD">
        <w:rPr>
          <w:rFonts w:ascii="Times New Roman" w:hAnsi="Times New Roman"/>
          <w:sz w:val="20"/>
          <w:szCs w:val="20"/>
        </w:rPr>
        <w:t xml:space="preserve"> по продаже</w:t>
      </w:r>
      <w:r w:rsidR="00517E1D" w:rsidRPr="00A404CD">
        <w:rPr>
          <w:rFonts w:ascii="Times New Roman" w:hAnsi="Times New Roman"/>
          <w:sz w:val="20"/>
          <w:szCs w:val="20"/>
        </w:rPr>
        <w:t xml:space="preserve"> имущества:</w:t>
      </w:r>
      <w:r w:rsidR="00C27994" w:rsidRPr="00C27994">
        <w:t xml:space="preserve"> </w:t>
      </w:r>
      <w:r w:rsidR="00C27994" w:rsidRPr="00C27994">
        <w:rPr>
          <w:rFonts w:ascii="Times New Roman" w:hAnsi="Times New Roman"/>
          <w:sz w:val="20"/>
          <w:szCs w:val="20"/>
        </w:rPr>
        <w:t>Лот №</w:t>
      </w:r>
      <w:r w:rsidR="00434E2F">
        <w:rPr>
          <w:rFonts w:ascii="Times New Roman" w:hAnsi="Times New Roman"/>
          <w:sz w:val="20"/>
          <w:szCs w:val="20"/>
        </w:rPr>
        <w:t>_____________________________________________</w:t>
      </w:r>
      <w:r w:rsidR="00C27994" w:rsidRPr="00C27994">
        <w:rPr>
          <w:rFonts w:ascii="Times New Roman" w:hAnsi="Times New Roman"/>
          <w:sz w:val="20"/>
          <w:szCs w:val="20"/>
        </w:rPr>
        <w:t>.</w:t>
      </w:r>
    </w:p>
    <w:p w:rsidR="00E865ED" w:rsidRPr="00A404CD" w:rsidRDefault="00E865ED" w:rsidP="00E865E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A2A2C" w:rsidRPr="00FA2A2C" w:rsidRDefault="000608C9" w:rsidP="00FA2A2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404CD">
        <w:rPr>
          <w:rFonts w:ascii="Times New Roman" w:hAnsi="Times New Roman"/>
          <w:sz w:val="20"/>
          <w:szCs w:val="20"/>
        </w:rPr>
        <w:t>В соответствии с Положением Претендент перечисляет Продавцу задаток</w:t>
      </w:r>
      <w:r w:rsidR="00F722D7">
        <w:rPr>
          <w:rFonts w:ascii="Times New Roman" w:hAnsi="Times New Roman"/>
          <w:sz w:val="20"/>
          <w:szCs w:val="20"/>
        </w:rPr>
        <w:t xml:space="preserve"> в </w:t>
      </w:r>
      <w:r w:rsidRPr="00A404CD">
        <w:rPr>
          <w:rFonts w:ascii="Times New Roman" w:hAnsi="Times New Roman"/>
          <w:sz w:val="20"/>
          <w:szCs w:val="20"/>
        </w:rPr>
        <w:t xml:space="preserve"> </w:t>
      </w:r>
      <w:r w:rsidR="00F722D7" w:rsidRPr="00A32517">
        <w:rPr>
          <w:rFonts w:ascii="Times New Roman" w:hAnsi="Times New Roman"/>
          <w:sz w:val="20"/>
          <w:szCs w:val="20"/>
        </w:rPr>
        <w:t>размере 10 % от цены продажи имущества должника в конкретном периоде торгов в форме публичного предложения (должен поступить на счет до окончания периода снижения цены, в который была подана заявка на участие в торгах)</w:t>
      </w:r>
      <w:r w:rsidR="00DD3AD2" w:rsidRPr="00A404CD">
        <w:rPr>
          <w:rFonts w:ascii="Times New Roman" w:hAnsi="Times New Roman"/>
        </w:rPr>
        <w:t xml:space="preserve"> </w:t>
      </w:r>
      <w:r w:rsidR="00DD3AD2" w:rsidRPr="00FA2A2C">
        <w:rPr>
          <w:rFonts w:ascii="Times New Roman" w:hAnsi="Times New Roman"/>
          <w:sz w:val="20"/>
          <w:szCs w:val="20"/>
        </w:rPr>
        <w:t xml:space="preserve">на </w:t>
      </w:r>
      <w:r w:rsidR="00321E05" w:rsidRPr="00FA2A2C">
        <w:rPr>
          <w:rFonts w:ascii="Times New Roman" w:hAnsi="Times New Roman"/>
          <w:sz w:val="20"/>
          <w:szCs w:val="20"/>
        </w:rPr>
        <w:t>банковский счет</w:t>
      </w:r>
      <w:r w:rsidR="00FA2A2C" w:rsidRPr="00FA2A2C">
        <w:rPr>
          <w:rFonts w:ascii="Times New Roman" w:hAnsi="Times New Roman"/>
          <w:sz w:val="20"/>
          <w:szCs w:val="20"/>
        </w:rPr>
        <w:t>:</w:t>
      </w:r>
    </w:p>
    <w:p w:rsidR="008561A6" w:rsidRPr="008561A6" w:rsidRDefault="00B11420" w:rsidP="008561A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11420">
        <w:rPr>
          <w:rFonts w:ascii="Times New Roman" w:hAnsi="Times New Roman"/>
          <w:sz w:val="20"/>
          <w:szCs w:val="20"/>
        </w:rPr>
        <w:t xml:space="preserve">Получатель: </w:t>
      </w:r>
      <w:r w:rsidR="008561A6" w:rsidRPr="008561A6">
        <w:rPr>
          <w:rFonts w:ascii="Times New Roman" w:hAnsi="Times New Roman"/>
          <w:sz w:val="20"/>
          <w:szCs w:val="20"/>
        </w:rPr>
        <w:t>Шубина Татьяна Александровна</w:t>
      </w:r>
    </w:p>
    <w:p w:rsidR="008561A6" w:rsidRPr="008561A6" w:rsidRDefault="008561A6" w:rsidP="008561A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 w:rsidRPr="008561A6">
        <w:rPr>
          <w:rFonts w:ascii="Times New Roman" w:hAnsi="Times New Roman"/>
          <w:sz w:val="20"/>
          <w:szCs w:val="20"/>
        </w:rPr>
        <w:t>Расч</w:t>
      </w:r>
      <w:proofErr w:type="gramStart"/>
      <w:r w:rsidRPr="008561A6">
        <w:rPr>
          <w:rFonts w:ascii="Times New Roman" w:hAnsi="Times New Roman"/>
          <w:sz w:val="20"/>
          <w:szCs w:val="20"/>
        </w:rPr>
        <w:t>.с</w:t>
      </w:r>
      <w:proofErr w:type="gramEnd"/>
      <w:r w:rsidRPr="008561A6">
        <w:rPr>
          <w:rFonts w:ascii="Times New Roman" w:hAnsi="Times New Roman"/>
          <w:sz w:val="20"/>
          <w:szCs w:val="20"/>
        </w:rPr>
        <w:t>чет</w:t>
      </w:r>
      <w:proofErr w:type="spellEnd"/>
      <w:r w:rsidRPr="008561A6">
        <w:rPr>
          <w:rFonts w:ascii="Times New Roman" w:hAnsi="Times New Roman"/>
          <w:sz w:val="20"/>
          <w:szCs w:val="20"/>
        </w:rPr>
        <w:t xml:space="preserve"> № 40817810402009461179</w:t>
      </w:r>
    </w:p>
    <w:p w:rsidR="008561A6" w:rsidRPr="008561A6" w:rsidRDefault="008561A6" w:rsidP="008561A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561A6">
        <w:rPr>
          <w:rFonts w:ascii="Times New Roman" w:hAnsi="Times New Roman"/>
          <w:sz w:val="20"/>
          <w:szCs w:val="20"/>
        </w:rPr>
        <w:t xml:space="preserve">Алтайское отделение №8644 ПАО Сбербанк </w:t>
      </w:r>
    </w:p>
    <w:p w:rsidR="008561A6" w:rsidRPr="008561A6" w:rsidRDefault="008561A6" w:rsidP="008561A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561A6">
        <w:rPr>
          <w:rFonts w:ascii="Times New Roman" w:hAnsi="Times New Roman"/>
          <w:sz w:val="20"/>
          <w:szCs w:val="20"/>
        </w:rPr>
        <w:t xml:space="preserve">БИК 040173604 </w:t>
      </w:r>
    </w:p>
    <w:p w:rsidR="008561A6" w:rsidRPr="008561A6" w:rsidRDefault="008561A6" w:rsidP="008561A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561A6">
        <w:rPr>
          <w:rFonts w:ascii="Times New Roman" w:hAnsi="Times New Roman"/>
          <w:sz w:val="20"/>
          <w:szCs w:val="20"/>
        </w:rPr>
        <w:t xml:space="preserve">Кор. Счет 30101810200000000604 </w:t>
      </w:r>
    </w:p>
    <w:p w:rsidR="000608C9" w:rsidRPr="00FA2A2C" w:rsidRDefault="008561A6" w:rsidP="008561A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561A6">
        <w:rPr>
          <w:rFonts w:ascii="Times New Roman" w:hAnsi="Times New Roman"/>
          <w:sz w:val="20"/>
          <w:szCs w:val="20"/>
        </w:rPr>
        <w:t>КПП 222443001</w:t>
      </w:r>
    </w:p>
    <w:p w:rsidR="00FA2A2C" w:rsidRPr="000A69FD" w:rsidRDefault="00FA2A2C" w:rsidP="00F722D7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0608C9" w:rsidRPr="00A404CD" w:rsidRDefault="000608C9" w:rsidP="00E865ED">
      <w:pPr>
        <w:pStyle w:val="ConsNonformat"/>
        <w:numPr>
          <w:ilvl w:val="0"/>
          <w:numId w:val="1"/>
        </w:numPr>
        <w:tabs>
          <w:tab w:val="clear" w:pos="1386"/>
          <w:tab w:val="num" w:pos="284"/>
        </w:tabs>
        <w:ind w:left="0" w:firstLine="0"/>
        <w:jc w:val="both"/>
        <w:rPr>
          <w:rFonts w:ascii="Times New Roman" w:hAnsi="Times New Roman" w:cs="Times New Roman"/>
        </w:rPr>
      </w:pPr>
      <w:r w:rsidRPr="00A404CD">
        <w:rPr>
          <w:rFonts w:ascii="Times New Roman" w:hAnsi="Times New Roman" w:cs="Times New Roman"/>
          <w:color w:val="000000"/>
        </w:rPr>
        <w:t>Документами, подтверждающими зачисление денежных средств (задатка) на расчетный счет Продавца, являются выписки со счета Продавца, указанного в сообщении о продаже имущества, свидетельствующие о поступлении суммы задатка на счет. Риск несвоевременного зачисления суммы задатка на счет Продавца несет Претендент.</w:t>
      </w:r>
    </w:p>
    <w:p w:rsidR="000608C9" w:rsidRPr="00A404CD" w:rsidRDefault="000608C9" w:rsidP="00E865ED">
      <w:pPr>
        <w:pStyle w:val="ConsNonformat"/>
        <w:numPr>
          <w:ilvl w:val="0"/>
          <w:numId w:val="1"/>
        </w:numPr>
        <w:tabs>
          <w:tab w:val="clear" w:pos="1386"/>
          <w:tab w:val="num" w:pos="284"/>
        </w:tabs>
        <w:ind w:left="0" w:firstLine="0"/>
        <w:jc w:val="both"/>
        <w:rPr>
          <w:rFonts w:ascii="Times New Roman" w:hAnsi="Times New Roman" w:cs="Times New Roman"/>
        </w:rPr>
      </w:pPr>
      <w:r w:rsidRPr="00A404CD">
        <w:rPr>
          <w:rFonts w:ascii="Times New Roman" w:hAnsi="Times New Roman" w:cs="Times New Roman"/>
        </w:rPr>
        <w:t>В случае</w:t>
      </w:r>
      <w:proofErr w:type="gramStart"/>
      <w:r w:rsidRPr="00A404CD">
        <w:rPr>
          <w:rFonts w:ascii="Times New Roman" w:hAnsi="Times New Roman" w:cs="Times New Roman"/>
        </w:rPr>
        <w:t>,</w:t>
      </w:r>
      <w:proofErr w:type="gramEnd"/>
      <w:r w:rsidRPr="00A404CD">
        <w:rPr>
          <w:rFonts w:ascii="Times New Roman" w:hAnsi="Times New Roman" w:cs="Times New Roman"/>
        </w:rPr>
        <w:t xml:space="preserve"> если Претендент окажется победителем торгов, выявленным на основании и в порядке, определяемым Положением, сумма задатка, перечисленная Продавцу, засчитывается в счет оплаты имущества по договору купли-продажи Имущества, который Продавец обязуется заключить с победителем конкурса в сроки и в порядке, предусмотренные Положением.</w:t>
      </w:r>
    </w:p>
    <w:p w:rsidR="000608C9" w:rsidRPr="00A404CD" w:rsidRDefault="000608C9" w:rsidP="00E865ED">
      <w:pPr>
        <w:pStyle w:val="ConsNonformat"/>
        <w:numPr>
          <w:ilvl w:val="0"/>
          <w:numId w:val="1"/>
        </w:numPr>
        <w:tabs>
          <w:tab w:val="clear" w:pos="1386"/>
          <w:tab w:val="num" w:pos="284"/>
        </w:tabs>
        <w:ind w:left="0" w:firstLine="0"/>
        <w:jc w:val="both"/>
        <w:rPr>
          <w:rFonts w:ascii="Times New Roman" w:hAnsi="Times New Roman" w:cs="Times New Roman"/>
        </w:rPr>
      </w:pPr>
      <w:r w:rsidRPr="00A404CD">
        <w:rPr>
          <w:rFonts w:ascii="Times New Roman" w:hAnsi="Times New Roman" w:cs="Times New Roman"/>
        </w:rPr>
        <w:t xml:space="preserve">Претендент, ставший победителем торгов, обязуется не позднее чем через 30 (тридцать) дней </w:t>
      </w:r>
      <w:proofErr w:type="gramStart"/>
      <w:r w:rsidRPr="00A404CD">
        <w:rPr>
          <w:rFonts w:ascii="Times New Roman" w:hAnsi="Times New Roman" w:cs="Times New Roman"/>
        </w:rPr>
        <w:t>с  даты  заключения</w:t>
      </w:r>
      <w:proofErr w:type="gramEnd"/>
      <w:r w:rsidRPr="00A404CD">
        <w:rPr>
          <w:rFonts w:ascii="Times New Roman" w:hAnsi="Times New Roman" w:cs="Times New Roman"/>
        </w:rPr>
        <w:t xml:space="preserve">  договора  купли-продажи </w:t>
      </w:r>
      <w:r w:rsidRPr="00A404CD">
        <w:rPr>
          <w:rFonts w:ascii="Times New Roman" w:hAnsi="Times New Roman" w:cs="Times New Roman"/>
          <w:color w:val="000000"/>
        </w:rPr>
        <w:t>оплатить стоимость приобретенного имущества (за вычетом суммы внесенного задатка, указанной в настоящем Соглашении) путем перечисления денежных средств на счет Продавца, указанный в сообщении о продаже имущества</w:t>
      </w:r>
      <w:r w:rsidRPr="00A404CD">
        <w:rPr>
          <w:rFonts w:ascii="Times New Roman" w:hAnsi="Times New Roman" w:cs="Times New Roman"/>
        </w:rPr>
        <w:t>.</w:t>
      </w:r>
    </w:p>
    <w:p w:rsidR="000608C9" w:rsidRPr="00A404CD" w:rsidRDefault="000608C9" w:rsidP="00E865ED">
      <w:pPr>
        <w:pStyle w:val="ConsNonformat"/>
        <w:numPr>
          <w:ilvl w:val="0"/>
          <w:numId w:val="1"/>
        </w:numPr>
        <w:tabs>
          <w:tab w:val="clear" w:pos="1386"/>
          <w:tab w:val="num" w:pos="284"/>
        </w:tabs>
        <w:ind w:left="0" w:firstLine="0"/>
        <w:jc w:val="both"/>
        <w:rPr>
          <w:rFonts w:ascii="Times New Roman" w:hAnsi="Times New Roman" w:cs="Times New Roman"/>
        </w:rPr>
      </w:pPr>
      <w:proofErr w:type="gramStart"/>
      <w:r w:rsidRPr="00A404CD">
        <w:rPr>
          <w:rFonts w:ascii="Times New Roman" w:hAnsi="Times New Roman" w:cs="Times New Roman"/>
          <w:snapToGrid w:val="0"/>
          <w:color w:val="000000"/>
        </w:rPr>
        <w:t xml:space="preserve">При уклонении или отказе победителя </w:t>
      </w:r>
      <w:r w:rsidRPr="00A404CD">
        <w:rPr>
          <w:rFonts w:ascii="Times New Roman" w:hAnsi="Times New Roman" w:cs="Times New Roman"/>
        </w:rPr>
        <w:t>торгов</w:t>
      </w:r>
      <w:r w:rsidRPr="00A404CD">
        <w:rPr>
          <w:rFonts w:ascii="Times New Roman" w:hAnsi="Times New Roman" w:cs="Times New Roman"/>
          <w:snapToGrid w:val="0"/>
          <w:color w:val="000000"/>
        </w:rPr>
        <w:t xml:space="preserve"> от подписания протокола об итогах </w:t>
      </w:r>
      <w:r w:rsidRPr="00A404CD">
        <w:rPr>
          <w:rFonts w:ascii="Times New Roman" w:hAnsi="Times New Roman" w:cs="Times New Roman"/>
        </w:rPr>
        <w:t>торгов</w:t>
      </w:r>
      <w:r w:rsidRPr="00A404CD">
        <w:rPr>
          <w:rFonts w:ascii="Times New Roman" w:hAnsi="Times New Roman" w:cs="Times New Roman"/>
          <w:snapToGrid w:val="0"/>
          <w:color w:val="000000"/>
        </w:rPr>
        <w:t xml:space="preserve">, заключения в установленный срок договора купли-продажи имущества, а также уклонении или отказе победителя </w:t>
      </w:r>
      <w:r w:rsidRPr="00A404CD">
        <w:rPr>
          <w:rFonts w:ascii="Times New Roman" w:hAnsi="Times New Roman" w:cs="Times New Roman"/>
        </w:rPr>
        <w:t>торгов</w:t>
      </w:r>
      <w:r w:rsidRPr="00A404CD">
        <w:rPr>
          <w:rFonts w:ascii="Times New Roman" w:hAnsi="Times New Roman" w:cs="Times New Roman"/>
          <w:snapToGrid w:val="0"/>
          <w:color w:val="000000"/>
        </w:rPr>
        <w:t xml:space="preserve"> от надлежащего исполнения договора купли-продажи имущества, в том числе в части полной оплаты купленного имущества согласно условиям договора купли-продажи, задаток победителю </w:t>
      </w:r>
      <w:r w:rsidRPr="00A404CD">
        <w:rPr>
          <w:rFonts w:ascii="Times New Roman" w:hAnsi="Times New Roman" w:cs="Times New Roman"/>
        </w:rPr>
        <w:t>торгов</w:t>
      </w:r>
      <w:r w:rsidRPr="00A404CD">
        <w:rPr>
          <w:rFonts w:ascii="Times New Roman" w:hAnsi="Times New Roman" w:cs="Times New Roman"/>
          <w:snapToGrid w:val="0"/>
          <w:color w:val="000000"/>
        </w:rPr>
        <w:t xml:space="preserve"> не возвращается, победитель утрачивает внесенный им задаток и статус победителя </w:t>
      </w:r>
      <w:r w:rsidRPr="00A404CD">
        <w:rPr>
          <w:rFonts w:ascii="Times New Roman" w:hAnsi="Times New Roman" w:cs="Times New Roman"/>
        </w:rPr>
        <w:t>торгов</w:t>
      </w:r>
      <w:r w:rsidRPr="00A404CD">
        <w:rPr>
          <w:rFonts w:ascii="Times New Roman" w:hAnsi="Times New Roman" w:cs="Times New Roman"/>
          <w:snapToGrid w:val="0"/>
          <w:color w:val="000000"/>
        </w:rPr>
        <w:t>.</w:t>
      </w:r>
      <w:proofErr w:type="gramEnd"/>
    </w:p>
    <w:p w:rsidR="000608C9" w:rsidRPr="00A404CD" w:rsidRDefault="000608C9" w:rsidP="00E865ED">
      <w:pPr>
        <w:pStyle w:val="ConsNonformat"/>
        <w:numPr>
          <w:ilvl w:val="0"/>
          <w:numId w:val="1"/>
        </w:numPr>
        <w:tabs>
          <w:tab w:val="clear" w:pos="1386"/>
          <w:tab w:val="num" w:pos="284"/>
        </w:tabs>
        <w:ind w:left="0" w:firstLine="0"/>
        <w:jc w:val="both"/>
        <w:rPr>
          <w:rFonts w:ascii="Times New Roman" w:hAnsi="Times New Roman" w:cs="Times New Roman"/>
        </w:rPr>
      </w:pPr>
      <w:r w:rsidRPr="00A404CD">
        <w:rPr>
          <w:rFonts w:ascii="Times New Roman" w:hAnsi="Times New Roman" w:cs="Times New Roman"/>
        </w:rPr>
        <w:t xml:space="preserve">В случае отзыва Претендентом зарегистрированной заявки до истечения срока приема заявок, поступившая от Претендента сумма задатка подлежит возврату Претенденту в срок не позднее чем через 5 (пять) рабочих дней </w:t>
      </w:r>
      <w:proofErr w:type="gramStart"/>
      <w:r w:rsidRPr="00A404CD">
        <w:rPr>
          <w:rFonts w:ascii="Times New Roman" w:hAnsi="Times New Roman" w:cs="Times New Roman"/>
        </w:rPr>
        <w:t>с даты получения</w:t>
      </w:r>
      <w:proofErr w:type="gramEnd"/>
      <w:r w:rsidRPr="00A404CD">
        <w:rPr>
          <w:rFonts w:ascii="Times New Roman" w:hAnsi="Times New Roman" w:cs="Times New Roman"/>
        </w:rPr>
        <w:t xml:space="preserve"> конкурсным управляющим уведомления об отзыве заявки. </w:t>
      </w:r>
    </w:p>
    <w:p w:rsidR="000608C9" w:rsidRPr="00A404CD" w:rsidRDefault="000608C9" w:rsidP="00E865ED">
      <w:pPr>
        <w:pStyle w:val="ConsNonformat"/>
        <w:numPr>
          <w:ilvl w:val="0"/>
          <w:numId w:val="1"/>
        </w:numPr>
        <w:tabs>
          <w:tab w:val="clear" w:pos="1386"/>
          <w:tab w:val="num" w:pos="284"/>
        </w:tabs>
        <w:ind w:left="0" w:firstLine="0"/>
        <w:jc w:val="both"/>
        <w:rPr>
          <w:rFonts w:ascii="Times New Roman" w:hAnsi="Times New Roman" w:cs="Times New Roman"/>
        </w:rPr>
      </w:pPr>
      <w:r w:rsidRPr="00A404CD">
        <w:rPr>
          <w:rFonts w:ascii="Times New Roman" w:hAnsi="Times New Roman" w:cs="Times New Roman"/>
        </w:rPr>
        <w:lastRenderedPageBreak/>
        <w:t xml:space="preserve">В случае если Претендент не станет победителем торгов, Продавец возвращает сумму задатка на расчетный счет Претендента в течение 5 (пяти) рабочих дней </w:t>
      </w:r>
      <w:proofErr w:type="gramStart"/>
      <w:r w:rsidRPr="00A404CD">
        <w:rPr>
          <w:rFonts w:ascii="Times New Roman" w:hAnsi="Times New Roman" w:cs="Times New Roman"/>
        </w:rPr>
        <w:t>с даты подведения</w:t>
      </w:r>
      <w:proofErr w:type="gramEnd"/>
      <w:r w:rsidRPr="00A404CD">
        <w:rPr>
          <w:rFonts w:ascii="Times New Roman" w:hAnsi="Times New Roman" w:cs="Times New Roman"/>
        </w:rPr>
        <w:t xml:space="preserve"> итогов торгов. </w:t>
      </w:r>
    </w:p>
    <w:p w:rsidR="000608C9" w:rsidRPr="00A404CD" w:rsidRDefault="000608C9" w:rsidP="00E865ED">
      <w:pPr>
        <w:pStyle w:val="ConsNonformat"/>
        <w:numPr>
          <w:ilvl w:val="0"/>
          <w:numId w:val="1"/>
        </w:numPr>
        <w:tabs>
          <w:tab w:val="clear" w:pos="1386"/>
          <w:tab w:val="num" w:pos="284"/>
        </w:tabs>
        <w:ind w:left="0" w:firstLine="0"/>
        <w:jc w:val="both"/>
        <w:rPr>
          <w:rFonts w:ascii="Times New Roman" w:hAnsi="Times New Roman" w:cs="Times New Roman"/>
        </w:rPr>
      </w:pPr>
      <w:r w:rsidRPr="00A404CD">
        <w:rPr>
          <w:rFonts w:ascii="Times New Roman" w:hAnsi="Times New Roman" w:cs="Times New Roman"/>
        </w:rPr>
        <w:t xml:space="preserve">В случае отказа Претенденту в допуске к участию в торгах задаток Претенденту возвращается в течение 5 (пяти) рабочих дней </w:t>
      </w:r>
      <w:proofErr w:type="gramStart"/>
      <w:r w:rsidRPr="00A404CD">
        <w:rPr>
          <w:rFonts w:ascii="Times New Roman" w:hAnsi="Times New Roman" w:cs="Times New Roman"/>
        </w:rPr>
        <w:t>с даты принятия</w:t>
      </w:r>
      <w:proofErr w:type="gramEnd"/>
      <w:r w:rsidRPr="00A404CD">
        <w:rPr>
          <w:rFonts w:ascii="Times New Roman" w:hAnsi="Times New Roman" w:cs="Times New Roman"/>
        </w:rPr>
        <w:t xml:space="preserve"> организатором торгов решения об отказе в допуске к торгам.</w:t>
      </w:r>
    </w:p>
    <w:p w:rsidR="000608C9" w:rsidRPr="00A404CD" w:rsidRDefault="000608C9" w:rsidP="00E865ED">
      <w:pPr>
        <w:pStyle w:val="ConsNonformat"/>
        <w:numPr>
          <w:ilvl w:val="0"/>
          <w:numId w:val="1"/>
        </w:numPr>
        <w:tabs>
          <w:tab w:val="clear" w:pos="1386"/>
          <w:tab w:val="num" w:pos="284"/>
        </w:tabs>
        <w:ind w:left="0" w:firstLine="0"/>
        <w:jc w:val="both"/>
        <w:rPr>
          <w:rFonts w:ascii="Times New Roman" w:hAnsi="Times New Roman" w:cs="Times New Roman"/>
        </w:rPr>
      </w:pPr>
      <w:r w:rsidRPr="00A404CD">
        <w:rPr>
          <w:rFonts w:ascii="Times New Roman" w:hAnsi="Times New Roman" w:cs="Times New Roman"/>
        </w:rPr>
        <w:t xml:space="preserve">В случае если торги в соответствии с Положением будут признаны несостоявшимися, Продавец возвращает сумму задатка на расчетный счет Претендента, указанный в заявке, в течение 5 (пяти) рабочих дней </w:t>
      </w:r>
      <w:proofErr w:type="gramStart"/>
      <w:r w:rsidRPr="00A404CD">
        <w:rPr>
          <w:rFonts w:ascii="Times New Roman" w:hAnsi="Times New Roman" w:cs="Times New Roman"/>
        </w:rPr>
        <w:t>с даты составления</w:t>
      </w:r>
      <w:proofErr w:type="gramEnd"/>
      <w:r w:rsidRPr="00A404CD">
        <w:rPr>
          <w:rFonts w:ascii="Times New Roman" w:hAnsi="Times New Roman" w:cs="Times New Roman"/>
        </w:rPr>
        <w:t xml:space="preserve"> протокола о признании торгов несостоявшимися.</w:t>
      </w:r>
    </w:p>
    <w:p w:rsidR="000608C9" w:rsidRPr="00A404CD" w:rsidRDefault="000608C9" w:rsidP="00E865ED">
      <w:pPr>
        <w:pStyle w:val="ConsNonformat"/>
        <w:numPr>
          <w:ilvl w:val="0"/>
          <w:numId w:val="1"/>
        </w:numPr>
        <w:tabs>
          <w:tab w:val="clear" w:pos="1386"/>
          <w:tab w:val="num" w:pos="284"/>
        </w:tabs>
        <w:ind w:left="0" w:firstLine="0"/>
        <w:jc w:val="both"/>
        <w:rPr>
          <w:rFonts w:ascii="Times New Roman" w:hAnsi="Times New Roman" w:cs="Times New Roman"/>
        </w:rPr>
      </w:pPr>
      <w:r w:rsidRPr="00A404CD">
        <w:rPr>
          <w:rFonts w:ascii="Times New Roman" w:hAnsi="Times New Roman" w:cs="Times New Roman"/>
        </w:rPr>
        <w:t>Настоящее Соглашение вступает в силу с момента подписания его Сторонами.</w:t>
      </w:r>
    </w:p>
    <w:p w:rsidR="000608C9" w:rsidRPr="00A404CD" w:rsidRDefault="000608C9" w:rsidP="00E865ED">
      <w:pPr>
        <w:pStyle w:val="ConsNonformat"/>
        <w:numPr>
          <w:ilvl w:val="0"/>
          <w:numId w:val="1"/>
        </w:numPr>
        <w:tabs>
          <w:tab w:val="clear" w:pos="1386"/>
          <w:tab w:val="num" w:pos="284"/>
        </w:tabs>
        <w:ind w:left="0" w:firstLine="0"/>
        <w:jc w:val="both"/>
        <w:rPr>
          <w:rFonts w:ascii="Times New Roman" w:hAnsi="Times New Roman" w:cs="Times New Roman"/>
        </w:rPr>
      </w:pPr>
      <w:r w:rsidRPr="00A404CD">
        <w:rPr>
          <w:rFonts w:ascii="Times New Roman" w:hAnsi="Times New Roman" w:cs="Times New Roman"/>
        </w:rPr>
        <w:t>Настоящее Соглашение составлено на русском языке в двух подлинных экземплярах по одному для каждой Стороны.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52"/>
        <w:gridCol w:w="4952"/>
      </w:tblGrid>
      <w:tr w:rsidR="00C5634E" w:rsidRPr="00A404CD" w:rsidTr="00A11FF2">
        <w:tc>
          <w:tcPr>
            <w:tcW w:w="4952" w:type="dxa"/>
          </w:tcPr>
          <w:p w:rsidR="00C5634E" w:rsidRPr="00A404CD" w:rsidRDefault="00C5634E" w:rsidP="00B869FE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404CD">
              <w:rPr>
                <w:rFonts w:ascii="Times New Roman" w:hAnsi="Times New Roman"/>
                <w:b/>
                <w:sz w:val="20"/>
                <w:szCs w:val="20"/>
              </w:rPr>
              <w:t xml:space="preserve">От Продавца: </w:t>
            </w:r>
          </w:p>
          <w:p w:rsidR="008561A6" w:rsidRPr="008561A6" w:rsidRDefault="008561A6" w:rsidP="008561A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561A6">
              <w:rPr>
                <w:rFonts w:ascii="Times New Roman" w:hAnsi="Times New Roman"/>
                <w:sz w:val="20"/>
                <w:szCs w:val="20"/>
              </w:rPr>
              <w:t>Шубина Татьяна Александровна</w:t>
            </w:r>
          </w:p>
          <w:p w:rsidR="008561A6" w:rsidRPr="008561A6" w:rsidRDefault="008561A6" w:rsidP="008561A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61A6">
              <w:rPr>
                <w:rFonts w:ascii="Times New Roman" w:hAnsi="Times New Roman"/>
                <w:sz w:val="20"/>
                <w:szCs w:val="20"/>
              </w:rPr>
              <w:t>Расч</w:t>
            </w:r>
            <w:proofErr w:type="gramStart"/>
            <w:r w:rsidRPr="008561A6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8561A6">
              <w:rPr>
                <w:rFonts w:ascii="Times New Roman" w:hAnsi="Times New Roman"/>
                <w:sz w:val="20"/>
                <w:szCs w:val="20"/>
              </w:rPr>
              <w:t>чет</w:t>
            </w:r>
            <w:proofErr w:type="spellEnd"/>
            <w:r w:rsidRPr="008561A6">
              <w:rPr>
                <w:rFonts w:ascii="Times New Roman" w:hAnsi="Times New Roman"/>
                <w:sz w:val="20"/>
                <w:szCs w:val="20"/>
              </w:rPr>
              <w:t xml:space="preserve"> № 40817810402009461179</w:t>
            </w:r>
          </w:p>
          <w:p w:rsidR="008561A6" w:rsidRPr="008561A6" w:rsidRDefault="008561A6" w:rsidP="008561A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561A6">
              <w:rPr>
                <w:rFonts w:ascii="Times New Roman" w:hAnsi="Times New Roman"/>
                <w:sz w:val="20"/>
                <w:szCs w:val="20"/>
              </w:rPr>
              <w:t xml:space="preserve">Алтайское отделение №8644 ПАО Сбербанк </w:t>
            </w:r>
          </w:p>
          <w:p w:rsidR="008561A6" w:rsidRPr="008561A6" w:rsidRDefault="008561A6" w:rsidP="008561A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561A6">
              <w:rPr>
                <w:rFonts w:ascii="Times New Roman" w:hAnsi="Times New Roman"/>
                <w:sz w:val="20"/>
                <w:szCs w:val="20"/>
              </w:rPr>
              <w:t xml:space="preserve">БИК 040173604 </w:t>
            </w:r>
          </w:p>
          <w:p w:rsidR="008561A6" w:rsidRPr="008561A6" w:rsidRDefault="008561A6" w:rsidP="008561A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561A6">
              <w:rPr>
                <w:rFonts w:ascii="Times New Roman" w:hAnsi="Times New Roman"/>
                <w:sz w:val="20"/>
                <w:szCs w:val="20"/>
              </w:rPr>
              <w:t xml:space="preserve">Кор. Счет 30101810200000000604 </w:t>
            </w:r>
          </w:p>
          <w:p w:rsidR="002009FC" w:rsidRDefault="008561A6" w:rsidP="008561A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561A6">
              <w:rPr>
                <w:rFonts w:ascii="Times New Roman" w:hAnsi="Times New Roman"/>
                <w:sz w:val="20"/>
                <w:szCs w:val="20"/>
              </w:rPr>
              <w:t>КПП 222443001</w:t>
            </w:r>
            <w:bookmarkStart w:id="1" w:name="_GoBack"/>
            <w:bookmarkEnd w:id="1"/>
          </w:p>
          <w:p w:rsidR="005453FC" w:rsidRDefault="005453FC" w:rsidP="00B869F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453FC" w:rsidRPr="00A404CD" w:rsidRDefault="005453FC" w:rsidP="00B869F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5634E" w:rsidRPr="00A404CD" w:rsidRDefault="00B869FE" w:rsidP="00F10B8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04CD">
              <w:rPr>
                <w:rFonts w:ascii="Times New Roman" w:hAnsi="Times New Roman"/>
                <w:sz w:val="20"/>
                <w:szCs w:val="20"/>
              </w:rPr>
              <w:t>________________ /</w:t>
            </w:r>
            <w:r w:rsidR="00F10B8C">
              <w:rPr>
                <w:rFonts w:ascii="Times New Roman" w:hAnsi="Times New Roman"/>
                <w:sz w:val="20"/>
                <w:szCs w:val="20"/>
              </w:rPr>
              <w:t>Д.И. Седов</w:t>
            </w:r>
          </w:p>
        </w:tc>
        <w:tc>
          <w:tcPr>
            <w:tcW w:w="4952" w:type="dxa"/>
          </w:tcPr>
          <w:p w:rsidR="00C5634E" w:rsidRPr="00A404CD" w:rsidRDefault="00C5634E" w:rsidP="00B869F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404CD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От Покупателя:</w:t>
            </w:r>
          </w:p>
          <w:p w:rsidR="006E77BD" w:rsidRPr="00A404CD" w:rsidRDefault="006E77BD" w:rsidP="00B8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77BD" w:rsidRPr="00A404CD" w:rsidRDefault="006E77BD" w:rsidP="00B8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77BD" w:rsidRPr="00A404CD" w:rsidRDefault="006E77BD" w:rsidP="00B8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A75A6" w:rsidRDefault="00EA75A6" w:rsidP="00B8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A69FD" w:rsidRDefault="000A69FD" w:rsidP="00B8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69FE" w:rsidRPr="00A404CD" w:rsidRDefault="00B869FE" w:rsidP="00B8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352B4" w:rsidRPr="00A404CD" w:rsidRDefault="008352B4" w:rsidP="00B8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5634E" w:rsidRPr="00A404CD" w:rsidRDefault="00C5634E" w:rsidP="00B8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5634E" w:rsidRPr="00A404CD" w:rsidRDefault="00C5634E" w:rsidP="00B8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04CD">
              <w:rPr>
                <w:rFonts w:ascii="Times New Roman" w:hAnsi="Times New Roman"/>
                <w:sz w:val="20"/>
                <w:szCs w:val="20"/>
              </w:rPr>
              <w:t xml:space="preserve">                            ________________/__________/</w:t>
            </w:r>
          </w:p>
        </w:tc>
      </w:tr>
    </w:tbl>
    <w:p w:rsidR="00F200BE" w:rsidRPr="00A404CD" w:rsidRDefault="00F200BE">
      <w:pPr>
        <w:rPr>
          <w:rFonts w:ascii="Times New Roman" w:hAnsi="Times New Roman"/>
          <w:sz w:val="20"/>
          <w:szCs w:val="20"/>
        </w:rPr>
      </w:pPr>
    </w:p>
    <w:sectPr w:rsidR="00F200BE" w:rsidRPr="00A404CD" w:rsidSect="00C86EBD">
      <w:pgSz w:w="12240" w:h="15840" w:code="1"/>
      <w:pgMar w:top="1134" w:right="851" w:bottom="1134" w:left="1701" w:header="720" w:footer="720" w:gutter="0"/>
      <w:cols w:space="708"/>
      <w:noEndnote/>
      <w:docGrid w:linePitch="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D6E2F"/>
    <w:multiLevelType w:val="hybridMultilevel"/>
    <w:tmpl w:val="584E04F4"/>
    <w:lvl w:ilvl="0" w:tplc="75AA7EEA">
      <w:start w:val="1"/>
      <w:numFmt w:val="decimal"/>
      <w:lvlText w:val="%1."/>
      <w:lvlJc w:val="left"/>
      <w:pPr>
        <w:tabs>
          <w:tab w:val="num" w:pos="1386"/>
        </w:tabs>
        <w:ind w:left="1386" w:hanging="82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55A2"/>
    <w:rsid w:val="0005239D"/>
    <w:rsid w:val="000608C9"/>
    <w:rsid w:val="00090E28"/>
    <w:rsid w:val="000A69FD"/>
    <w:rsid w:val="000B264E"/>
    <w:rsid w:val="000F7EC2"/>
    <w:rsid w:val="001052D6"/>
    <w:rsid w:val="0013163D"/>
    <w:rsid w:val="00147BCB"/>
    <w:rsid w:val="00181379"/>
    <w:rsid w:val="00184F02"/>
    <w:rsid w:val="00186E1C"/>
    <w:rsid w:val="002009FC"/>
    <w:rsid w:val="002244BB"/>
    <w:rsid w:val="00237DEB"/>
    <w:rsid w:val="00244FB6"/>
    <w:rsid w:val="002719C2"/>
    <w:rsid w:val="00315E15"/>
    <w:rsid w:val="00316435"/>
    <w:rsid w:val="00321E05"/>
    <w:rsid w:val="00333BE7"/>
    <w:rsid w:val="0033608B"/>
    <w:rsid w:val="0039284B"/>
    <w:rsid w:val="003B5421"/>
    <w:rsid w:val="003F6415"/>
    <w:rsid w:val="00434E2F"/>
    <w:rsid w:val="00454D17"/>
    <w:rsid w:val="00484FB6"/>
    <w:rsid w:val="004F5FF5"/>
    <w:rsid w:val="00506DFF"/>
    <w:rsid w:val="005109CD"/>
    <w:rsid w:val="00517E1D"/>
    <w:rsid w:val="0053660C"/>
    <w:rsid w:val="005453FC"/>
    <w:rsid w:val="00553497"/>
    <w:rsid w:val="00563682"/>
    <w:rsid w:val="00580124"/>
    <w:rsid w:val="006412D8"/>
    <w:rsid w:val="006D0A79"/>
    <w:rsid w:val="006E77BD"/>
    <w:rsid w:val="007036C2"/>
    <w:rsid w:val="00776EF2"/>
    <w:rsid w:val="007953DB"/>
    <w:rsid w:val="007D322F"/>
    <w:rsid w:val="007E7CE8"/>
    <w:rsid w:val="00800877"/>
    <w:rsid w:val="00811448"/>
    <w:rsid w:val="00821964"/>
    <w:rsid w:val="008352B4"/>
    <w:rsid w:val="008561A6"/>
    <w:rsid w:val="0087523B"/>
    <w:rsid w:val="00894C31"/>
    <w:rsid w:val="008A08A3"/>
    <w:rsid w:val="008B0D49"/>
    <w:rsid w:val="00915EF1"/>
    <w:rsid w:val="00994552"/>
    <w:rsid w:val="009A6C4A"/>
    <w:rsid w:val="009C653F"/>
    <w:rsid w:val="009D7B0F"/>
    <w:rsid w:val="009E6B20"/>
    <w:rsid w:val="00A07154"/>
    <w:rsid w:val="00A14673"/>
    <w:rsid w:val="00A16530"/>
    <w:rsid w:val="00A404CD"/>
    <w:rsid w:val="00A63BF8"/>
    <w:rsid w:val="00AD388F"/>
    <w:rsid w:val="00B11420"/>
    <w:rsid w:val="00B11E06"/>
    <w:rsid w:val="00B2396E"/>
    <w:rsid w:val="00B869FE"/>
    <w:rsid w:val="00BA52C5"/>
    <w:rsid w:val="00BD0503"/>
    <w:rsid w:val="00BF175F"/>
    <w:rsid w:val="00C27994"/>
    <w:rsid w:val="00C31FBD"/>
    <w:rsid w:val="00C33F34"/>
    <w:rsid w:val="00C5634E"/>
    <w:rsid w:val="00C86EBD"/>
    <w:rsid w:val="00C9279D"/>
    <w:rsid w:val="00CE742C"/>
    <w:rsid w:val="00D46E8D"/>
    <w:rsid w:val="00DD3AD2"/>
    <w:rsid w:val="00DE35BD"/>
    <w:rsid w:val="00DF2283"/>
    <w:rsid w:val="00E01A78"/>
    <w:rsid w:val="00E54DDE"/>
    <w:rsid w:val="00E55402"/>
    <w:rsid w:val="00E63BEF"/>
    <w:rsid w:val="00E64637"/>
    <w:rsid w:val="00E755A2"/>
    <w:rsid w:val="00E865ED"/>
    <w:rsid w:val="00EA75A6"/>
    <w:rsid w:val="00EE5732"/>
    <w:rsid w:val="00EF1952"/>
    <w:rsid w:val="00F10B8C"/>
    <w:rsid w:val="00F200BE"/>
    <w:rsid w:val="00F205B3"/>
    <w:rsid w:val="00F52BFC"/>
    <w:rsid w:val="00F60FAD"/>
    <w:rsid w:val="00F722D7"/>
    <w:rsid w:val="00F82C86"/>
    <w:rsid w:val="00FA2A2C"/>
    <w:rsid w:val="00FA46A1"/>
    <w:rsid w:val="00FC59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E2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755A2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755A2"/>
    <w:rPr>
      <w:rFonts w:ascii="Arial" w:hAnsi="Arial" w:cs="Arial"/>
      <w:b/>
      <w:bCs/>
      <w:kern w:val="32"/>
      <w:sz w:val="32"/>
      <w:szCs w:val="32"/>
    </w:rPr>
  </w:style>
  <w:style w:type="paragraph" w:customStyle="1" w:styleId="ConsNonformat">
    <w:name w:val="ConsNonformat"/>
    <w:uiPriority w:val="99"/>
    <w:rsid w:val="00E755A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uiPriority w:val="99"/>
    <w:rsid w:val="00E755A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A9"/>
    <w:uiPriority w:val="99"/>
    <w:rsid w:val="00E755A2"/>
    <w:rPr>
      <w:color w:val="000000"/>
      <w:sz w:val="17"/>
    </w:rPr>
  </w:style>
  <w:style w:type="character" w:styleId="a4">
    <w:name w:val="annotation reference"/>
    <w:uiPriority w:val="99"/>
    <w:semiHidden/>
    <w:rsid w:val="00F52BFC"/>
    <w:rPr>
      <w:rFonts w:cs="Times New Roman"/>
      <w:sz w:val="16"/>
      <w:szCs w:val="16"/>
    </w:rPr>
  </w:style>
  <w:style w:type="paragraph" w:styleId="a5">
    <w:name w:val="annotation text"/>
    <w:basedOn w:val="a"/>
    <w:link w:val="a6"/>
    <w:uiPriority w:val="99"/>
    <w:semiHidden/>
    <w:rsid w:val="00F52BFC"/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semiHidden/>
    <w:locked/>
    <w:rsid w:val="00F52BFC"/>
    <w:rPr>
      <w:rFonts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rsid w:val="00F52BFC"/>
    <w:rPr>
      <w:b/>
      <w:bCs/>
    </w:rPr>
  </w:style>
  <w:style w:type="character" w:customStyle="1" w:styleId="a8">
    <w:name w:val="Тема примечания Знак"/>
    <w:link w:val="a7"/>
    <w:uiPriority w:val="99"/>
    <w:semiHidden/>
    <w:locked/>
    <w:rsid w:val="00F52BF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F52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F52BFC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locked/>
    <w:rsid w:val="009C653F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d">
    <w:name w:val="Название Знак"/>
    <w:link w:val="ac"/>
    <w:rsid w:val="009C653F"/>
    <w:rPr>
      <w:rFonts w:ascii="Times New Roman" w:hAnsi="Times New Roman"/>
      <w:sz w:val="28"/>
      <w:szCs w:val="20"/>
    </w:rPr>
  </w:style>
  <w:style w:type="character" w:customStyle="1" w:styleId="paragraph">
    <w:name w:val="paragraph"/>
    <w:basedOn w:val="a0"/>
    <w:rsid w:val="006D0A79"/>
  </w:style>
  <w:style w:type="paragraph" w:customStyle="1" w:styleId="ConsPlusNonformat">
    <w:name w:val="ConsPlusNonformat"/>
    <w:uiPriority w:val="99"/>
    <w:rsid w:val="006E77BD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e">
    <w:name w:val="Plain Text"/>
    <w:basedOn w:val="a"/>
    <w:link w:val="af"/>
    <w:rsid w:val="001052D6"/>
    <w:pPr>
      <w:spacing w:after="0"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">
    <w:name w:val="Текст Знак"/>
    <w:basedOn w:val="a0"/>
    <w:link w:val="ae"/>
    <w:rsid w:val="001052D6"/>
    <w:rPr>
      <w:rFonts w:ascii="Courier New" w:hAnsi="Courier New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E2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755A2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755A2"/>
    <w:rPr>
      <w:rFonts w:ascii="Arial" w:hAnsi="Arial" w:cs="Arial"/>
      <w:b/>
      <w:bCs/>
      <w:kern w:val="32"/>
      <w:sz w:val="32"/>
      <w:szCs w:val="32"/>
    </w:rPr>
  </w:style>
  <w:style w:type="paragraph" w:customStyle="1" w:styleId="ConsNonformat">
    <w:name w:val="ConsNonformat"/>
    <w:uiPriority w:val="99"/>
    <w:rsid w:val="00E755A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uiPriority w:val="99"/>
    <w:rsid w:val="00E755A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A9"/>
    <w:uiPriority w:val="99"/>
    <w:rsid w:val="00E755A2"/>
    <w:rPr>
      <w:color w:val="000000"/>
      <w:sz w:val="17"/>
    </w:rPr>
  </w:style>
  <w:style w:type="character" w:styleId="a4">
    <w:name w:val="annotation reference"/>
    <w:uiPriority w:val="99"/>
    <w:semiHidden/>
    <w:rsid w:val="00F52BFC"/>
    <w:rPr>
      <w:rFonts w:cs="Times New Roman"/>
      <w:sz w:val="16"/>
      <w:szCs w:val="16"/>
    </w:rPr>
  </w:style>
  <w:style w:type="paragraph" w:styleId="a5">
    <w:name w:val="annotation text"/>
    <w:basedOn w:val="a"/>
    <w:link w:val="a6"/>
    <w:uiPriority w:val="99"/>
    <w:semiHidden/>
    <w:rsid w:val="00F52BFC"/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semiHidden/>
    <w:locked/>
    <w:rsid w:val="00F52BFC"/>
    <w:rPr>
      <w:rFonts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rsid w:val="00F52BFC"/>
    <w:rPr>
      <w:b/>
      <w:bCs/>
    </w:rPr>
  </w:style>
  <w:style w:type="character" w:customStyle="1" w:styleId="a8">
    <w:name w:val="Тема примечания Знак"/>
    <w:link w:val="a7"/>
    <w:uiPriority w:val="99"/>
    <w:semiHidden/>
    <w:locked/>
    <w:rsid w:val="00F52BF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F52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F52BFC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locked/>
    <w:rsid w:val="009C653F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d">
    <w:name w:val="Название Знак"/>
    <w:link w:val="ac"/>
    <w:rsid w:val="009C653F"/>
    <w:rPr>
      <w:rFonts w:ascii="Times New Roman" w:hAnsi="Times New Roman"/>
      <w:sz w:val="28"/>
      <w:szCs w:val="20"/>
    </w:rPr>
  </w:style>
  <w:style w:type="character" w:customStyle="1" w:styleId="paragraph">
    <w:name w:val="paragraph"/>
    <w:basedOn w:val="a0"/>
    <w:rsid w:val="006D0A79"/>
  </w:style>
  <w:style w:type="paragraph" w:customStyle="1" w:styleId="ConsPlusNonformat">
    <w:name w:val="ConsPlusNonformat"/>
    <w:uiPriority w:val="99"/>
    <w:rsid w:val="006E77BD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767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ЗАДАТКЕ №___</vt:lpstr>
    </vt:vector>
  </TitlesOfParts>
  <Company/>
  <LinksUpToDate>false</LinksUpToDate>
  <CharactersWithSpaces>5133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ЗАДАТКЕ №___</dc:title>
  <dc:creator>1</dc:creator>
  <cp:lastModifiedBy>Дмитрий</cp:lastModifiedBy>
  <cp:revision>17</cp:revision>
  <dcterms:created xsi:type="dcterms:W3CDTF">2021-11-12T06:24:00Z</dcterms:created>
  <dcterms:modified xsi:type="dcterms:W3CDTF">2026-07-28T07:14:00Z</dcterms:modified>
</cp:coreProperties>
</file>