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45B2" w14:textId="79CB34BD" w:rsidR="005D6AB1" w:rsidRPr="005D6AB1" w:rsidRDefault="005D6AB1" w:rsidP="00454198">
      <w:pPr>
        <w:jc w:val="center"/>
        <w:rPr>
          <w:b/>
          <w:color w:val="FF0000"/>
        </w:rPr>
      </w:pPr>
      <w:r w:rsidRPr="005D6AB1">
        <w:rPr>
          <w:b/>
          <w:color w:val="FF0000"/>
        </w:rPr>
        <w:t>ВНИМАНИЕ! ЭТО ПРОЕКТ ДОГОВОРА</w:t>
      </w:r>
    </w:p>
    <w:p w14:paraId="66136718" w14:textId="77777777" w:rsidR="005D6AB1" w:rsidRDefault="005D6AB1" w:rsidP="00454198">
      <w:pPr>
        <w:jc w:val="center"/>
        <w:rPr>
          <w:b/>
        </w:rPr>
      </w:pPr>
    </w:p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3D79DB1B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</w:p>
    <w:p w14:paraId="5FB2C58D" w14:textId="77777777" w:rsidR="00FF2F7F" w:rsidRPr="00DE5C3E" w:rsidRDefault="00FF2F7F" w:rsidP="00454198"/>
    <w:p w14:paraId="68519DAB" w14:textId="2AE9D485" w:rsidR="00FF2F7F" w:rsidRPr="00DE5C3E" w:rsidRDefault="004A20F0" w:rsidP="00454198">
      <w:r w:rsidRPr="004A20F0">
        <w:rPr>
          <w:highlight w:val="yellow"/>
        </w:rPr>
        <w:t>_______________</w:t>
      </w:r>
      <w:r w:rsidR="003F5608">
        <w:t xml:space="preserve">  </w:t>
      </w:r>
      <w:r w:rsidR="00381193" w:rsidRPr="00DE5C3E">
        <w:t xml:space="preserve">           </w:t>
      </w:r>
      <w:r w:rsidR="007E3F50">
        <w:t xml:space="preserve">               </w:t>
      </w:r>
      <w:r w:rsidR="008C3556">
        <w:t xml:space="preserve">            </w:t>
      </w:r>
      <w:r w:rsidR="007E3F50">
        <w:t xml:space="preserve">         </w:t>
      </w:r>
      <w:r w:rsidR="00454198" w:rsidRPr="00DE5C3E">
        <w:t xml:space="preserve">    </w:t>
      </w:r>
      <w:r w:rsidR="00DE5C3E">
        <w:t xml:space="preserve">    </w:t>
      </w:r>
      <w:r w:rsidR="000104E0">
        <w:t xml:space="preserve">  </w:t>
      </w:r>
      <w:r w:rsidR="00DE5C3E">
        <w:t xml:space="preserve"> </w:t>
      </w:r>
      <w:r w:rsidR="00427297">
        <w:t xml:space="preserve"> </w:t>
      </w:r>
      <w:r w:rsidR="00DE5C3E">
        <w:t xml:space="preserve"> </w:t>
      </w:r>
      <w:r w:rsidR="006D0D60" w:rsidRPr="00372977">
        <w:rPr>
          <w:color w:val="000000" w:themeColor="text1"/>
          <w:highlight w:val="yellow"/>
        </w:rPr>
        <w:t>"</w:t>
      </w:r>
      <w:r>
        <w:rPr>
          <w:color w:val="000000" w:themeColor="text1"/>
          <w:highlight w:val="yellow"/>
        </w:rPr>
        <w:t>__</w:t>
      </w:r>
      <w:r w:rsidR="006D0D60" w:rsidRPr="00372977">
        <w:rPr>
          <w:color w:val="000000" w:themeColor="text1"/>
          <w:highlight w:val="yellow"/>
        </w:rPr>
        <w:t xml:space="preserve">" </w:t>
      </w:r>
      <w:r>
        <w:rPr>
          <w:color w:val="000000" w:themeColor="text1"/>
          <w:highlight w:val="yellow"/>
        </w:rPr>
        <w:t>_____</w:t>
      </w:r>
      <w:r w:rsidR="00FF2F7F" w:rsidRPr="00372977">
        <w:rPr>
          <w:color w:val="000000" w:themeColor="text1"/>
          <w:highlight w:val="yellow"/>
        </w:rPr>
        <w:t xml:space="preserve"> 20</w:t>
      </w:r>
      <w:r w:rsidR="00114CB8" w:rsidRPr="00372977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_</w:t>
      </w:r>
      <w:r w:rsidR="00FF2F7F" w:rsidRPr="00372977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1E1A9518" w14:textId="77777777" w:rsidR="00FF2F7F" w:rsidRPr="00DE5C3E" w:rsidRDefault="00FF2F7F" w:rsidP="00454198"/>
    <w:p w14:paraId="7CD689BD" w14:textId="23BC8A5E" w:rsidR="00FF2F7F" w:rsidRPr="00427297" w:rsidRDefault="002B4848" w:rsidP="00427297">
      <w:pPr>
        <w:jc w:val="both"/>
      </w:pPr>
      <w:r w:rsidRPr="00D77BEB">
        <w:t xml:space="preserve">       </w:t>
      </w:r>
      <w:r w:rsidR="005D6AB1" w:rsidRPr="005D6AB1">
        <w:rPr>
          <w:highlight w:val="yellow"/>
        </w:rPr>
        <w:t>______________</w:t>
      </w:r>
      <w:r w:rsidR="00372977" w:rsidRPr="00372977">
        <w:t xml:space="preserve"> (дата рождения </w:t>
      </w:r>
      <w:r w:rsidR="005D6AB1" w:rsidRP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____</w:t>
      </w:r>
      <w:r w:rsidR="00372977" w:rsidRPr="00372977">
        <w:t xml:space="preserve">, паспорт серии </w:t>
      </w:r>
      <w:r w:rsidR="005D6AB1">
        <w:rPr>
          <w:highlight w:val="yellow"/>
        </w:rPr>
        <w:t>____</w:t>
      </w:r>
      <w:r w:rsidR="00372977" w:rsidRPr="00372977">
        <w:rPr>
          <w:highlight w:val="yellow"/>
        </w:rPr>
        <w:t xml:space="preserve"> № </w:t>
      </w:r>
      <w:r w:rsidR="005D6AB1" w:rsidRPr="005D6AB1">
        <w:rPr>
          <w:highlight w:val="yellow"/>
        </w:rPr>
        <w:t>______</w:t>
      </w:r>
      <w:r w:rsidR="00372977" w:rsidRPr="00372977">
        <w:t xml:space="preserve">, место рождения: </w:t>
      </w:r>
      <w:r w:rsidR="005D6AB1" w:rsidRPr="005D6AB1">
        <w:rPr>
          <w:highlight w:val="yellow"/>
        </w:rPr>
        <w:t>__________</w:t>
      </w:r>
      <w:r w:rsidR="00372977" w:rsidRPr="00372977">
        <w:t xml:space="preserve">, выдан </w:t>
      </w:r>
      <w:r w:rsidR="005D6AB1" w:rsidRPr="005D6AB1">
        <w:rPr>
          <w:highlight w:val="yellow"/>
        </w:rPr>
        <w:t>_____________</w:t>
      </w:r>
      <w:r w:rsidR="00372977" w:rsidRPr="00372977">
        <w:t xml:space="preserve"> от </w:t>
      </w:r>
      <w:r w:rsid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</w:t>
      </w:r>
      <w:r w:rsidR="00372977" w:rsidRPr="005D6AB1">
        <w:rPr>
          <w:highlight w:val="yellow"/>
        </w:rPr>
        <w:t>.</w:t>
      </w:r>
      <w:r w:rsidR="005D6AB1" w:rsidRPr="005D6AB1">
        <w:rPr>
          <w:highlight w:val="yellow"/>
        </w:rPr>
        <w:t>____</w:t>
      </w:r>
      <w:r w:rsidR="00372977" w:rsidRPr="00372977">
        <w:t xml:space="preserve"> г., код подразделения </w:t>
      </w:r>
      <w:r w:rsidR="005D6AB1">
        <w:rPr>
          <w:highlight w:val="yellow"/>
        </w:rPr>
        <w:t>_</w:t>
      </w:r>
      <w:r w:rsidR="005D6AB1" w:rsidRPr="005D6AB1">
        <w:rPr>
          <w:highlight w:val="yellow"/>
        </w:rPr>
        <w:t>__</w:t>
      </w:r>
      <w:r w:rsidR="00372977" w:rsidRPr="005D6AB1">
        <w:rPr>
          <w:b/>
          <w:bCs/>
          <w:highlight w:val="yellow"/>
        </w:rPr>
        <w:t>-</w:t>
      </w:r>
      <w:r w:rsidR="005D6AB1" w:rsidRPr="005D6AB1">
        <w:rPr>
          <w:highlight w:val="yellow"/>
        </w:rPr>
        <w:t>___</w:t>
      </w:r>
      <w:r w:rsidR="00372977" w:rsidRPr="00372977">
        <w:t xml:space="preserve">, адрес регистрации: </w:t>
      </w:r>
      <w:r w:rsidR="005D6AB1" w:rsidRPr="005D6AB1">
        <w:rPr>
          <w:highlight w:val="yellow"/>
        </w:rPr>
        <w:t>____________</w:t>
      </w:r>
      <w:r w:rsidR="00372977" w:rsidRPr="00372977">
        <w:t xml:space="preserve">, ИНН </w:t>
      </w:r>
      <w:r w:rsidR="005D6AB1" w:rsidRPr="005D6AB1">
        <w:rPr>
          <w:highlight w:val="yellow"/>
        </w:rPr>
        <w:t>__________</w:t>
      </w:r>
      <w:r w:rsidR="00372977" w:rsidRPr="00372977">
        <w:t>)</w:t>
      </w:r>
      <w:r w:rsidR="0051604D" w:rsidRPr="00427297">
        <w:t xml:space="preserve"> в лице </w:t>
      </w:r>
      <w:r w:rsidR="00372977">
        <w:t>финансового</w:t>
      </w:r>
      <w:r w:rsidR="00FF2F7F" w:rsidRPr="00D77BEB">
        <w:t xml:space="preserve"> управляющ</w:t>
      </w:r>
      <w:r w:rsidR="0051604D" w:rsidRPr="00D77BEB">
        <w:t>его</w:t>
      </w:r>
      <w:r w:rsidR="00FF2F7F" w:rsidRPr="00D77BEB">
        <w:t xml:space="preserve"> </w:t>
      </w:r>
      <w:r w:rsidR="00933454" w:rsidRPr="005D6AB1">
        <w:t>Гришин</w:t>
      </w:r>
      <w:r w:rsidR="00933454">
        <w:t>а</w:t>
      </w:r>
      <w:r w:rsidR="00933454" w:rsidRPr="005D6AB1">
        <w:t xml:space="preserve"> </w:t>
      </w:r>
      <w:r w:rsidR="00933454">
        <w:t>Олега Юрьевича</w:t>
      </w:r>
      <w:r w:rsidR="00933454" w:rsidRPr="005D6AB1">
        <w:t xml:space="preserve"> (дата рождения </w:t>
      </w:r>
      <w:r w:rsidR="00933454" w:rsidRPr="00B20F20">
        <w:t>06.09.1969</w:t>
      </w:r>
      <w:r w:rsidR="00933454" w:rsidRPr="005D6AB1">
        <w:t xml:space="preserve">, паспорт серии </w:t>
      </w:r>
      <w:r w:rsidR="00933454" w:rsidRPr="00B20F20">
        <w:t>5614 № 235657</w:t>
      </w:r>
      <w:r w:rsidR="00933454" w:rsidRPr="005D6AB1">
        <w:t xml:space="preserve">, место рождения: </w:t>
      </w:r>
      <w:r w:rsidR="00933454" w:rsidRPr="00B20F20">
        <w:t>гор. Пенза</w:t>
      </w:r>
      <w:r w:rsidR="00933454" w:rsidRPr="005D6AB1">
        <w:t xml:space="preserve">, выдан </w:t>
      </w:r>
      <w:r w:rsidR="00933454" w:rsidRPr="00B20F20">
        <w:t>ОУФМС России по Пензенской области в Железнодорожном районе гор. Пензы</w:t>
      </w:r>
      <w:r w:rsidR="00933454" w:rsidRPr="005D6AB1">
        <w:t xml:space="preserve"> от </w:t>
      </w:r>
      <w:r w:rsidR="00933454" w:rsidRPr="00B20F20">
        <w:t>20.09.2014</w:t>
      </w:r>
      <w:r w:rsidR="00933454" w:rsidRPr="005D6AB1">
        <w:t xml:space="preserve"> г., код подразделения </w:t>
      </w:r>
      <w:r w:rsidR="00933454" w:rsidRPr="00B20F20">
        <w:t>580-004</w:t>
      </w:r>
      <w:r w:rsidR="00933454" w:rsidRPr="005D6AB1">
        <w:t xml:space="preserve">, адрес регистрации: Пензенская область, город Пенза, улица Зеленая, дом 14В, кв.1, ИНН </w:t>
      </w:r>
      <w:r w:rsidR="00933454" w:rsidRPr="00B20F20">
        <w:t>582900069395</w:t>
      </w:r>
      <w:r w:rsidR="00933454" w:rsidRPr="005D6AB1">
        <w:t>)</w:t>
      </w:r>
      <w:r w:rsidR="00FF2F7F" w:rsidRPr="00364AD4">
        <w:t>,</w:t>
      </w:r>
      <w:r w:rsidR="00FF2F7F" w:rsidRPr="00D77BEB">
        <w:t xml:space="preserve"> действующ</w:t>
      </w:r>
      <w:r w:rsidR="0051604D" w:rsidRPr="00D77BEB">
        <w:t>его</w:t>
      </w:r>
      <w:r w:rsidR="00FF2F7F" w:rsidRPr="00D77BEB">
        <w:t xml:space="preserve"> </w:t>
      </w:r>
      <w:r w:rsidR="00EE7CD8" w:rsidRPr="00D77BEB">
        <w:t xml:space="preserve">на основании </w:t>
      </w:r>
      <w:r w:rsidR="0051604D" w:rsidRPr="00D77BEB">
        <w:t>Р</w:t>
      </w:r>
      <w:r w:rsidR="00EE7CD8" w:rsidRPr="00D77BEB">
        <w:t xml:space="preserve">ешения </w:t>
      </w:r>
      <w:r w:rsidR="0051604D" w:rsidRPr="00D77BEB">
        <w:t xml:space="preserve">Арбитражного суда </w:t>
      </w:r>
      <w:r w:rsidR="005D6AB1" w:rsidRPr="005D6AB1">
        <w:rPr>
          <w:highlight w:val="yellow"/>
        </w:rPr>
        <w:t>____________</w:t>
      </w:r>
      <w:r w:rsidR="00EE7CD8" w:rsidRPr="00D77BEB">
        <w:t xml:space="preserve"> от «</w:t>
      </w:r>
      <w:r w:rsidR="005D6AB1" w:rsidRPr="005D6AB1">
        <w:rPr>
          <w:highlight w:val="yellow"/>
        </w:rPr>
        <w:t>__</w:t>
      </w:r>
      <w:r w:rsidR="00EE7CD8" w:rsidRPr="00D77BEB">
        <w:t xml:space="preserve">» </w:t>
      </w:r>
      <w:r w:rsidR="00D77BEB" w:rsidRPr="00D77BEB">
        <w:t>января</w:t>
      </w:r>
      <w:r w:rsidR="00EE7CD8" w:rsidRPr="00D77BEB">
        <w:t xml:space="preserve"> </w:t>
      </w:r>
      <w:r w:rsidR="005D6AB1" w:rsidRPr="005D6AB1">
        <w:rPr>
          <w:highlight w:val="yellow"/>
        </w:rPr>
        <w:t>____</w:t>
      </w:r>
      <w:r w:rsidR="00D77BEB" w:rsidRPr="00D77BEB">
        <w:t xml:space="preserve"> </w:t>
      </w:r>
      <w:r w:rsidR="00EE7CD8" w:rsidRPr="00D77BEB">
        <w:t xml:space="preserve">г. по делу </w:t>
      </w:r>
      <w:r w:rsidR="00D77BEB" w:rsidRPr="00D77BEB">
        <w:t xml:space="preserve">№ </w:t>
      </w:r>
      <w:r w:rsidR="005D6AB1" w:rsidRPr="005D6AB1">
        <w:rPr>
          <w:highlight w:val="yellow"/>
        </w:rPr>
        <w:t>_________</w:t>
      </w:r>
      <w:r w:rsidR="00D77BEB" w:rsidRPr="00D77BEB">
        <w:t xml:space="preserve"> </w:t>
      </w:r>
      <w:r w:rsidR="00FF2F7F" w:rsidRPr="00D77BEB">
        <w:t>и в соответствии с</w:t>
      </w:r>
      <w:r w:rsidR="00DE5C3E" w:rsidRPr="00427297">
        <w:t xml:space="preserve"> </w:t>
      </w:r>
      <w:r w:rsidR="00FF2F7F" w:rsidRPr="00427297">
        <w:t>п.</w:t>
      </w:r>
      <w:r w:rsidR="00DE5C3E" w:rsidRPr="00427297">
        <w:t xml:space="preserve"> </w:t>
      </w:r>
      <w:r w:rsidR="00FF2F7F" w:rsidRPr="00427297">
        <w:t>5 ст. 213.25 ФЗ «О несостоятельности (банкротстве)», именуемый в дальнейшем “Продавец”</w:t>
      </w:r>
      <w:r w:rsidR="00BC3841" w:rsidRPr="00427297">
        <w:t xml:space="preserve">, с одной стороны, и </w:t>
      </w:r>
      <w:r w:rsidR="005D6AB1" w:rsidRPr="004A20F0">
        <w:rPr>
          <w:highlight w:val="yellow"/>
        </w:rPr>
        <w:t>______________</w:t>
      </w:r>
      <w:r w:rsidR="005D6AB1" w:rsidRPr="005D6AB1">
        <w:t xml:space="preserve"> (дата рождения </w:t>
      </w:r>
      <w:r w:rsidR="005D6AB1" w:rsidRPr="004A20F0">
        <w:rPr>
          <w:highlight w:val="yellow"/>
        </w:rPr>
        <w:t>__.__.____</w:t>
      </w:r>
      <w:r w:rsidR="005D6AB1" w:rsidRPr="005D6AB1">
        <w:t xml:space="preserve">, паспорт серии </w:t>
      </w:r>
      <w:r w:rsidR="005D6AB1" w:rsidRPr="004A20F0">
        <w:rPr>
          <w:highlight w:val="yellow"/>
        </w:rPr>
        <w:t>____</w:t>
      </w:r>
      <w:r w:rsidR="005D6AB1" w:rsidRPr="005D6AB1">
        <w:t xml:space="preserve"> № </w:t>
      </w:r>
      <w:r w:rsidR="005D6AB1" w:rsidRPr="004A20F0">
        <w:rPr>
          <w:highlight w:val="yellow"/>
        </w:rPr>
        <w:t>______</w:t>
      </w:r>
      <w:r w:rsidR="005D6AB1" w:rsidRPr="005D6AB1">
        <w:t xml:space="preserve">, место рождения: </w:t>
      </w:r>
      <w:r w:rsidR="005D6AB1" w:rsidRPr="004A20F0">
        <w:rPr>
          <w:highlight w:val="yellow"/>
        </w:rPr>
        <w:t>__________</w:t>
      </w:r>
      <w:r w:rsidR="005D6AB1" w:rsidRPr="005D6AB1">
        <w:t xml:space="preserve">, выдан </w:t>
      </w:r>
      <w:r w:rsidR="005D6AB1" w:rsidRPr="004A20F0">
        <w:rPr>
          <w:highlight w:val="yellow"/>
        </w:rPr>
        <w:t>_____________</w:t>
      </w:r>
      <w:r w:rsidR="005D6AB1" w:rsidRPr="005D6AB1">
        <w:t xml:space="preserve"> от </w:t>
      </w:r>
      <w:r w:rsidR="005D6AB1" w:rsidRPr="004A20F0">
        <w:rPr>
          <w:highlight w:val="yellow"/>
        </w:rPr>
        <w:t>__.__.____</w:t>
      </w:r>
      <w:r w:rsidR="005D6AB1" w:rsidRPr="005D6AB1">
        <w:t xml:space="preserve"> г., код подразделения </w:t>
      </w:r>
      <w:r w:rsidR="005D6AB1" w:rsidRPr="004A20F0">
        <w:rPr>
          <w:highlight w:val="yellow"/>
        </w:rPr>
        <w:t>___-___</w:t>
      </w:r>
      <w:r w:rsidR="005D6AB1" w:rsidRPr="005D6AB1">
        <w:t xml:space="preserve">, адрес регистрации: </w:t>
      </w:r>
      <w:r w:rsidR="005D6AB1" w:rsidRPr="004A20F0">
        <w:rPr>
          <w:highlight w:val="yellow"/>
        </w:rPr>
        <w:t>____________</w:t>
      </w:r>
      <w:r w:rsidR="005D6AB1" w:rsidRPr="005D6AB1">
        <w:t xml:space="preserve">, ИНН </w:t>
      </w:r>
      <w:r w:rsidR="005D6AB1" w:rsidRPr="004A20F0">
        <w:rPr>
          <w:highlight w:val="yellow"/>
        </w:rPr>
        <w:t>__________</w:t>
      </w:r>
      <w:r w:rsidR="00364AD4">
        <w:t>)</w:t>
      </w:r>
      <w:r w:rsidR="00DE5C3E" w:rsidRPr="00A82467">
        <w:t xml:space="preserve">, </w:t>
      </w:r>
      <w:r w:rsidR="00FF2F7F" w:rsidRPr="00427297">
        <w:t>именуем</w:t>
      </w:r>
      <w:r w:rsidR="00CC5A61" w:rsidRPr="00BB673F">
        <w:rPr>
          <w:highlight w:val="cyan"/>
        </w:rPr>
        <w:t>ая</w:t>
      </w:r>
      <w:r w:rsidR="00FF2F7F" w:rsidRPr="00427297">
        <w:t xml:space="preserve"> в дальнейшем “П</w:t>
      </w:r>
      <w:r w:rsidR="003C2E18" w:rsidRPr="00427297">
        <w:t>окупатель</w:t>
      </w:r>
      <w:r w:rsidR="00FF2F7F" w:rsidRPr="00427297">
        <w:t xml:space="preserve">”, с другой стороны, именуемые в дальнейшем “Стороны”, в соответствии с </w:t>
      </w:r>
      <w:r w:rsidR="00850B1D" w:rsidRPr="00850B1D">
        <w:t>Федеральным законом от 26 октября 2002 г. № 127-ФЗ «О несостоятельности (банкротстве)»</w:t>
      </w:r>
      <w:r w:rsidR="00FF2F7F" w:rsidRPr="00CC5A61">
        <w:t>, Гражданским кодексом Российской Федерации,</w:t>
      </w:r>
      <w:r w:rsidR="00A2598E" w:rsidRPr="00CC5A61">
        <w:t xml:space="preserve"> на основании протокола № </w:t>
      </w:r>
      <w:r w:rsidR="005D6AB1" w:rsidRPr="005D6AB1">
        <w:rPr>
          <w:rStyle w:val="docheader"/>
          <w:b w:val="0"/>
          <w:bCs/>
          <w:highlight w:val="yellow"/>
        </w:rPr>
        <w:t>_________</w:t>
      </w:r>
      <w:r w:rsidR="005D6AB1">
        <w:rPr>
          <w:rStyle w:val="docheader"/>
          <w:b w:val="0"/>
          <w:bCs/>
        </w:rPr>
        <w:t xml:space="preserve"> </w:t>
      </w:r>
      <w:r w:rsidR="00A2598E" w:rsidRPr="00CC5A61">
        <w:t xml:space="preserve">о результатах проведения торгов в форме </w:t>
      </w:r>
      <w:r w:rsidR="005D6AB1" w:rsidRPr="005D6AB1">
        <w:rPr>
          <w:highlight w:val="yellow"/>
        </w:rPr>
        <w:t>_________</w:t>
      </w:r>
      <w:r w:rsidR="00A2598E" w:rsidRPr="00CC5A61">
        <w:t xml:space="preserve"> по лоту №</w:t>
      </w:r>
      <w:r w:rsidR="005D6AB1">
        <w:t xml:space="preserve"> </w:t>
      </w:r>
      <w:r w:rsidR="005D6AB1" w:rsidRPr="005D6AB1">
        <w:rPr>
          <w:highlight w:val="yellow"/>
        </w:rPr>
        <w:t>__</w:t>
      </w:r>
      <w:r w:rsidR="00A2598E" w:rsidRPr="00CC5A61">
        <w:t xml:space="preserve"> по продаже имущества </w:t>
      </w:r>
      <w:r w:rsidR="005D6AB1" w:rsidRPr="005D6AB1">
        <w:rPr>
          <w:highlight w:val="yellow"/>
        </w:rPr>
        <w:t>__________</w:t>
      </w:r>
      <w:r w:rsidR="00A2598E" w:rsidRPr="00CC5A61">
        <w:t xml:space="preserve"> от </w:t>
      </w:r>
      <w:r w:rsidR="005D6AB1" w:rsidRPr="005D6AB1">
        <w:rPr>
          <w:highlight w:val="yellow"/>
        </w:rPr>
        <w:t>__</w:t>
      </w:r>
      <w:r w:rsidR="00A2598E" w:rsidRPr="005D6AB1">
        <w:rPr>
          <w:highlight w:val="yellow"/>
        </w:rPr>
        <w:t>.</w:t>
      </w:r>
      <w:r w:rsidR="005D6AB1" w:rsidRPr="005D6AB1">
        <w:rPr>
          <w:highlight w:val="yellow"/>
        </w:rPr>
        <w:t>__</w:t>
      </w:r>
      <w:r w:rsidR="00A2598E" w:rsidRPr="005D6AB1">
        <w:rPr>
          <w:highlight w:val="yellow"/>
        </w:rPr>
        <w:t>.</w:t>
      </w:r>
      <w:r w:rsidR="005D6AB1" w:rsidRPr="005D6AB1">
        <w:rPr>
          <w:highlight w:val="yellow"/>
        </w:rPr>
        <w:t>____</w:t>
      </w:r>
      <w:r w:rsidR="00A2598E" w:rsidRPr="00CC5A61">
        <w:t xml:space="preserve">г. </w:t>
      </w:r>
      <w:r w:rsidR="00FF2F7F" w:rsidRPr="00CC5A61">
        <w:t>заключили настоящий Договор о нижеследующем:</w:t>
      </w:r>
    </w:p>
    <w:p w14:paraId="4D6F1790" w14:textId="77777777" w:rsidR="00454198" w:rsidRPr="00DE5C3E" w:rsidRDefault="00454198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77777777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Покупателю, а </w:t>
      </w:r>
      <w:r w:rsidR="00DE5C3E">
        <w:rPr>
          <w:rFonts w:ascii="Times New Roman" w:hAnsi="Times New Roman" w:cs="Times New Roman"/>
          <w:sz w:val="24"/>
          <w:szCs w:val="24"/>
        </w:rPr>
        <w:t>П</w:t>
      </w:r>
      <w:r w:rsidRPr="00DE5C3E">
        <w:rPr>
          <w:rFonts w:ascii="Times New Roman" w:hAnsi="Times New Roman" w:cs="Times New Roman"/>
          <w:sz w:val="24"/>
          <w:szCs w:val="24"/>
        </w:rPr>
        <w:t>окупатель обязуется принять и оплатить следующее имущес</w:t>
      </w:r>
      <w:r w:rsidR="00784983" w:rsidRPr="00DE5C3E">
        <w:rPr>
          <w:rFonts w:ascii="Times New Roman" w:hAnsi="Times New Roman" w:cs="Times New Roman"/>
          <w:sz w:val="24"/>
          <w:szCs w:val="24"/>
        </w:rPr>
        <w:t>тво:</w:t>
      </w:r>
      <w:r w:rsidR="002B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4697" w14:textId="65D23383" w:rsidR="002B4848" w:rsidRPr="003D1699" w:rsidRDefault="005D6AB1" w:rsidP="003D1699">
      <w:pPr>
        <w:ind w:firstLine="567"/>
        <w:jc w:val="both"/>
      </w:pPr>
      <w:r w:rsidRPr="005D6AB1">
        <w:rPr>
          <w:highlight w:val="yellow"/>
        </w:rPr>
        <w:t>__________________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06C730C5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BB673F">
        <w:rPr>
          <w:rFonts w:ascii="Times New Roman" w:hAnsi="Times New Roman" w:cs="Times New Roman"/>
          <w:sz w:val="24"/>
          <w:szCs w:val="24"/>
        </w:rPr>
        <w:t>И</w:t>
      </w:r>
      <w:r w:rsidR="0051604D" w:rsidRPr="00DE5C3E">
        <w:rPr>
          <w:rFonts w:ascii="Times New Roman" w:hAnsi="Times New Roman" w:cs="Times New Roman"/>
          <w:sz w:val="24"/>
          <w:szCs w:val="24"/>
        </w:rPr>
        <w:t>мущество"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74F0A5B9" w14:textId="3F1749FC" w:rsid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1.2. Продавец гарантирует, что на момент заключения Договора Имущество в споре или под арестом не состоит, не являются предметом залога и не обременены другими правами третьих лиц.</w:t>
      </w:r>
    </w:p>
    <w:p w14:paraId="4D315D66" w14:textId="6F0BD887" w:rsidR="008C3556" w:rsidRP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1.3. Отчуждаемое Имущество принадлежит </w:t>
      </w:r>
      <w:r w:rsidR="00BB673F">
        <w:rPr>
          <w:color w:val="000000"/>
        </w:rPr>
        <w:t>П</w:t>
      </w:r>
      <w:r>
        <w:rPr>
          <w:color w:val="000000"/>
        </w:rPr>
        <w:t>родавцу на праве собственности.</w:t>
      </w:r>
    </w:p>
    <w:p w14:paraId="0C398400" w14:textId="2089251D" w:rsidR="00224709" w:rsidRPr="00DE5C3E" w:rsidRDefault="30CD0B91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1.</w:t>
      </w:r>
      <w:r w:rsidR="00C6371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850B1D" w:rsidRPr="00850B1D">
        <w:rPr>
          <w:rFonts w:ascii="Times New Roman" w:hAnsi="Times New Roman" w:cs="Times New Roman"/>
          <w:sz w:val="24"/>
          <w:szCs w:val="24"/>
        </w:rPr>
        <w:t>Федеральн</w:t>
      </w:r>
      <w:r w:rsidR="00850B1D">
        <w:rPr>
          <w:rFonts w:ascii="Times New Roman" w:hAnsi="Times New Roman" w:cs="Times New Roman"/>
          <w:sz w:val="24"/>
          <w:szCs w:val="24"/>
        </w:rPr>
        <w:t>ого</w:t>
      </w:r>
      <w:r w:rsidR="00850B1D" w:rsidRPr="00850B1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50B1D">
        <w:rPr>
          <w:rFonts w:ascii="Times New Roman" w:hAnsi="Times New Roman" w:cs="Times New Roman"/>
          <w:sz w:val="24"/>
          <w:szCs w:val="24"/>
        </w:rPr>
        <w:t>а</w:t>
      </w:r>
      <w:r w:rsidR="00850B1D" w:rsidRPr="00850B1D">
        <w:rPr>
          <w:rFonts w:ascii="Times New Roman" w:hAnsi="Times New Roman" w:cs="Times New Roman"/>
          <w:sz w:val="24"/>
          <w:szCs w:val="24"/>
        </w:rPr>
        <w:t xml:space="preserve"> от 26 октября 2002 г. № 127-ФЗ «О несостоятельности (банкротстве)»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036DD34A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>2.1. Общая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стоимость Имущества составляет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BB673F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BB673F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3F59EAF0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BB673F">
        <w:rPr>
          <w:highlight w:val="cyan"/>
        </w:rPr>
        <w:t>ей</w:t>
      </w:r>
      <w:r>
        <w:t xml:space="preserve"> </w:t>
      </w:r>
      <w:r w:rsidRPr="003C764C">
        <w:t>00 копе</w:t>
      </w:r>
      <w:r w:rsidRPr="00BB673F">
        <w:rPr>
          <w:highlight w:val="cyan"/>
        </w:rPr>
        <w:t>ек</w:t>
      </w:r>
      <w:r w:rsidRPr="003C764C">
        <w:t>, ранее перечисленный Покупателем для участия в торгах, засчитывается в</w:t>
      </w:r>
      <w:r w:rsidR="0060262B">
        <w:t xml:space="preserve"> </w:t>
      </w:r>
      <w:r w:rsidRPr="003C764C">
        <w:t>счет оплаты Имущества.</w:t>
      </w:r>
    </w:p>
    <w:p w14:paraId="1EC06200" w14:textId="458B2F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BB673F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BB673F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7635D1F2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3239D5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</w:t>
      </w:r>
      <w:r w:rsidR="0060262B" w:rsidRPr="0089241D">
        <w:rPr>
          <w:rFonts w:ascii="Times New Roman" w:hAnsi="Times New Roman" w:cs="Times New Roman"/>
          <w:sz w:val="24"/>
          <w:szCs w:val="24"/>
        </w:rPr>
        <w:lastRenderedPageBreak/>
        <w:t xml:space="preserve">оплаты определяется как </w:t>
      </w:r>
      <w:r w:rsidR="003239D5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Продавца.</w:t>
      </w:r>
    </w:p>
    <w:p w14:paraId="4173D16C" w14:textId="3A620C6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4E09DD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>. Факт оплаты Имущества удостоверяется выпиской с указанного в абз.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0F736901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  <w:r w:rsidR="00BB673F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77777777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4651C4" w:rsidRPr="00DE5C3E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33F21059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2E4DBA">
        <w:rPr>
          <w:rFonts w:ascii="Times New Roman" w:hAnsi="Times New Roman" w:cs="Times New Roman"/>
          <w:sz w:val="24"/>
          <w:szCs w:val="24"/>
        </w:rPr>
        <w:t>двух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Покупателя и Продавца</w:t>
      </w:r>
      <w:r w:rsidR="002E4DBA">
        <w:rPr>
          <w:rFonts w:ascii="Times New Roman" w:hAnsi="Times New Roman" w:cs="Times New Roman"/>
          <w:sz w:val="24"/>
          <w:szCs w:val="24"/>
        </w:rPr>
        <w:t>.</w:t>
      </w:r>
    </w:p>
    <w:p w14:paraId="3BB7B2AA" w14:textId="334A1EA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</w:t>
      </w:r>
      <w:r w:rsidR="004651C4" w:rsidRPr="004E09DD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677FB" w:rsidRPr="004E09DD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454198" w:rsidRPr="004E09DD">
        <w:rPr>
          <w:rFonts w:ascii="Times New Roman" w:hAnsi="Times New Roman" w:cs="Times New Roman"/>
          <w:sz w:val="24"/>
          <w:szCs w:val="24"/>
          <w:highlight w:val="yellow"/>
        </w:rPr>
        <w:t xml:space="preserve"> рабочих дней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E70C04" w:rsidRPr="00E70C04">
        <w:rPr>
          <w:rFonts w:ascii="Times New Roman" w:hAnsi="Times New Roman" w:cs="Times New Roman"/>
          <w:sz w:val="24"/>
          <w:szCs w:val="24"/>
        </w:rPr>
        <w:t>государственной регистрации перехода права собственности на Покупателя</w:t>
      </w:r>
      <w:r w:rsidR="00E70C04">
        <w:rPr>
          <w:rFonts w:ascii="Times New Roman" w:hAnsi="Times New Roman" w:cs="Times New Roman"/>
          <w:sz w:val="24"/>
          <w:szCs w:val="24"/>
        </w:rPr>
        <w:t>.</w:t>
      </w:r>
    </w:p>
    <w:p w14:paraId="114E0697" w14:textId="7777777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3.4. </w:t>
      </w:r>
      <w:r w:rsidR="00DE5C3E">
        <w:rPr>
          <w:rFonts w:ascii="Times New Roman" w:hAnsi="Times New Roman" w:cs="Times New Roman"/>
          <w:sz w:val="24"/>
          <w:szCs w:val="24"/>
        </w:rPr>
        <w:t xml:space="preserve">Покупатель претензий к качеству приобретаемого Имущества не имеет.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Принятое Покупателем </w:t>
      </w:r>
      <w:r w:rsidR="006C21BE" w:rsidRPr="00DE5C3E">
        <w:rPr>
          <w:rFonts w:ascii="Times New Roman" w:hAnsi="Times New Roman" w:cs="Times New Roman"/>
          <w:sz w:val="24"/>
          <w:szCs w:val="24"/>
        </w:rPr>
        <w:t>И</w:t>
      </w:r>
      <w:r w:rsidR="004651C4" w:rsidRPr="00DE5C3E">
        <w:rPr>
          <w:rFonts w:ascii="Times New Roman" w:hAnsi="Times New Roman" w:cs="Times New Roman"/>
          <w:sz w:val="24"/>
          <w:szCs w:val="24"/>
        </w:rPr>
        <w:t>мущество возврату не подлежит. Продавец не несет ответственности за качество проданного Имущества.</w:t>
      </w:r>
    </w:p>
    <w:p w14:paraId="795F98BB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341E1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21BE" w:rsidRPr="00DE5C3E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4FFF" w14:textId="05831165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4.1. </w:t>
      </w:r>
      <w:r w:rsidR="005677FB" w:rsidRPr="005677FB">
        <w:rPr>
          <w:rFonts w:ascii="Times New Roman" w:eastAsia="Times New Roman" w:hAnsi="Times New Roman" w:cs="Times New Roman"/>
          <w:sz w:val="24"/>
          <w:szCs w:val="24"/>
        </w:rPr>
        <w:t>Переход права собственности на Имущество от Продавца к Покупателю происходит с момента государственной регистрации перехода права собственности на Имущество к Покупателю.</w:t>
      </w:r>
    </w:p>
    <w:p w14:paraId="1510BBC3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4.2. Расходы, связанные с оформлением перехода права собственности, оплачивает Покупатель.</w:t>
      </w:r>
    </w:p>
    <w:p w14:paraId="3DFFDE50" w14:textId="0CF7347B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4.3. </w:t>
      </w:r>
      <w:r w:rsidR="00E70C04">
        <w:rPr>
          <w:rFonts w:ascii="Times New Roman" w:hAnsi="Times New Roman" w:cs="Times New Roman"/>
          <w:sz w:val="24"/>
          <w:szCs w:val="24"/>
        </w:rPr>
        <w:t>Регистрация п</w:t>
      </w:r>
      <w:r w:rsidRPr="00DE5C3E">
        <w:rPr>
          <w:rFonts w:ascii="Times New Roman" w:hAnsi="Times New Roman" w:cs="Times New Roman"/>
          <w:sz w:val="24"/>
          <w:szCs w:val="24"/>
        </w:rPr>
        <w:t>ереход</w:t>
      </w:r>
      <w:r w:rsidR="00E70C04">
        <w:rPr>
          <w:rFonts w:ascii="Times New Roman" w:hAnsi="Times New Roman" w:cs="Times New Roman"/>
          <w:sz w:val="24"/>
          <w:szCs w:val="24"/>
        </w:rPr>
        <w:t>а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права собственности на </w:t>
      </w:r>
      <w:r w:rsidR="005677FB">
        <w:rPr>
          <w:rFonts w:ascii="Times New Roman" w:hAnsi="Times New Roman" w:cs="Times New Roman"/>
          <w:sz w:val="24"/>
          <w:szCs w:val="24"/>
        </w:rPr>
        <w:t>И</w:t>
      </w:r>
      <w:r w:rsidRPr="00DE5C3E">
        <w:rPr>
          <w:rFonts w:ascii="Times New Roman" w:hAnsi="Times New Roman" w:cs="Times New Roman"/>
          <w:sz w:val="24"/>
          <w:szCs w:val="24"/>
        </w:rPr>
        <w:t>мущество от Продавца к Покупателю осуществляется только после его полной оплаты.</w:t>
      </w:r>
    </w:p>
    <w:p w14:paraId="1C007EED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02B7C0B9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BB673F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59996" w14:textId="0A534F54" w:rsidR="00454198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5.2.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Pr="00DE5C3E">
        <w:rPr>
          <w:rFonts w:ascii="Times New Roman" w:hAnsi="Times New Roman" w:cs="Times New Roman"/>
          <w:sz w:val="24"/>
          <w:szCs w:val="24"/>
        </w:rPr>
        <w:t>поступление денежных средств в счет оплаты Имущества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3239D5">
        <w:rPr>
          <w:rFonts w:ascii="Times New Roman" w:hAnsi="Times New Roman" w:cs="Times New Roman"/>
          <w:sz w:val="24"/>
          <w:szCs w:val="24"/>
        </w:rPr>
        <w:t>е</w:t>
      </w:r>
      <w:r w:rsidRPr="00DE5C3E">
        <w:rPr>
          <w:rFonts w:ascii="Times New Roman" w:hAnsi="Times New Roman" w:cs="Times New Roman"/>
          <w:sz w:val="24"/>
          <w:szCs w:val="24"/>
        </w:rPr>
        <w:t xml:space="preserve">тся отказом Покупателя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Pr="00DE5C3E">
        <w:rPr>
          <w:rFonts w:ascii="Times New Roman" w:hAnsi="Times New Roman" w:cs="Times New Roman"/>
          <w:sz w:val="24"/>
          <w:szCs w:val="24"/>
        </w:rPr>
        <w:t>плате Имущества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3239D5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6CB3100D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В </w:t>
      </w:r>
      <w:r w:rsidR="003239D5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1233C138" w14:textId="77777777" w:rsidR="00E13C48" w:rsidRPr="009B1017" w:rsidRDefault="00E13C48" w:rsidP="00E13C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>5.3.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Имущества, выплаченный задаток Покупателю не возвращается.</w:t>
      </w:r>
    </w:p>
    <w:p w14:paraId="66883A5D" w14:textId="77777777" w:rsidR="00E13C48" w:rsidRPr="009B1017" w:rsidRDefault="00E13C48" w:rsidP="00E13C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1017">
        <w:rPr>
          <w:rFonts w:ascii="Times New Roman" w:hAnsi="Times New Roman" w:cs="Times New Roman"/>
          <w:sz w:val="24"/>
          <w:szCs w:val="24"/>
        </w:rPr>
        <w:t xml:space="preserve">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и задатка. Удержанная сумма денежных средств засчитывается в счет уплаты Покупателем штрафа за неисполнение обязанности по принятию Имущества.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7DBEE4" w14:textId="77777777" w:rsidR="00BB673F" w:rsidRDefault="00BB673F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774370" w14:textId="77777777" w:rsidR="00BB673F" w:rsidRDefault="00BB673F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5E692F01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BB673F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06AB44EB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3239D5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13632AD6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3239D5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28B25931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Pr="002B3B3F">
        <w:rPr>
          <w:rFonts w:ascii="Times New Roman" w:hAnsi="Times New Roman" w:cs="Times New Roman"/>
          <w:sz w:val="24"/>
          <w:szCs w:val="24"/>
          <w:highlight w:val="yellow"/>
        </w:rPr>
        <w:t>3-х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</w:t>
      </w:r>
      <w:r w:rsidR="002E4DBA">
        <w:rPr>
          <w:rFonts w:ascii="Times New Roman" w:hAnsi="Times New Roman" w:cs="Times New Roman"/>
          <w:sz w:val="24"/>
          <w:szCs w:val="24"/>
        </w:rPr>
        <w:t>двух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подлинных экземплярах, обладающих равной юридической силой –</w:t>
      </w:r>
      <w:r w:rsidR="002E4DBA"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один экземпляр выдается Продавцу и один экземпляр – Покупателю.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77777777" w:rsidR="004A20F0" w:rsidRPr="004A20F0" w:rsidRDefault="004A20F0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4A20F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7777777" w:rsidR="004A20F0" w:rsidRPr="004A20F0" w:rsidRDefault="004A20F0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20F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3297E8" w14:textId="77777777" w:rsidR="00933454" w:rsidRPr="004A20F0" w:rsidRDefault="00933454" w:rsidP="00933454">
            <w:pPr>
              <w:rPr>
                <w:b/>
                <w:bCs/>
                <w:sz w:val="20"/>
              </w:rPr>
            </w:pPr>
            <w:r w:rsidRPr="004A20F0">
              <w:rPr>
                <w:b/>
                <w:bCs/>
                <w:sz w:val="20"/>
              </w:rPr>
              <w:t xml:space="preserve">Финансовый управляющий - Гришин </w:t>
            </w:r>
            <w:r>
              <w:rPr>
                <w:b/>
                <w:bCs/>
                <w:sz w:val="20"/>
              </w:rPr>
              <w:t>Олег Юрьевич</w:t>
            </w:r>
          </w:p>
          <w:p w14:paraId="02FA9453" w14:textId="77777777" w:rsidR="00933454" w:rsidRPr="004A3E6C" w:rsidRDefault="00933454" w:rsidP="00933454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Pr="00B20F20">
              <w:rPr>
                <w:sz w:val="20"/>
              </w:rPr>
              <w:t>582900069395</w:t>
            </w:r>
          </w:p>
          <w:p w14:paraId="6218F410" w14:textId="77777777" w:rsidR="00933454" w:rsidRDefault="00933454" w:rsidP="00933454">
            <w:pPr>
              <w:rPr>
                <w:sz w:val="20"/>
              </w:rPr>
            </w:pPr>
            <w:r w:rsidRPr="007B7406">
              <w:rPr>
                <w:sz w:val="20"/>
              </w:rPr>
              <w:t xml:space="preserve">Почтовый адрес: </w:t>
            </w:r>
            <w:r w:rsidRPr="00B20F20">
              <w:rPr>
                <w:sz w:val="20"/>
              </w:rPr>
              <w:t>440026, г. Пенза, ул. Советская, д.4, офис 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__.__.____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(подпись)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(подпись)            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7C499F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7C499F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579D4" w14:textId="77777777" w:rsidR="00194767" w:rsidRDefault="00194767" w:rsidP="00454198">
      <w:r>
        <w:separator/>
      </w:r>
    </w:p>
  </w:endnote>
  <w:endnote w:type="continuationSeparator" w:id="0">
    <w:p w14:paraId="6A0F3074" w14:textId="77777777" w:rsidR="00194767" w:rsidRDefault="00194767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B234" w14:textId="77777777" w:rsidR="00194767" w:rsidRDefault="00194767" w:rsidP="00454198">
      <w:r>
        <w:separator/>
      </w:r>
    </w:p>
  </w:footnote>
  <w:footnote w:type="continuationSeparator" w:id="0">
    <w:p w14:paraId="7FFC9730" w14:textId="77777777" w:rsidR="00194767" w:rsidRDefault="00194767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104E0"/>
    <w:rsid w:val="00032009"/>
    <w:rsid w:val="0006217C"/>
    <w:rsid w:val="00067A4E"/>
    <w:rsid w:val="00085880"/>
    <w:rsid w:val="00114CB8"/>
    <w:rsid w:val="00115E1F"/>
    <w:rsid w:val="00116988"/>
    <w:rsid w:val="0011732E"/>
    <w:rsid w:val="0013730D"/>
    <w:rsid w:val="00161BD8"/>
    <w:rsid w:val="00194767"/>
    <w:rsid w:val="001B1B5A"/>
    <w:rsid w:val="001E5276"/>
    <w:rsid w:val="00223E14"/>
    <w:rsid w:val="00224709"/>
    <w:rsid w:val="00234116"/>
    <w:rsid w:val="002777B9"/>
    <w:rsid w:val="002B3B3F"/>
    <w:rsid w:val="002B4848"/>
    <w:rsid w:val="002E1B91"/>
    <w:rsid w:val="002E4DBA"/>
    <w:rsid w:val="002F02B8"/>
    <w:rsid w:val="002F28E4"/>
    <w:rsid w:val="003239D5"/>
    <w:rsid w:val="00347FC5"/>
    <w:rsid w:val="00364AD4"/>
    <w:rsid w:val="00372977"/>
    <w:rsid w:val="00381193"/>
    <w:rsid w:val="003C2E18"/>
    <w:rsid w:val="003C764C"/>
    <w:rsid w:val="003D1699"/>
    <w:rsid w:val="003D2844"/>
    <w:rsid w:val="003F460C"/>
    <w:rsid w:val="003F5608"/>
    <w:rsid w:val="00427297"/>
    <w:rsid w:val="00454198"/>
    <w:rsid w:val="00461FF1"/>
    <w:rsid w:val="004651C4"/>
    <w:rsid w:val="004677FE"/>
    <w:rsid w:val="00495933"/>
    <w:rsid w:val="004A20F0"/>
    <w:rsid w:val="004B4C67"/>
    <w:rsid w:val="004D3950"/>
    <w:rsid w:val="004E09DD"/>
    <w:rsid w:val="0051604D"/>
    <w:rsid w:val="005677FB"/>
    <w:rsid w:val="005742DE"/>
    <w:rsid w:val="005C2B2C"/>
    <w:rsid w:val="005D6AB1"/>
    <w:rsid w:val="0060262B"/>
    <w:rsid w:val="00656583"/>
    <w:rsid w:val="00695515"/>
    <w:rsid w:val="006A6336"/>
    <w:rsid w:val="006C21BE"/>
    <w:rsid w:val="006C4817"/>
    <w:rsid w:val="006D0D60"/>
    <w:rsid w:val="006E159F"/>
    <w:rsid w:val="006E47F4"/>
    <w:rsid w:val="006F366E"/>
    <w:rsid w:val="00702776"/>
    <w:rsid w:val="00702F4D"/>
    <w:rsid w:val="007713F7"/>
    <w:rsid w:val="00784983"/>
    <w:rsid w:val="007A3E31"/>
    <w:rsid w:val="007C499F"/>
    <w:rsid w:val="007D6841"/>
    <w:rsid w:val="007E3F50"/>
    <w:rsid w:val="00802268"/>
    <w:rsid w:val="00850B1D"/>
    <w:rsid w:val="00855DF6"/>
    <w:rsid w:val="00856B35"/>
    <w:rsid w:val="00857C5E"/>
    <w:rsid w:val="00873BFE"/>
    <w:rsid w:val="0089241D"/>
    <w:rsid w:val="00892891"/>
    <w:rsid w:val="008A4996"/>
    <w:rsid w:val="008B3A33"/>
    <w:rsid w:val="008C3556"/>
    <w:rsid w:val="009021B0"/>
    <w:rsid w:val="009057D1"/>
    <w:rsid w:val="00913200"/>
    <w:rsid w:val="00933454"/>
    <w:rsid w:val="00980250"/>
    <w:rsid w:val="009A57F0"/>
    <w:rsid w:val="009E1DE3"/>
    <w:rsid w:val="009E575D"/>
    <w:rsid w:val="00A06959"/>
    <w:rsid w:val="00A126A7"/>
    <w:rsid w:val="00A24EFC"/>
    <w:rsid w:val="00A2598E"/>
    <w:rsid w:val="00A82467"/>
    <w:rsid w:val="00A86219"/>
    <w:rsid w:val="00AA6076"/>
    <w:rsid w:val="00B01A5A"/>
    <w:rsid w:val="00B1553E"/>
    <w:rsid w:val="00BB0EE4"/>
    <w:rsid w:val="00BB673F"/>
    <w:rsid w:val="00BC3841"/>
    <w:rsid w:val="00C468B5"/>
    <w:rsid w:val="00C47EA3"/>
    <w:rsid w:val="00C6022F"/>
    <w:rsid w:val="00C6371E"/>
    <w:rsid w:val="00C8233E"/>
    <w:rsid w:val="00CC438D"/>
    <w:rsid w:val="00CC5A61"/>
    <w:rsid w:val="00D207A3"/>
    <w:rsid w:val="00D3248C"/>
    <w:rsid w:val="00D77BEB"/>
    <w:rsid w:val="00D862E9"/>
    <w:rsid w:val="00DE5C3E"/>
    <w:rsid w:val="00DE6A5F"/>
    <w:rsid w:val="00E13C48"/>
    <w:rsid w:val="00E14FD4"/>
    <w:rsid w:val="00E20CB0"/>
    <w:rsid w:val="00E70C04"/>
    <w:rsid w:val="00E74B72"/>
    <w:rsid w:val="00E87519"/>
    <w:rsid w:val="00ED750C"/>
    <w:rsid w:val="00EE7CD8"/>
    <w:rsid w:val="00EF06C3"/>
    <w:rsid w:val="00F12263"/>
    <w:rsid w:val="00F12C24"/>
    <w:rsid w:val="00F36275"/>
    <w:rsid w:val="00F44556"/>
    <w:rsid w:val="00FC51E9"/>
    <w:rsid w:val="00FC79D0"/>
    <w:rsid w:val="00FE0FA1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19</cp:revision>
  <cp:lastPrinted>2023-03-30T17:20:00Z</cp:lastPrinted>
  <dcterms:created xsi:type="dcterms:W3CDTF">2024-04-02T16:54:00Z</dcterms:created>
  <dcterms:modified xsi:type="dcterms:W3CDTF">2024-10-24T10:35:00Z</dcterms:modified>
</cp:coreProperties>
</file>