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D3659" w14:paraId="058826A9" w14:textId="77777777">
        <w:trPr>
          <w:jc w:val="center"/>
        </w:trPr>
        <w:tc>
          <w:tcPr>
            <w:tcW w:w="9355" w:type="dxa"/>
          </w:tcPr>
          <w:p w14:paraId="7C7A93E1" w14:textId="0CE85414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2D3659" w14:paraId="55B61F93" w14:textId="77777777">
        <w:trPr>
          <w:jc w:val="center"/>
        </w:trPr>
        <w:tc>
          <w:tcPr>
            <w:tcW w:w="9355" w:type="dxa"/>
          </w:tcPr>
          <w:p w14:paraId="533FE80D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2D3659" w14:paraId="08D7CFDE" w14:textId="77777777">
        <w:trPr>
          <w:jc w:val="center"/>
        </w:trPr>
        <w:tc>
          <w:tcPr>
            <w:tcW w:w="9355" w:type="dxa"/>
          </w:tcPr>
          <w:p w14:paraId="46E636F9" w14:textId="77777777" w:rsidR="002D3659" w:rsidRPr="00AF33D2" w:rsidRDefault="002D3659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2D3659" w14:paraId="049CB382" w14:textId="77777777">
        <w:trPr>
          <w:jc w:val="center"/>
        </w:trPr>
        <w:tc>
          <w:tcPr>
            <w:tcW w:w="9355" w:type="dxa"/>
          </w:tcPr>
          <w:p w14:paraId="5A4E3038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2D3659" w14:paraId="043898EB" w14:textId="77777777">
        <w:trPr>
          <w:jc w:val="center"/>
        </w:trPr>
        <w:tc>
          <w:tcPr>
            <w:tcW w:w="9355" w:type="dxa"/>
          </w:tcPr>
          <w:p w14:paraId="0A9F2991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170A6104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2D3659" w14:paraId="19A248E0" w14:textId="77777777">
        <w:trPr>
          <w:jc w:val="center"/>
        </w:trPr>
        <w:tc>
          <w:tcPr>
            <w:tcW w:w="9355" w:type="dxa"/>
          </w:tcPr>
          <w:p w14:paraId="0A4F2745" w14:textId="77777777" w:rsidR="002D3659" w:rsidRPr="00AF33D2" w:rsidRDefault="002D3659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2D3659" w14:paraId="0463EDCE" w14:textId="77777777">
        <w:trPr>
          <w:jc w:val="center"/>
        </w:trPr>
        <w:tc>
          <w:tcPr>
            <w:tcW w:w="9355" w:type="dxa"/>
          </w:tcPr>
          <w:p w14:paraId="01D285CE" w14:textId="7FA79CFE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2E024E"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г. Санкт-Петербург, ул. Чайковского, д. 1, к. 2, лит. Б, оф. 204</w:t>
            </w:r>
          </w:p>
        </w:tc>
      </w:tr>
      <w:tr w:rsidR="002D3659" w:rsidRPr="000B1EEB" w14:paraId="7E46165F" w14:textId="77777777">
        <w:trPr>
          <w:jc w:val="center"/>
        </w:trPr>
        <w:tc>
          <w:tcPr>
            <w:tcW w:w="9355" w:type="dxa"/>
          </w:tcPr>
          <w:p w14:paraId="08A6B3A2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AF33D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AF33D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2D3659" w:rsidRPr="000B1EEB" w14:paraId="48F409E0" w14:textId="77777777">
        <w:trPr>
          <w:jc w:val="center"/>
        </w:trPr>
        <w:tc>
          <w:tcPr>
            <w:tcW w:w="9355" w:type="dxa"/>
          </w:tcPr>
          <w:p w14:paraId="61D524DC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52BBD2D" w14:textId="77777777" w:rsidR="002D3659" w:rsidRDefault="00772B04">
      <w:pPr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0A054948" w14:textId="77777777" w:rsidR="002D3659" w:rsidRDefault="00772B04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7D91225" w14:textId="3C7D968E" w:rsidR="002D3659" w:rsidRDefault="00772B04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</w:t>
      </w:r>
      <w:r w:rsidR="009F6BD5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</w:t>
      </w:r>
      <w:proofErr w:type="gramStart"/>
      <w:r>
        <w:rPr>
          <w:rFonts w:ascii="Verdana" w:eastAsia="Times New Roman" w:hAnsi="Verdana" w:cs="Times New Roman"/>
          <w:sz w:val="18"/>
          <w:szCs w:val="24"/>
          <w:lang w:eastAsia="ar-SA"/>
        </w:rPr>
        <w:t>_»_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>_____ 202__ г.</w:t>
      </w:r>
    </w:p>
    <w:p w14:paraId="5753E643" w14:textId="77777777" w:rsidR="000B1EEB" w:rsidRPr="000B1EEB" w:rsidRDefault="000B1EEB" w:rsidP="000B1EEB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0B1EEB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№А56-124986/2025 Корчагина Н. И. от 30.01.2026 гражданин Волков Д. В. 20.03.1976 г.р., уроженец гор. Ульяновск, адрес регистрации: г. Санкт-Петербург, </w:t>
      </w:r>
      <w:proofErr w:type="spellStart"/>
      <w:r w:rsidRPr="000B1EEB">
        <w:rPr>
          <w:rFonts w:ascii="Verdana" w:hAnsi="Verdana" w:cs="Tahoma"/>
          <w:color w:val="000000" w:themeColor="text1"/>
          <w:sz w:val="18"/>
          <w:szCs w:val="18"/>
        </w:rPr>
        <w:t>пр-кт</w:t>
      </w:r>
      <w:proofErr w:type="spellEnd"/>
      <w:r w:rsidRPr="000B1EEB">
        <w:rPr>
          <w:rFonts w:ascii="Verdana" w:hAnsi="Verdana" w:cs="Tahoma"/>
          <w:color w:val="000000" w:themeColor="text1"/>
          <w:sz w:val="18"/>
          <w:szCs w:val="18"/>
        </w:rPr>
        <w:t xml:space="preserve"> Маршала Блюхера, д. 59, кв. 38, ИНН: 732703660919, СНИЛС: 12650598867)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6835940D" w14:textId="77777777" w:rsidR="000B1EEB" w:rsidRDefault="000B1EEB" w:rsidP="000B1EEB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0B1EEB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B3B2BC" w14:textId="7399A400" w:rsidR="002D3659" w:rsidRDefault="00772B04" w:rsidP="000B1EEB">
      <w:pPr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09DCC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75FE8DB0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334A0BCA" w14:textId="59FA2809" w:rsidR="001A08D3" w:rsidRDefault="0006495F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06495F">
        <w:rPr>
          <w:rFonts w:ascii="Verdana" w:eastAsia="Times New Roman" w:hAnsi="Verdana" w:cs="Times New Roman"/>
          <w:b/>
          <w:sz w:val="18"/>
          <w:szCs w:val="18"/>
          <w:highlight w:val="yellow"/>
          <w:lang w:eastAsia="ru-RU"/>
        </w:rPr>
        <w:t>___________________________________________________________</w:t>
      </w:r>
    </w:p>
    <w:p w14:paraId="17F19C1B" w14:textId="132FFEAE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AFE6AE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7D5841D6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3DE29C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39A3CB0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незаключенностью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5BB00F7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C4D950F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75C11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21C20C7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C225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5CA410F1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1D2AD9C0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обременени1 в отношении имущества, в том числе публичного сервитута: _____________________________.</w:t>
      </w:r>
    </w:p>
    <w:p w14:paraId="0FF05952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129F45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33E023C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7CE870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</w:t>
      </w:r>
      <w:proofErr w:type="gramStart"/>
      <w:r>
        <w:rPr>
          <w:rFonts w:ascii="Verdana" w:eastAsia="Times New Roman" w:hAnsi="Verdana" w:cs="Times New Roman"/>
          <w:sz w:val="18"/>
          <w:szCs w:val="24"/>
          <w:lang w:eastAsia="ar-SA"/>
        </w:rPr>
        <w:t>_(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>_____________)экземплярах и  вступает в силу с момента его подписания Сторонами.</w:t>
      </w:r>
    </w:p>
    <w:p w14:paraId="7C3A04A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58D1BDDB" w14:textId="77777777" w:rsidR="002D3659" w:rsidRDefault="00772B04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</w:p>
    <w:p w14:paraId="3A7D3329" w14:textId="5DD945BC" w:rsidR="0006495F" w:rsidRDefault="0006495F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hAnsi="Verdana" w:cs="Verdana"/>
          <w:sz w:val="18"/>
          <w:szCs w:val="18"/>
        </w:rPr>
        <w:t>Степанов Роман Сергеевич (ИНН 781301677221, СНИЛС 151-673-240 52</w:t>
      </w:r>
      <w:r w:rsidR="0083618F">
        <w:rPr>
          <w:rFonts w:ascii="Verdana" w:hAnsi="Verdana" w:cs="Verdana"/>
          <w:sz w:val="18"/>
          <w:szCs w:val="18"/>
        </w:rPr>
        <w:t>)</w:t>
      </w:r>
    </w:p>
    <w:p w14:paraId="1B783C1C" w14:textId="6CDECD77" w:rsidR="002D3659" w:rsidRDefault="00772B04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  <w:t xml:space="preserve">__________________/ </w:t>
      </w:r>
      <w:proofErr w:type="gramStart"/>
      <w:r>
        <w:rPr>
          <w:rFonts w:ascii="Verdana" w:eastAsia="Times New Roman" w:hAnsi="Verdana" w:cs="Times New Roman"/>
          <w:sz w:val="18"/>
          <w:lang w:eastAsia="ar-SA"/>
        </w:rPr>
        <w:t>Р.С.</w:t>
      </w:r>
      <w:proofErr w:type="gramEnd"/>
      <w:r>
        <w:rPr>
          <w:rFonts w:ascii="Verdana" w:eastAsia="Times New Roman" w:hAnsi="Verdana" w:cs="Times New Roman"/>
          <w:sz w:val="18"/>
          <w:lang w:eastAsia="ar-SA"/>
        </w:rPr>
        <w:t xml:space="preserve"> Степанов /</w:t>
      </w:r>
    </w:p>
    <w:p w14:paraId="650194B4" w14:textId="77777777" w:rsidR="0006495F" w:rsidRDefault="0006495F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32F84BEB" w14:textId="7A854052" w:rsidR="0006495F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6EA6AE20" w14:textId="792F9F1E" w:rsidR="002D3659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Ф.И.О. и полные паспортные данные или наименование и полные реквизиты юридического лица, банковские реквизиты Покупателя</w:t>
      </w:r>
    </w:p>
    <w:p w14:paraId="0B72E50F" w14:textId="77777777" w:rsidR="002D3659" w:rsidRDefault="00772B04">
      <w:pPr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2D36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41D8A" w14:textId="77777777" w:rsidR="0048435D" w:rsidRDefault="0048435D">
      <w:pPr>
        <w:spacing w:after="0" w:line="240" w:lineRule="auto"/>
      </w:pPr>
      <w:r>
        <w:separator/>
      </w:r>
    </w:p>
  </w:endnote>
  <w:endnote w:type="continuationSeparator" w:id="0">
    <w:p w14:paraId="3F79A786" w14:textId="77777777" w:rsidR="0048435D" w:rsidRDefault="0048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23434" w14:textId="77777777" w:rsidR="0048435D" w:rsidRDefault="0048435D">
      <w:pPr>
        <w:spacing w:after="0" w:line="240" w:lineRule="auto"/>
      </w:pPr>
      <w:r>
        <w:separator/>
      </w:r>
    </w:p>
  </w:footnote>
  <w:footnote w:type="continuationSeparator" w:id="0">
    <w:p w14:paraId="0BC60ED1" w14:textId="77777777" w:rsidR="0048435D" w:rsidRDefault="00484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581407"/>
    <w:multiLevelType w:val="hybridMultilevel"/>
    <w:tmpl w:val="E480B0E8"/>
    <w:lvl w:ilvl="0" w:tplc="62189DFA">
      <w:start w:val="1"/>
      <w:numFmt w:val="decimal"/>
      <w:lvlText w:val="%1."/>
      <w:lvlJc w:val="left"/>
      <w:pPr>
        <w:ind w:left="720" w:hanging="360"/>
      </w:pPr>
    </w:lvl>
    <w:lvl w:ilvl="1" w:tplc="284AFACC">
      <w:start w:val="1"/>
      <w:numFmt w:val="lowerLetter"/>
      <w:lvlText w:val="%2."/>
      <w:lvlJc w:val="left"/>
      <w:pPr>
        <w:ind w:left="1440" w:hanging="360"/>
      </w:pPr>
    </w:lvl>
    <w:lvl w:ilvl="2" w:tplc="F3B64258">
      <w:start w:val="1"/>
      <w:numFmt w:val="lowerRoman"/>
      <w:lvlText w:val="%3."/>
      <w:lvlJc w:val="right"/>
      <w:pPr>
        <w:ind w:left="2160" w:hanging="180"/>
      </w:pPr>
    </w:lvl>
    <w:lvl w:ilvl="3" w:tplc="99AE4B5A">
      <w:start w:val="1"/>
      <w:numFmt w:val="decimal"/>
      <w:lvlText w:val="%4."/>
      <w:lvlJc w:val="left"/>
      <w:pPr>
        <w:ind w:left="2880" w:hanging="360"/>
      </w:pPr>
    </w:lvl>
    <w:lvl w:ilvl="4" w:tplc="253CC0D4">
      <w:start w:val="1"/>
      <w:numFmt w:val="lowerLetter"/>
      <w:lvlText w:val="%5."/>
      <w:lvlJc w:val="left"/>
      <w:pPr>
        <w:ind w:left="3600" w:hanging="360"/>
      </w:pPr>
    </w:lvl>
    <w:lvl w:ilvl="5" w:tplc="F70E66B8">
      <w:start w:val="1"/>
      <w:numFmt w:val="lowerRoman"/>
      <w:lvlText w:val="%6."/>
      <w:lvlJc w:val="right"/>
      <w:pPr>
        <w:ind w:left="4320" w:hanging="180"/>
      </w:pPr>
    </w:lvl>
    <w:lvl w:ilvl="6" w:tplc="32A2F2B0">
      <w:start w:val="1"/>
      <w:numFmt w:val="decimal"/>
      <w:lvlText w:val="%7."/>
      <w:lvlJc w:val="left"/>
      <w:pPr>
        <w:ind w:left="5040" w:hanging="360"/>
      </w:pPr>
    </w:lvl>
    <w:lvl w:ilvl="7" w:tplc="FCEEE994">
      <w:start w:val="1"/>
      <w:numFmt w:val="lowerLetter"/>
      <w:lvlText w:val="%8."/>
      <w:lvlJc w:val="left"/>
      <w:pPr>
        <w:ind w:left="5760" w:hanging="360"/>
      </w:pPr>
    </w:lvl>
    <w:lvl w:ilvl="8" w:tplc="9228A9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22361"/>
    <w:multiLevelType w:val="hybridMultilevel"/>
    <w:tmpl w:val="D2327698"/>
    <w:lvl w:ilvl="0" w:tplc="15D26D76">
      <w:start w:val="1"/>
      <w:numFmt w:val="decimal"/>
      <w:lvlText w:val="%1."/>
      <w:lvlJc w:val="left"/>
      <w:pPr>
        <w:ind w:left="720" w:hanging="360"/>
      </w:pPr>
    </w:lvl>
    <w:lvl w:ilvl="1" w:tplc="B2665F0A">
      <w:start w:val="1"/>
      <w:numFmt w:val="lowerLetter"/>
      <w:lvlText w:val="%2."/>
      <w:lvlJc w:val="left"/>
      <w:pPr>
        <w:ind w:left="1440" w:hanging="360"/>
      </w:pPr>
    </w:lvl>
    <w:lvl w:ilvl="2" w:tplc="85268BB0">
      <w:start w:val="1"/>
      <w:numFmt w:val="lowerRoman"/>
      <w:lvlText w:val="%3."/>
      <w:lvlJc w:val="right"/>
      <w:pPr>
        <w:ind w:left="2160" w:hanging="180"/>
      </w:pPr>
    </w:lvl>
    <w:lvl w:ilvl="3" w:tplc="78084356">
      <w:start w:val="1"/>
      <w:numFmt w:val="decimal"/>
      <w:lvlText w:val="%4."/>
      <w:lvlJc w:val="left"/>
      <w:pPr>
        <w:ind w:left="2880" w:hanging="360"/>
      </w:pPr>
    </w:lvl>
    <w:lvl w:ilvl="4" w:tplc="86225FFC">
      <w:start w:val="1"/>
      <w:numFmt w:val="lowerLetter"/>
      <w:lvlText w:val="%5."/>
      <w:lvlJc w:val="left"/>
      <w:pPr>
        <w:ind w:left="3600" w:hanging="360"/>
      </w:pPr>
    </w:lvl>
    <w:lvl w:ilvl="5" w:tplc="A8985752">
      <w:start w:val="1"/>
      <w:numFmt w:val="lowerRoman"/>
      <w:lvlText w:val="%6."/>
      <w:lvlJc w:val="right"/>
      <w:pPr>
        <w:ind w:left="4320" w:hanging="180"/>
      </w:pPr>
    </w:lvl>
    <w:lvl w:ilvl="6" w:tplc="57D85B48">
      <w:start w:val="1"/>
      <w:numFmt w:val="decimal"/>
      <w:lvlText w:val="%7."/>
      <w:lvlJc w:val="left"/>
      <w:pPr>
        <w:ind w:left="5040" w:hanging="360"/>
      </w:pPr>
    </w:lvl>
    <w:lvl w:ilvl="7" w:tplc="5560D750">
      <w:start w:val="1"/>
      <w:numFmt w:val="lowerLetter"/>
      <w:lvlText w:val="%8."/>
      <w:lvlJc w:val="left"/>
      <w:pPr>
        <w:ind w:left="5760" w:hanging="360"/>
      </w:pPr>
    </w:lvl>
    <w:lvl w:ilvl="8" w:tplc="97704326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80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591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659"/>
    <w:rsid w:val="0006495F"/>
    <w:rsid w:val="000B1EEB"/>
    <w:rsid w:val="001A08D3"/>
    <w:rsid w:val="00201E5E"/>
    <w:rsid w:val="00233371"/>
    <w:rsid w:val="002D3659"/>
    <w:rsid w:val="002E024E"/>
    <w:rsid w:val="0048435D"/>
    <w:rsid w:val="005E6E27"/>
    <w:rsid w:val="00772B04"/>
    <w:rsid w:val="0082121B"/>
    <w:rsid w:val="0083618F"/>
    <w:rsid w:val="009F6BD5"/>
    <w:rsid w:val="00A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3C9F"/>
  <w15:docId w15:val="{6A2E339D-F6CA-406A-AE01-001E5CF1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1111</Words>
  <Characters>6335</Characters>
  <Application>Microsoft Office Word</Application>
  <DocSecurity>0</DocSecurity>
  <Lines>52</Lines>
  <Paragraphs>14</Paragraphs>
  <ScaleCrop>false</ScaleCrop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28</cp:revision>
  <dcterms:created xsi:type="dcterms:W3CDTF">2020-10-13T14:18:00Z</dcterms:created>
  <dcterms:modified xsi:type="dcterms:W3CDTF">2026-07-16T15:48:00Z</dcterms:modified>
</cp:coreProperties>
</file>