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CCFF4" w14:textId="698E88CB" w:rsidR="0053013F" w:rsidRDefault="008F7EA8">
      <w:pPr>
        <w:pStyle w:val="center"/>
      </w:pPr>
      <w:r>
        <w:rPr>
          <w:rStyle w:val="docheader"/>
        </w:rPr>
        <w:t>РЕШЕНИЕ № 67606-ОАОФ/1 О ПРИЗНАНИИ НЕСОСТОЯВШИМИСЯ ОТКРЫТЫХ ТОРГОВ В ФОРМЕ АУКЦИОНА ПО ПРОДАЖЕ ИМУЩЕСТВА и заключении договора с единственным участником.</w:t>
      </w:r>
    </w:p>
    <w:p w14:paraId="6232B05C" w14:textId="77777777" w:rsidR="0053013F" w:rsidRDefault="0053013F"/>
    <w:p w14:paraId="4DA4A8C4" w14:textId="77777777" w:rsidR="0053013F" w:rsidRDefault="008F7EA8">
      <w:r>
        <w:t>15.07.2026 г.</w:t>
      </w:r>
    </w:p>
    <w:p w14:paraId="40EB3DE5" w14:textId="77777777" w:rsidR="0053013F" w:rsidRDefault="0053013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3013F" w14:paraId="24375E1B" w14:textId="77777777">
        <w:tc>
          <w:tcPr>
            <w:tcW w:w="10000" w:type="dxa"/>
            <w:gridSpan w:val="2"/>
            <w:vAlign w:val="center"/>
          </w:tcPr>
          <w:p w14:paraId="1BB25A1A" w14:textId="77777777" w:rsidR="0053013F" w:rsidRDefault="008F7EA8">
            <w:r>
              <w:rPr>
                <w:rStyle w:val="tableheader"/>
              </w:rPr>
              <w:t>Организатор торгов</w:t>
            </w:r>
          </w:p>
        </w:tc>
      </w:tr>
      <w:tr w:rsidR="0053013F" w14:paraId="5A9E4631" w14:textId="77777777">
        <w:tc>
          <w:tcPr>
            <w:tcW w:w="4000" w:type="dxa"/>
            <w:vAlign w:val="center"/>
          </w:tcPr>
          <w:p w14:paraId="7B21F04C" w14:textId="77777777" w:rsidR="0053013F" w:rsidRDefault="008F7EA8">
            <w:r>
              <w:t>ФИО:</w:t>
            </w:r>
          </w:p>
        </w:tc>
        <w:tc>
          <w:tcPr>
            <w:tcW w:w="6000" w:type="dxa"/>
            <w:vAlign w:val="center"/>
          </w:tcPr>
          <w:p w14:paraId="600C802E" w14:textId="77777777" w:rsidR="0053013F" w:rsidRDefault="008F7EA8">
            <w:proofErr w:type="spellStart"/>
            <w:r>
              <w:t>Бренинг</w:t>
            </w:r>
            <w:proofErr w:type="spellEnd"/>
            <w:r>
              <w:t xml:space="preserve"> Анастасия </w:t>
            </w:r>
            <w:proofErr w:type="spellStart"/>
            <w:r>
              <w:t>Шамильевна</w:t>
            </w:r>
            <w:proofErr w:type="spellEnd"/>
          </w:p>
        </w:tc>
      </w:tr>
      <w:tr w:rsidR="0053013F" w14:paraId="36C19109" w14:textId="77777777">
        <w:tc>
          <w:tcPr>
            <w:tcW w:w="4000" w:type="dxa"/>
            <w:vAlign w:val="center"/>
          </w:tcPr>
          <w:p w14:paraId="04F7ABB5" w14:textId="77777777" w:rsidR="0053013F" w:rsidRDefault="008F7EA8">
            <w:r>
              <w:t>ИНН:</w:t>
            </w:r>
          </w:p>
        </w:tc>
        <w:tc>
          <w:tcPr>
            <w:tcW w:w="6000" w:type="dxa"/>
            <w:vAlign w:val="center"/>
          </w:tcPr>
          <w:p w14:paraId="2C82F36E" w14:textId="77777777" w:rsidR="0053013F" w:rsidRDefault="008F7EA8">
            <w:r>
              <w:t>424623691124</w:t>
            </w:r>
          </w:p>
        </w:tc>
      </w:tr>
      <w:tr w:rsidR="0053013F" w14:paraId="7D9F43C4" w14:textId="77777777">
        <w:tc>
          <w:tcPr>
            <w:tcW w:w="4000" w:type="dxa"/>
            <w:vAlign w:val="center"/>
          </w:tcPr>
          <w:p w14:paraId="3AE5EA73" w14:textId="77777777" w:rsidR="0053013F" w:rsidRDefault="008F7EA8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21601200" w14:textId="77777777" w:rsidR="0053013F" w:rsidRDefault="008F7EA8">
            <w:r>
              <w:t>8-925-736-44-47</w:t>
            </w:r>
          </w:p>
        </w:tc>
      </w:tr>
      <w:tr w:rsidR="0053013F" w14:paraId="775FA2A0" w14:textId="77777777">
        <w:tc>
          <w:tcPr>
            <w:tcW w:w="10000" w:type="dxa"/>
            <w:gridSpan w:val="2"/>
            <w:vAlign w:val="center"/>
          </w:tcPr>
          <w:p w14:paraId="61F7B821" w14:textId="77777777" w:rsidR="0053013F" w:rsidRDefault="0053013F"/>
        </w:tc>
      </w:tr>
      <w:tr w:rsidR="0053013F" w14:paraId="26A5143A" w14:textId="77777777">
        <w:tc>
          <w:tcPr>
            <w:tcW w:w="10000" w:type="dxa"/>
            <w:gridSpan w:val="2"/>
            <w:vAlign w:val="center"/>
          </w:tcPr>
          <w:p w14:paraId="2AEECFC2" w14:textId="77777777" w:rsidR="0053013F" w:rsidRDefault="008F7EA8">
            <w:r>
              <w:rPr>
                <w:rStyle w:val="tableheader"/>
              </w:rPr>
              <w:t>Сведения о должнике</w:t>
            </w:r>
          </w:p>
        </w:tc>
      </w:tr>
      <w:tr w:rsidR="0053013F" w14:paraId="4B82C22C" w14:textId="77777777">
        <w:tc>
          <w:tcPr>
            <w:tcW w:w="4000" w:type="dxa"/>
            <w:vAlign w:val="center"/>
          </w:tcPr>
          <w:p w14:paraId="2605CB3D" w14:textId="77777777" w:rsidR="0053013F" w:rsidRDefault="008F7EA8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4752B8A7" w14:textId="77777777" w:rsidR="0053013F" w:rsidRDefault="008F7EA8">
            <w:r>
              <w:t>Общество ограниченной ответственностью «Сеть Автоматизированных Пунктов Выдачи»</w:t>
            </w:r>
          </w:p>
        </w:tc>
      </w:tr>
      <w:tr w:rsidR="0053013F" w14:paraId="447AD072" w14:textId="77777777">
        <w:tc>
          <w:tcPr>
            <w:tcW w:w="4000" w:type="dxa"/>
            <w:vAlign w:val="center"/>
          </w:tcPr>
          <w:p w14:paraId="725FF436" w14:textId="77777777" w:rsidR="0053013F" w:rsidRDefault="008F7EA8">
            <w:r>
              <w:t>ИНН:</w:t>
            </w:r>
          </w:p>
        </w:tc>
        <w:tc>
          <w:tcPr>
            <w:tcW w:w="6000" w:type="dxa"/>
            <w:vAlign w:val="center"/>
          </w:tcPr>
          <w:p w14:paraId="6628C0D6" w14:textId="77777777" w:rsidR="0053013F" w:rsidRDefault="008F7EA8">
            <w:r>
              <w:t>7723763977</w:t>
            </w:r>
          </w:p>
        </w:tc>
      </w:tr>
      <w:tr w:rsidR="0053013F" w14:paraId="41182146" w14:textId="77777777">
        <w:tc>
          <w:tcPr>
            <w:tcW w:w="4000" w:type="dxa"/>
            <w:vAlign w:val="center"/>
          </w:tcPr>
          <w:p w14:paraId="369B852C" w14:textId="77777777" w:rsidR="0053013F" w:rsidRDefault="008F7EA8">
            <w:r>
              <w:t>Адрес:</w:t>
            </w:r>
          </w:p>
        </w:tc>
        <w:tc>
          <w:tcPr>
            <w:tcW w:w="6000" w:type="dxa"/>
            <w:vAlign w:val="center"/>
          </w:tcPr>
          <w:p w14:paraId="0750C812" w14:textId="77777777" w:rsidR="0053013F" w:rsidRDefault="008F7EA8">
            <w:r>
              <w:t>г. Москва, Волгоградский проспект, д.42, корп.23</w:t>
            </w:r>
          </w:p>
        </w:tc>
      </w:tr>
      <w:tr w:rsidR="0053013F" w14:paraId="738125C9" w14:textId="77777777">
        <w:tc>
          <w:tcPr>
            <w:tcW w:w="4000" w:type="dxa"/>
            <w:vAlign w:val="center"/>
          </w:tcPr>
          <w:p w14:paraId="55C13FE3" w14:textId="77777777" w:rsidR="0053013F" w:rsidRDefault="008F7EA8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71BCCFEA" w14:textId="77777777" w:rsidR="0053013F" w:rsidRDefault="008F7EA8">
            <w:r>
              <w:t>А40-90234/2023</w:t>
            </w:r>
          </w:p>
        </w:tc>
      </w:tr>
      <w:tr w:rsidR="0053013F" w14:paraId="044FE99D" w14:textId="77777777">
        <w:tc>
          <w:tcPr>
            <w:tcW w:w="10000" w:type="dxa"/>
            <w:gridSpan w:val="2"/>
            <w:vAlign w:val="center"/>
          </w:tcPr>
          <w:p w14:paraId="3C9391DF" w14:textId="77777777" w:rsidR="0053013F" w:rsidRDefault="0053013F"/>
        </w:tc>
      </w:tr>
      <w:tr w:rsidR="0053013F" w14:paraId="0F8BE311" w14:textId="77777777">
        <w:tc>
          <w:tcPr>
            <w:tcW w:w="10000" w:type="dxa"/>
            <w:gridSpan w:val="2"/>
            <w:vAlign w:val="center"/>
          </w:tcPr>
          <w:p w14:paraId="08C1D819" w14:textId="77777777" w:rsidR="0053013F" w:rsidRDefault="008F7EA8">
            <w:r>
              <w:rPr>
                <w:rStyle w:val="tableheader"/>
              </w:rPr>
              <w:t>Информация о торгах и лоте</w:t>
            </w:r>
          </w:p>
        </w:tc>
      </w:tr>
      <w:tr w:rsidR="0053013F" w14:paraId="3136341E" w14:textId="77777777">
        <w:tc>
          <w:tcPr>
            <w:tcW w:w="4000" w:type="dxa"/>
            <w:vAlign w:val="center"/>
          </w:tcPr>
          <w:p w14:paraId="0492CE8F" w14:textId="77777777" w:rsidR="0053013F" w:rsidRDefault="008F7EA8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F0AED17" w14:textId="77777777" w:rsidR="0053013F" w:rsidRDefault="008F7EA8">
            <w:r>
              <w:t>Аукцион с открытой формой представления цены</w:t>
            </w:r>
          </w:p>
        </w:tc>
      </w:tr>
      <w:tr w:rsidR="0053013F" w14:paraId="1B4110C4" w14:textId="77777777">
        <w:tc>
          <w:tcPr>
            <w:tcW w:w="4000" w:type="dxa"/>
            <w:vAlign w:val="center"/>
          </w:tcPr>
          <w:p w14:paraId="077A358C" w14:textId="77777777" w:rsidR="0053013F" w:rsidRDefault="008F7EA8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7664FCBF" w14:textId="77777777" w:rsidR="0053013F" w:rsidRDefault="008F7EA8">
            <w:r>
              <w:t>67606-ОАОФ</w:t>
            </w:r>
          </w:p>
        </w:tc>
      </w:tr>
      <w:tr w:rsidR="0053013F" w14:paraId="1B844EDA" w14:textId="77777777">
        <w:tc>
          <w:tcPr>
            <w:tcW w:w="4000" w:type="dxa"/>
            <w:vAlign w:val="center"/>
          </w:tcPr>
          <w:p w14:paraId="2A2CFFE7" w14:textId="77777777" w:rsidR="0053013F" w:rsidRDefault="008F7EA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1B620C73" w14:textId="77777777" w:rsidR="0053013F" w:rsidRDefault="008F7EA8">
            <w:r>
              <w:t>15.06.2026 10:00:00</w:t>
            </w:r>
          </w:p>
        </w:tc>
      </w:tr>
      <w:tr w:rsidR="0053013F" w14:paraId="6B6F859A" w14:textId="77777777">
        <w:tc>
          <w:tcPr>
            <w:tcW w:w="4000" w:type="dxa"/>
            <w:vAlign w:val="center"/>
          </w:tcPr>
          <w:p w14:paraId="3DD1C814" w14:textId="77777777" w:rsidR="0053013F" w:rsidRDefault="008F7EA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33F57AA9" w14:textId="77777777" w:rsidR="0053013F" w:rsidRDefault="008F7EA8">
            <w:r>
              <w:t>15.07.2026 10:00:00</w:t>
            </w:r>
          </w:p>
        </w:tc>
      </w:tr>
      <w:tr w:rsidR="0053013F" w14:paraId="518F18E1" w14:textId="77777777">
        <w:tc>
          <w:tcPr>
            <w:tcW w:w="4000" w:type="dxa"/>
            <w:vAlign w:val="center"/>
          </w:tcPr>
          <w:p w14:paraId="3065477A" w14:textId="77777777" w:rsidR="0053013F" w:rsidRDefault="008F7EA8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14:paraId="3873E7C4" w14:textId="77777777" w:rsidR="0053013F" w:rsidRDefault="008F7EA8">
            <w:r>
              <w:t>15.07.2026 12:00:00</w:t>
            </w:r>
          </w:p>
        </w:tc>
      </w:tr>
      <w:tr w:rsidR="0053013F" w14:paraId="0FC7D99B" w14:textId="77777777">
        <w:tc>
          <w:tcPr>
            <w:tcW w:w="4000" w:type="dxa"/>
            <w:vAlign w:val="center"/>
          </w:tcPr>
          <w:p w14:paraId="79BA3EEF" w14:textId="77777777" w:rsidR="0053013F" w:rsidRDefault="008F7EA8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90D56CC" w14:textId="77777777" w:rsidR="0053013F" w:rsidRDefault="008F7EA8">
            <w:r>
              <w:t>1</w:t>
            </w:r>
          </w:p>
        </w:tc>
      </w:tr>
      <w:tr w:rsidR="0053013F" w14:paraId="39001033" w14:textId="77777777">
        <w:tc>
          <w:tcPr>
            <w:tcW w:w="4000" w:type="dxa"/>
            <w:vAlign w:val="center"/>
          </w:tcPr>
          <w:p w14:paraId="00F3CEC7" w14:textId="77777777" w:rsidR="0053013F" w:rsidRDefault="008F7EA8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24505600" w14:textId="77777777" w:rsidR="0053013F" w:rsidRDefault="008F7EA8">
            <w:proofErr w:type="spellStart"/>
            <w:r>
              <w:t>Постаматы</w:t>
            </w:r>
            <w:proofErr w:type="spellEnd"/>
            <w:r>
              <w:t xml:space="preserve"> в количестве 64 </w:t>
            </w:r>
            <w:proofErr w:type="spellStart"/>
            <w:r>
              <w:t>шт</w:t>
            </w:r>
            <w:proofErr w:type="spellEnd"/>
          </w:p>
        </w:tc>
      </w:tr>
      <w:tr w:rsidR="0053013F" w14:paraId="0ED1C467" w14:textId="77777777">
        <w:tc>
          <w:tcPr>
            <w:tcW w:w="4000" w:type="dxa"/>
            <w:vAlign w:val="center"/>
          </w:tcPr>
          <w:p w14:paraId="527A3D78" w14:textId="77777777" w:rsidR="0053013F" w:rsidRDefault="008F7EA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36950AF2" w14:textId="77777777" w:rsidR="0053013F" w:rsidRDefault="008F7EA8">
            <w:proofErr w:type="spellStart"/>
            <w:r>
              <w:t>Постоматы</w:t>
            </w:r>
            <w:proofErr w:type="spellEnd"/>
            <w:r>
              <w:t xml:space="preserve"> в количестве 64 </w:t>
            </w:r>
            <w:proofErr w:type="spellStart"/>
            <w:r>
              <w:t>ед</w:t>
            </w:r>
            <w:proofErr w:type="spellEnd"/>
            <w:r>
              <w:t xml:space="preserve">: 20160809 ЦК </w:t>
            </w:r>
            <w:proofErr w:type="spellStart"/>
            <w:r>
              <w:t>Постамата</w:t>
            </w:r>
            <w:proofErr w:type="spellEnd"/>
            <w:r>
              <w:t xml:space="preserve"> РТ-02 – 1 </w:t>
            </w:r>
            <w:proofErr w:type="spellStart"/>
            <w:r>
              <w:t>шт</w:t>
            </w:r>
            <w:proofErr w:type="spellEnd"/>
            <w:r>
              <w:t xml:space="preserve">, 20170042 ЦК </w:t>
            </w:r>
            <w:proofErr w:type="spellStart"/>
            <w:r>
              <w:t>постамата</w:t>
            </w:r>
            <w:proofErr w:type="spellEnd"/>
            <w:r>
              <w:t xml:space="preserve"> РТ-05 – 1 шт. 20190708 ЦК </w:t>
            </w:r>
            <w:proofErr w:type="spellStart"/>
            <w:r>
              <w:t>постамата</w:t>
            </w:r>
            <w:proofErr w:type="spellEnd"/>
            <w:r>
              <w:t xml:space="preserve"> РТ-05 – 1 шт. 20190</w:t>
            </w:r>
            <w:r>
              <w:t xml:space="preserve">711 ЦК </w:t>
            </w:r>
            <w:proofErr w:type="spellStart"/>
            <w:r>
              <w:t>постамата</w:t>
            </w:r>
            <w:proofErr w:type="spellEnd"/>
            <w:r>
              <w:t xml:space="preserve"> РТ-05 – 1 шт. 20190714 ЦК </w:t>
            </w:r>
            <w:proofErr w:type="spellStart"/>
            <w:r>
              <w:t>постамата</w:t>
            </w:r>
            <w:proofErr w:type="spellEnd"/>
            <w:r>
              <w:t xml:space="preserve"> РТ-05 – 1 шт. 20190723 ЦК </w:t>
            </w:r>
            <w:proofErr w:type="spellStart"/>
            <w:r>
              <w:t>постамата</w:t>
            </w:r>
            <w:proofErr w:type="spellEnd"/>
            <w:r>
              <w:t xml:space="preserve"> РТ-05 – 1 шт. 20190726 ЦК </w:t>
            </w:r>
            <w:proofErr w:type="spellStart"/>
            <w:r>
              <w:t>постамата</w:t>
            </w:r>
            <w:proofErr w:type="spellEnd"/>
            <w:r>
              <w:t xml:space="preserve"> РТ -05– 1 шт. 20190780 ЦК </w:t>
            </w:r>
            <w:proofErr w:type="spellStart"/>
            <w:r>
              <w:t>постамата</w:t>
            </w:r>
            <w:proofErr w:type="spellEnd"/>
            <w:r>
              <w:t xml:space="preserve"> РТ-05– 1 шт. 20190843 ЦК </w:t>
            </w:r>
            <w:proofErr w:type="spellStart"/>
            <w:r>
              <w:t>постамата</w:t>
            </w:r>
            <w:proofErr w:type="spellEnd"/>
            <w:r>
              <w:t xml:space="preserve"> РТ-05– 1 шт. 20190844 ЦК </w:t>
            </w:r>
            <w:proofErr w:type="spellStart"/>
            <w:r>
              <w:t>Постамата</w:t>
            </w:r>
            <w:proofErr w:type="spellEnd"/>
            <w:r>
              <w:t xml:space="preserve"> РТ-05– 1шт. 20190898 ЦК </w:t>
            </w:r>
            <w:proofErr w:type="spellStart"/>
            <w:r>
              <w:t>п</w:t>
            </w:r>
            <w:r>
              <w:t>остамата</w:t>
            </w:r>
            <w:proofErr w:type="spellEnd"/>
            <w:r>
              <w:t xml:space="preserve"> РТ-05– 1шт. 20191010 ЦК </w:t>
            </w:r>
            <w:proofErr w:type="spellStart"/>
            <w:r>
              <w:t>Постамата</w:t>
            </w:r>
            <w:proofErr w:type="spellEnd"/>
            <w:r>
              <w:t xml:space="preserve"> РТ-05– 1шт. 20191019 ЦК </w:t>
            </w:r>
            <w:proofErr w:type="spellStart"/>
            <w:r>
              <w:t>Постамата</w:t>
            </w:r>
            <w:proofErr w:type="spellEnd"/>
            <w:r>
              <w:t xml:space="preserve"> РТ-05– 1шт. 20191050 ЦК </w:t>
            </w:r>
            <w:proofErr w:type="spellStart"/>
            <w:r>
              <w:t>Постамата</w:t>
            </w:r>
            <w:proofErr w:type="spellEnd"/>
            <w:r>
              <w:t xml:space="preserve"> РТ-05– 1шт. 20191066 ЦК </w:t>
            </w:r>
            <w:proofErr w:type="spellStart"/>
            <w:r>
              <w:t>Постамата</w:t>
            </w:r>
            <w:proofErr w:type="spellEnd"/>
            <w:r>
              <w:t xml:space="preserve"> РТ-05– 1шт. 20191210 ЦК </w:t>
            </w:r>
            <w:proofErr w:type="spellStart"/>
            <w:r>
              <w:t>Постамата</w:t>
            </w:r>
            <w:proofErr w:type="spellEnd"/>
            <w:r>
              <w:t xml:space="preserve"> РТ-02– 1шт. 20191242 ЦК </w:t>
            </w:r>
            <w:proofErr w:type="spellStart"/>
            <w:r>
              <w:t>Постамата</w:t>
            </w:r>
            <w:proofErr w:type="spellEnd"/>
            <w:r>
              <w:t xml:space="preserve"> РТ-02– 1шт. 20200170 ЦК </w:t>
            </w:r>
            <w:proofErr w:type="spellStart"/>
            <w:r>
              <w:t>Постамата</w:t>
            </w:r>
            <w:proofErr w:type="spellEnd"/>
            <w:r>
              <w:t xml:space="preserve"> РТ-02-1шт</w:t>
            </w:r>
            <w:r>
              <w:t xml:space="preserve">. 20200220 ЦК </w:t>
            </w:r>
            <w:proofErr w:type="spellStart"/>
            <w:r>
              <w:t>Постамата</w:t>
            </w:r>
            <w:proofErr w:type="spellEnd"/>
            <w:r>
              <w:t xml:space="preserve"> РТ-02– 1шт. 2020221106 ЦК QIWI PP– 1 шт. 2020261111 ПОСТАМАТ QIWIPP (5001-727)– 1 шт. 2021030306 </w:t>
            </w:r>
            <w:r>
              <w:lastRenderedPageBreak/>
              <w:t>ЦК QIWIPP– 1 шт. 2021030312 ЦК QIWIPP– 1 шт. 2021030313 ЦК QIWIPP– 1 шт. 2021030318 ЦК QIWIPP– 1 шт. 2021030319 ЦК QIWIPP– 1 шт. 202112</w:t>
            </w:r>
            <w:r>
              <w:t xml:space="preserve">0501 ЦК QIWIPP– 1 шт. 2021121001 ПОСТАМАТ QIWIP(5001-864)– 1 шт. 2021130401 ЦК QIWIPP– 1 шт. 2021130405 ЦК QIWIPP– 1 шт. 2021130409 ЦК QIWIPP– 1 шт. 2021130410 ЦК QIWI PP– 1 шт. 2021130413 ЦК QIWIPP– 1 шт. 2021130501 ЦК QIWIPP– 1 шт. 2021140401 ЦК QIWIPP– </w:t>
            </w:r>
            <w:r>
              <w:t>1 шт. 2021151002 ПОСТАМАТ QIWIP(5001-862)– 1 шт. 2021160303 ЦК QIWIPP– 1 шт. 2021160401 ЦК QIWIPP– 1 шт. 2021170203 ПОСТАМАТ QIWIPP(7701-398)– 1 шт. 2021200501 ЦК QIWI PP – 1 шт. 2021250501 ПОСТАМАТ QIWIPP (7701-378) – 1 шт. 2021260202 ПОСТАМАТ QIWIPP (770</w:t>
            </w:r>
            <w:r>
              <w:t xml:space="preserve">1-391) – 1 шт. 202101940-00 ЦК </w:t>
            </w:r>
            <w:proofErr w:type="spellStart"/>
            <w:r>
              <w:t>Постамата</w:t>
            </w:r>
            <w:proofErr w:type="spellEnd"/>
            <w:r>
              <w:t xml:space="preserve"> РТ02.2 – 1 шт. 202103672-00 ЦК </w:t>
            </w:r>
            <w:proofErr w:type="spellStart"/>
            <w:r>
              <w:t>Постамата</w:t>
            </w:r>
            <w:proofErr w:type="spellEnd"/>
            <w:r>
              <w:t xml:space="preserve"> РТ02.2 – 1 шт. 202104309-00 ЦК </w:t>
            </w:r>
            <w:proofErr w:type="spellStart"/>
            <w:r>
              <w:t>Постамата</w:t>
            </w:r>
            <w:proofErr w:type="spellEnd"/>
            <w:r>
              <w:t xml:space="preserve"> РТ02.2 – 1 шт. 202104524-00 ЦК </w:t>
            </w:r>
            <w:proofErr w:type="spellStart"/>
            <w:r>
              <w:t>Постамата</w:t>
            </w:r>
            <w:proofErr w:type="spellEnd"/>
            <w:r>
              <w:t xml:space="preserve"> РТ02.2 – 1 шт. 202105535-00 ЦК </w:t>
            </w:r>
            <w:proofErr w:type="spellStart"/>
            <w:r>
              <w:t>Постамата</w:t>
            </w:r>
            <w:proofErr w:type="spellEnd"/>
            <w:r>
              <w:t xml:space="preserve"> РТ02.2 – 1 шт. Б/Н ЦК </w:t>
            </w:r>
            <w:proofErr w:type="spellStart"/>
            <w:r>
              <w:t>Постамата</w:t>
            </w:r>
            <w:proofErr w:type="spellEnd"/>
            <w:r>
              <w:t xml:space="preserve"> РТ-02.2 – 1 шт. 201</w:t>
            </w:r>
            <w:r>
              <w:t xml:space="preserve">90754 ЦК </w:t>
            </w:r>
            <w:proofErr w:type="spellStart"/>
            <w:r>
              <w:t>постамата</w:t>
            </w:r>
            <w:proofErr w:type="spellEnd"/>
            <w:r>
              <w:t xml:space="preserve"> РТ-05 – 1 шт. 20200115 ЦК </w:t>
            </w:r>
            <w:proofErr w:type="spellStart"/>
            <w:r>
              <w:t>постамата</w:t>
            </w:r>
            <w:proofErr w:type="spellEnd"/>
            <w:r>
              <w:t xml:space="preserve"> РТ-02 – 1 шт. 20200251 ЦК </w:t>
            </w:r>
            <w:proofErr w:type="spellStart"/>
            <w:r>
              <w:t>Постамата</w:t>
            </w:r>
            <w:proofErr w:type="spellEnd"/>
            <w:r>
              <w:t xml:space="preserve"> РТ-02 – 1 шт. 2021060502 ЦК QIWIPP – 1 шт. 2021110502 ЦК QIWIPP – 1 шт. 2021120203 ПОСТАМАТ QIWIPP (5001-785) – 1 шт. 2021130416 ЦК QIWI PP – 1 шт. 2021140402 ПОСТАМ</w:t>
            </w:r>
            <w:r>
              <w:t>АТ QIWIPP (7801-405) – 1 шт. 2021160301 ПОСТАМАТ QIWIPP (6171-002) – 1 шт. 2021170202 ПОСТАМАТ QIWIPP (7701-952) – 1 шт. 2021170301 ПОСТАМАТ QIWIPP (5011-005) – 1 шт. 2021181001 ПОСТАМАТ QIWIPP (5001-780) – 1 шт. 20190713 ПОСТАМАТ (6311-024) – 1 шт. 7705-1</w:t>
            </w:r>
            <w:r>
              <w:t>63 QIWI (SP2+SP10) – 1 шт. Дополнительные модули QIWI – 1 шт.</w:t>
            </w:r>
            <w:r>
              <w:tab/>
              <w:t>896 000,00</w:t>
            </w:r>
            <w:r>
              <w:tab/>
              <w:t>5,00 %</w:t>
            </w:r>
            <w:r>
              <w:tab/>
              <w:t>20,00 %</w:t>
            </w:r>
            <w:r>
              <w:tab/>
              <w:t>Прочее</w:t>
            </w:r>
          </w:p>
        </w:tc>
      </w:tr>
      <w:tr w:rsidR="0053013F" w14:paraId="62A32EF0" w14:textId="77777777">
        <w:tc>
          <w:tcPr>
            <w:tcW w:w="4000" w:type="dxa"/>
            <w:vAlign w:val="center"/>
          </w:tcPr>
          <w:p w14:paraId="206858C5" w14:textId="77777777" w:rsidR="0053013F" w:rsidRDefault="008F7EA8">
            <w:r>
              <w:lastRenderedPageBreak/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E223DA1" w14:textId="77777777" w:rsidR="0053013F" w:rsidRDefault="008F7EA8">
            <w:r>
              <w:t>896 000.00</w:t>
            </w:r>
          </w:p>
        </w:tc>
      </w:tr>
      <w:tr w:rsidR="0053013F" w14:paraId="44671BAB" w14:textId="77777777">
        <w:tc>
          <w:tcPr>
            <w:tcW w:w="4000" w:type="dxa"/>
            <w:vAlign w:val="center"/>
          </w:tcPr>
          <w:p w14:paraId="294CAB25" w14:textId="77777777" w:rsidR="0053013F" w:rsidRDefault="008F7EA8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14:paraId="7D4E6AE0" w14:textId="77777777" w:rsidR="0053013F" w:rsidRDefault="008F7EA8">
            <w:r>
              <w:t>44 800.00</w:t>
            </w:r>
          </w:p>
        </w:tc>
      </w:tr>
      <w:tr w:rsidR="0053013F" w14:paraId="18F07D48" w14:textId="77777777">
        <w:tc>
          <w:tcPr>
            <w:tcW w:w="4000" w:type="dxa"/>
            <w:vAlign w:val="center"/>
          </w:tcPr>
          <w:p w14:paraId="429D588C" w14:textId="77777777" w:rsidR="0053013F" w:rsidRDefault="008F7EA8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295ABC24" w14:textId="77777777" w:rsidR="0053013F" w:rsidRDefault="008F7EA8">
            <w:r>
              <w:t>Победителем признается участник, предложивший максимальную цену.</w:t>
            </w:r>
          </w:p>
        </w:tc>
      </w:tr>
      <w:tr w:rsidR="0053013F" w14:paraId="5786D649" w14:textId="77777777">
        <w:tc>
          <w:tcPr>
            <w:tcW w:w="10000" w:type="dxa"/>
            <w:gridSpan w:val="2"/>
            <w:vAlign w:val="center"/>
          </w:tcPr>
          <w:p w14:paraId="5D030294" w14:textId="77777777" w:rsidR="0053013F" w:rsidRDefault="0053013F"/>
        </w:tc>
      </w:tr>
      <w:tr w:rsidR="0053013F" w14:paraId="69212865" w14:textId="77777777">
        <w:tc>
          <w:tcPr>
            <w:tcW w:w="10000" w:type="dxa"/>
            <w:gridSpan w:val="2"/>
            <w:vAlign w:val="center"/>
          </w:tcPr>
          <w:p w14:paraId="6AD78549" w14:textId="77777777" w:rsidR="0053013F" w:rsidRDefault="008F7EA8">
            <w:r>
              <w:rPr>
                <w:rStyle w:val="tableheader"/>
              </w:rPr>
              <w:t>Перечень допущенных участников</w:t>
            </w:r>
          </w:p>
        </w:tc>
      </w:tr>
      <w:tr w:rsidR="0053013F" w14:paraId="1AA29B3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73"/>
              <w:gridCol w:w="2570"/>
              <w:gridCol w:w="2722"/>
              <w:gridCol w:w="2413"/>
            </w:tblGrid>
            <w:tr w:rsidR="0053013F" w14:paraId="31C70A23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381793AB" w14:textId="77777777" w:rsidR="0053013F" w:rsidRDefault="008F7EA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B88CCF3" w14:textId="77777777" w:rsidR="0053013F" w:rsidRDefault="008F7EA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A2B9192" w14:textId="77777777" w:rsidR="0053013F" w:rsidRDefault="008F7EA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47C5B4B" w14:textId="77777777" w:rsidR="0053013F" w:rsidRDefault="008F7EA8">
                  <w:r>
                    <w:t>Статус заявки</w:t>
                  </w:r>
                </w:p>
              </w:tc>
            </w:tr>
            <w:tr w:rsidR="0053013F" w14:paraId="2EA6E34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BDCBBE7" w14:textId="77777777" w:rsidR="0053013F" w:rsidRDefault="008F7EA8">
                  <w:r>
                    <w:lastRenderedPageBreak/>
                    <w:t>67606-ОАОФ-1-201405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2168EF" w14:textId="77777777" w:rsidR="0053013F" w:rsidRDefault="008F7EA8">
                  <w:r>
                    <w:t>08.07.2026 19:52:16.594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C34E67" w14:textId="77777777" w:rsidR="0053013F" w:rsidRDefault="008F7EA8">
                  <w:proofErr w:type="spellStart"/>
                  <w:r>
                    <w:t>Загродский</w:t>
                  </w:r>
                  <w:proofErr w:type="spellEnd"/>
                  <w:r>
                    <w:t xml:space="preserve"> Павел Владимирович (ИНН 541000945099)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A37407" w14:textId="77777777" w:rsidR="0053013F" w:rsidRDefault="008F7EA8">
                  <w:r>
                    <w:t>Заявка допущена</w:t>
                  </w:r>
                </w:p>
              </w:tc>
            </w:tr>
          </w:tbl>
          <w:p w14:paraId="5369BDC9" w14:textId="77777777" w:rsidR="0053013F" w:rsidRDefault="0053013F"/>
        </w:tc>
      </w:tr>
      <w:tr w:rsidR="0053013F" w14:paraId="09AE3E58" w14:textId="77777777">
        <w:tc>
          <w:tcPr>
            <w:tcW w:w="10000" w:type="dxa"/>
            <w:gridSpan w:val="2"/>
            <w:vAlign w:val="center"/>
          </w:tcPr>
          <w:p w14:paraId="6B28721A" w14:textId="77777777" w:rsidR="0053013F" w:rsidRDefault="0053013F"/>
        </w:tc>
      </w:tr>
      <w:tr w:rsidR="0053013F" w14:paraId="49CF1777" w14:textId="77777777">
        <w:tc>
          <w:tcPr>
            <w:tcW w:w="10000" w:type="dxa"/>
            <w:gridSpan w:val="2"/>
            <w:vAlign w:val="center"/>
          </w:tcPr>
          <w:p w14:paraId="7C9A62D9" w14:textId="77777777" w:rsidR="0053013F" w:rsidRDefault="008F7EA8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53013F" w14:paraId="065288BA" w14:textId="77777777">
        <w:tc>
          <w:tcPr>
            <w:tcW w:w="10000" w:type="dxa"/>
            <w:gridSpan w:val="2"/>
            <w:vAlign w:val="center"/>
          </w:tcPr>
          <w:p w14:paraId="28C41B28" w14:textId="77777777" w:rsidR="0053013F" w:rsidRDefault="008F7EA8">
            <w:r>
              <w:t>Ценовых предложений на этот лот не подано</w:t>
            </w:r>
          </w:p>
        </w:tc>
      </w:tr>
      <w:tr w:rsidR="0053013F" w14:paraId="5EACEC2E" w14:textId="77777777">
        <w:tc>
          <w:tcPr>
            <w:tcW w:w="10000" w:type="dxa"/>
            <w:gridSpan w:val="2"/>
            <w:vAlign w:val="center"/>
          </w:tcPr>
          <w:p w14:paraId="27540E14" w14:textId="77777777" w:rsidR="0053013F" w:rsidRDefault="0053013F"/>
        </w:tc>
      </w:tr>
      <w:tr w:rsidR="0053013F" w14:paraId="778E1656" w14:textId="77777777">
        <w:tc>
          <w:tcPr>
            <w:tcW w:w="10000" w:type="dxa"/>
            <w:gridSpan w:val="2"/>
            <w:vAlign w:val="center"/>
          </w:tcPr>
          <w:p w14:paraId="2AED9587" w14:textId="77777777" w:rsidR="0053013F" w:rsidRDefault="008F7EA8">
            <w:r>
              <w:rPr>
                <w:rStyle w:val="tableheader"/>
              </w:rPr>
              <w:t>Результаты торгов</w:t>
            </w:r>
          </w:p>
        </w:tc>
      </w:tr>
      <w:tr w:rsidR="0053013F" w14:paraId="7616916C" w14:textId="77777777">
        <w:tc>
          <w:tcPr>
            <w:tcW w:w="10000" w:type="dxa"/>
            <w:gridSpan w:val="2"/>
            <w:vAlign w:val="center"/>
          </w:tcPr>
          <w:p w14:paraId="20FBC739" w14:textId="0B695708" w:rsidR="0053013F" w:rsidRDefault="008F7EA8">
            <w: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 В соответствии с </w:t>
            </w:r>
            <w:r w:rsidRPr="008F7EA8">
              <w:t>Закон</w:t>
            </w:r>
            <w:r>
              <w:t>ом</w:t>
            </w:r>
            <w:r w:rsidRPr="008F7EA8">
              <w:t xml:space="preserve"> о банкротстве (п. 17 ст. 110) </w:t>
            </w:r>
            <w:r>
              <w:t xml:space="preserve">организатор торгов заключает договор купли-продажи с единственным участником ООО «ДНС Ритейл» (представитель по доверенности </w:t>
            </w:r>
            <w:proofErr w:type="spellStart"/>
            <w:r>
              <w:t>Загродский</w:t>
            </w:r>
            <w:proofErr w:type="spellEnd"/>
            <w:r>
              <w:t xml:space="preserve"> П.В.) по цене 896 000,00 (восемьсот девяносто шесть тысяч) рублей</w:t>
            </w:r>
            <w:r w:rsidRPr="008F7EA8">
              <w:t>.</w:t>
            </w:r>
          </w:p>
        </w:tc>
      </w:tr>
      <w:tr w:rsidR="0053013F" w14:paraId="582075BF" w14:textId="77777777">
        <w:tc>
          <w:tcPr>
            <w:tcW w:w="10000" w:type="dxa"/>
            <w:gridSpan w:val="2"/>
            <w:vAlign w:val="center"/>
          </w:tcPr>
          <w:p w14:paraId="5AD5D385" w14:textId="77777777" w:rsidR="0053013F" w:rsidRDefault="0053013F"/>
        </w:tc>
      </w:tr>
    </w:tbl>
    <w:p w14:paraId="705217D2" w14:textId="77777777" w:rsidR="0053013F" w:rsidRDefault="0053013F"/>
    <w:p w14:paraId="1868C1A9" w14:textId="77777777" w:rsidR="0053013F" w:rsidRDefault="0053013F"/>
    <w:p w14:paraId="05DA394E" w14:textId="77777777" w:rsidR="0053013F" w:rsidRDefault="0053013F"/>
    <w:p w14:paraId="1FD50EB3" w14:textId="77777777" w:rsidR="0053013F" w:rsidRDefault="008F7EA8">
      <w:r>
        <w:t>Протокол подписан организатором торгов</w:t>
      </w:r>
    </w:p>
    <w:sectPr w:rsidR="0053013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13F"/>
    <w:rsid w:val="0053013F"/>
    <w:rsid w:val="008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C0F3"/>
  <w15:docId w15:val="{F1B4C6CC-C57F-46A8-BE3F-6007F07F0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611</Words>
  <Characters>3483</Characters>
  <Application>Microsoft Office Word</Application>
  <DocSecurity>0</DocSecurity>
  <Lines>29</Lines>
  <Paragraphs>8</Paragraphs>
  <ScaleCrop>false</ScaleCrop>
  <Manager/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Анисимова</dc:creator>
  <cp:keywords/>
  <dc:description/>
  <cp:lastModifiedBy>Евгения Анисимова</cp:lastModifiedBy>
  <cp:revision>2</cp:revision>
  <dcterms:created xsi:type="dcterms:W3CDTF">2026-07-15T07:32:00Z</dcterms:created>
  <dcterms:modified xsi:type="dcterms:W3CDTF">2026-07-15T07:32:00Z</dcterms:modified>
  <cp:category/>
</cp:coreProperties>
</file>