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8F1EA89" w:rsidR="00EB4D1F" w:rsidRPr="00E62CF8" w:rsidRDefault="00334F4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34F4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34F41">
        <w:rPr>
          <w:rStyle w:val="paragraph"/>
          <w:sz w:val="20"/>
          <w:szCs w:val="20"/>
        </w:rPr>
        <w:t>Скрипунова</w:t>
      </w:r>
      <w:proofErr w:type="spellEnd"/>
      <w:r w:rsidRPr="00334F41">
        <w:rPr>
          <w:rStyle w:val="paragraph"/>
          <w:sz w:val="20"/>
          <w:szCs w:val="20"/>
        </w:rPr>
        <w:t xml:space="preserve"> Евгения Родионовича (</w:t>
      </w:r>
      <w:proofErr w:type="spellStart"/>
      <w:r w:rsidRPr="00334F41">
        <w:rPr>
          <w:rStyle w:val="paragraph"/>
          <w:sz w:val="20"/>
          <w:szCs w:val="20"/>
        </w:rPr>
        <w:t>д.р</w:t>
      </w:r>
      <w:proofErr w:type="spellEnd"/>
      <w:r w:rsidRPr="00334F41">
        <w:rPr>
          <w:rStyle w:val="paragraph"/>
          <w:sz w:val="20"/>
          <w:szCs w:val="20"/>
        </w:rPr>
        <w:t xml:space="preserve">./м.р.:12.02.1986, с. </w:t>
      </w:r>
      <w:proofErr w:type="spellStart"/>
      <w:r w:rsidRPr="00334F41">
        <w:rPr>
          <w:rStyle w:val="paragraph"/>
          <w:sz w:val="20"/>
          <w:szCs w:val="20"/>
        </w:rPr>
        <w:t>Кышик</w:t>
      </w:r>
      <w:proofErr w:type="spellEnd"/>
      <w:r w:rsidRPr="00334F41">
        <w:rPr>
          <w:rStyle w:val="paragraph"/>
          <w:sz w:val="20"/>
          <w:szCs w:val="20"/>
        </w:rPr>
        <w:t xml:space="preserve"> Ханты-Мансийского района Тюменской области, СНИЛС 108-611-456 37, ИНН 861800935968, адрес: регистрация по месту жительства: 628501, Ханты-Мансийский автономный округ - Югра, р-н Ханты-Мансийский, с. </w:t>
      </w:r>
      <w:proofErr w:type="spellStart"/>
      <w:r w:rsidRPr="00334F41">
        <w:rPr>
          <w:rStyle w:val="paragraph"/>
          <w:sz w:val="20"/>
          <w:szCs w:val="20"/>
        </w:rPr>
        <w:t>Кышик</w:t>
      </w:r>
      <w:proofErr w:type="spellEnd"/>
      <w:r w:rsidRPr="00334F41">
        <w:rPr>
          <w:rStyle w:val="paragraph"/>
          <w:sz w:val="20"/>
          <w:szCs w:val="20"/>
        </w:rPr>
        <w:t xml:space="preserve">, ул. Зеленая, д. 30, кв. 3),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334F41">
        <w:rPr>
          <w:rStyle w:val="paragraph"/>
          <w:sz w:val="20"/>
          <w:szCs w:val="20"/>
        </w:rPr>
        <w:t>Респ</w:t>
      </w:r>
      <w:proofErr w:type="spellEnd"/>
      <w:r w:rsidRPr="00334F4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34F41">
        <w:rPr>
          <w:rStyle w:val="paragraph"/>
          <w:sz w:val="20"/>
          <w:szCs w:val="20"/>
        </w:rPr>
        <w:t>ул</w:t>
      </w:r>
      <w:proofErr w:type="spellEnd"/>
      <w:r w:rsidRPr="00334F4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Ханты-Мансийского автономного округа от 26 января 2026 г. по делу № А75-23073/2025,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60C551E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34F41" w:rsidRPr="00334F41">
        <w:rPr>
          <w:rStyle w:val="paragraph"/>
          <w:sz w:val="20"/>
          <w:szCs w:val="20"/>
        </w:rPr>
        <w:t>Скрипунова</w:t>
      </w:r>
      <w:proofErr w:type="spellEnd"/>
      <w:r w:rsidR="00334F41" w:rsidRPr="00334F41">
        <w:rPr>
          <w:rStyle w:val="paragraph"/>
          <w:sz w:val="20"/>
          <w:szCs w:val="20"/>
        </w:rPr>
        <w:t xml:space="preserve"> Евгения Родионовича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CD7E8D9" w:rsidR="00B30FF8" w:rsidRDefault="00B820DD" w:rsidP="00334F4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34F41">
        <w:rPr>
          <w:rFonts w:ascii="Times New Roman" w:hAnsi="Times New Roman"/>
          <w:i/>
          <w:sz w:val="20"/>
          <w:szCs w:val="20"/>
        </w:rPr>
        <w:t>Лот №1:</w:t>
      </w:r>
      <w:r w:rsidR="00A83AEC" w:rsidRPr="00334F41">
        <w:rPr>
          <w:rFonts w:ascii="Times New Roman" w:hAnsi="Times New Roman"/>
          <w:i/>
          <w:sz w:val="20"/>
          <w:szCs w:val="20"/>
        </w:rPr>
        <w:t xml:space="preserve"> </w:t>
      </w:r>
      <w:r w:rsidR="00334F41" w:rsidRPr="00334F41">
        <w:rPr>
          <w:rFonts w:ascii="Times New Roman" w:hAnsi="Times New Roman"/>
          <w:i/>
          <w:sz w:val="20"/>
          <w:szCs w:val="20"/>
        </w:rPr>
        <w:t>Автомобиль - Hyundai ix35;</w:t>
      </w:r>
      <w:r w:rsidR="00334F41" w:rsidRPr="00334F41">
        <w:rPr>
          <w:rFonts w:ascii="Times New Roman" w:hAnsi="Times New Roman"/>
          <w:i/>
          <w:sz w:val="20"/>
          <w:szCs w:val="20"/>
        </w:rPr>
        <w:t xml:space="preserve"> </w:t>
      </w:r>
      <w:r w:rsidR="00334F41" w:rsidRPr="00334F41">
        <w:rPr>
          <w:rFonts w:ascii="Times New Roman" w:hAnsi="Times New Roman"/>
          <w:i/>
          <w:sz w:val="20"/>
          <w:szCs w:val="20"/>
        </w:rPr>
        <w:t>Год выпуска – 2015;</w:t>
      </w:r>
      <w:r w:rsidR="00334F41" w:rsidRPr="00334F41">
        <w:rPr>
          <w:rFonts w:ascii="Times New Roman" w:hAnsi="Times New Roman"/>
          <w:i/>
          <w:sz w:val="20"/>
          <w:szCs w:val="20"/>
        </w:rPr>
        <w:t xml:space="preserve"> </w:t>
      </w:r>
      <w:r w:rsidR="00334F41" w:rsidRPr="00334F41">
        <w:rPr>
          <w:rFonts w:ascii="Times New Roman" w:hAnsi="Times New Roman"/>
          <w:i/>
          <w:sz w:val="20"/>
          <w:szCs w:val="20"/>
        </w:rPr>
        <w:t>VIN номер: TMAJT81EDFJ720329</w:t>
      </w:r>
      <w:r w:rsidR="00334F41" w:rsidRPr="00334F4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34F4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08394AD7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334F41">
        <w:rPr>
          <w:rFonts w:ascii="Times New Roman" w:hAnsi="Times New Roman" w:cs="Times New Roman"/>
        </w:rPr>
        <w:t>.</w:t>
      </w:r>
    </w:p>
    <w:p w14:paraId="0E3A7426" w14:textId="3EF5793A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334F41" w:rsidRPr="00334F41">
        <w:rPr>
          <w:rFonts w:ascii="Times New Roman" w:hAnsi="Times New Roman" w:cs="Times New Roman"/>
        </w:rPr>
        <w:t>КОММЕРЧЕСКИЙ БАНК "ЛОКО-БАНК" (АКЦИОНЕРНОЕ ОБЩЕСТВО) (ИНН 7750003943, ОГРН 1057711014195</w:t>
      </w:r>
      <w:r w:rsidR="00334F41">
        <w:rPr>
          <w:rFonts w:ascii="Times New Roman" w:hAnsi="Times New Roman" w:cs="Times New Roman"/>
        </w:rPr>
        <w:t>).</w:t>
      </w:r>
      <w:r w:rsidRPr="00D15F9A">
        <w:rPr>
          <w:rFonts w:ascii="Times New Roman" w:hAnsi="Times New Roman" w:cs="Times New Roman"/>
        </w:rPr>
        <w:t xml:space="preserve">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334F41" w:rsidRPr="00334F41">
        <w:rPr>
          <w:rFonts w:ascii="Times New Roman" w:hAnsi="Times New Roman" w:cs="Times New Roman"/>
        </w:rPr>
        <w:t>Скрипунова</w:t>
      </w:r>
      <w:proofErr w:type="spellEnd"/>
      <w:r w:rsidR="00334F41" w:rsidRPr="00334F41">
        <w:rPr>
          <w:rFonts w:ascii="Times New Roman" w:hAnsi="Times New Roman" w:cs="Times New Roman"/>
        </w:rPr>
        <w:t xml:space="preserve"> Евгения Родионовича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334F41" w:rsidRPr="00334F41">
        <w:rPr>
          <w:rFonts w:ascii="Times New Roman" w:hAnsi="Times New Roman" w:cs="Times New Roman"/>
        </w:rPr>
        <w:t>КОММЕРЧЕСКИЙ БАНК "ЛОКО-БАНК" (АКЦИОНЕРНОЕ ОБЩЕСТВО) (ИНН 7750003943, ОГРН 1057711014195)</w:t>
      </w:r>
      <w:r w:rsidRPr="00E62CF8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34F41" w:rsidRPr="00334F41">
        <w:rPr>
          <w:rFonts w:ascii="Times New Roman" w:hAnsi="Times New Roman" w:cs="Times New Roman"/>
        </w:rPr>
        <w:t>КОММЕРЧЕСКИЙ БАНК "ЛОКО-БАНК" (АКЦИОНЕРНОЕ ОБЩЕСТВО) (ИНН 7750003943, ОГРН 1057711014195)</w:t>
      </w:r>
      <w:r w:rsidR="00334F41" w:rsidRPr="00334F41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A3325F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</w:t>
      </w:r>
      <w:r w:rsidR="00EB4D1F" w:rsidRPr="00334F41">
        <w:rPr>
          <w:i/>
          <w:sz w:val="20"/>
          <w:szCs w:val="20"/>
        </w:rPr>
        <w:t xml:space="preserve">счет </w:t>
      </w:r>
      <w:proofErr w:type="spellStart"/>
      <w:r w:rsidR="00334F41" w:rsidRPr="00334F41">
        <w:rPr>
          <w:i/>
          <w:sz w:val="20"/>
          <w:szCs w:val="20"/>
        </w:rPr>
        <w:t>Скрипунова</w:t>
      </w:r>
      <w:proofErr w:type="spellEnd"/>
      <w:r w:rsidR="00334F41" w:rsidRPr="00334F41">
        <w:rPr>
          <w:i/>
          <w:sz w:val="20"/>
          <w:szCs w:val="20"/>
        </w:rPr>
        <w:t xml:space="preserve"> Евгения Родионовича</w:t>
      </w:r>
      <w:r w:rsidR="00013CFA" w:rsidRPr="00334F41">
        <w:rPr>
          <w:i/>
          <w:sz w:val="20"/>
          <w:szCs w:val="20"/>
        </w:rPr>
        <w:t xml:space="preserve">, счет получателя: </w:t>
      </w:r>
      <w:r w:rsidR="00334F41" w:rsidRPr="00334F41">
        <w:rPr>
          <w:i/>
          <w:sz w:val="20"/>
          <w:szCs w:val="20"/>
        </w:rPr>
        <w:t>40817810850225875065</w:t>
      </w:r>
      <w:r w:rsidR="00EB4D1F" w:rsidRPr="00334F41">
        <w:rPr>
          <w:i/>
          <w:sz w:val="20"/>
          <w:szCs w:val="20"/>
        </w:rPr>
        <w:t xml:space="preserve">, Банк получателя: </w:t>
      </w:r>
      <w:r w:rsidR="00D15F9A" w:rsidRPr="00334F41">
        <w:rPr>
          <w:i/>
          <w:sz w:val="20"/>
          <w:szCs w:val="20"/>
        </w:rPr>
        <w:t>ФИЛИАЛ "ЦЕНТРАЛЬНЫЙ" ПАО "СОВКОМБАНК"</w:t>
      </w:r>
      <w:r w:rsidR="00D15F9A" w:rsidRPr="00334F41">
        <w:rPr>
          <w:i/>
          <w:sz w:val="20"/>
          <w:szCs w:val="20"/>
          <w:lang w:val="ru-RU"/>
        </w:rPr>
        <w:t xml:space="preserve">, </w:t>
      </w:r>
      <w:r w:rsidR="00EB4D1F" w:rsidRPr="00334F41">
        <w:rPr>
          <w:i/>
          <w:sz w:val="20"/>
          <w:szCs w:val="20"/>
        </w:rPr>
        <w:t xml:space="preserve">ИНН: </w:t>
      </w:r>
      <w:r w:rsidR="00D15F9A" w:rsidRPr="00334F41">
        <w:rPr>
          <w:i/>
          <w:sz w:val="20"/>
          <w:szCs w:val="20"/>
        </w:rPr>
        <w:t>4401116480</w:t>
      </w:r>
      <w:r w:rsidR="00EB4D1F" w:rsidRPr="00334F41">
        <w:rPr>
          <w:i/>
          <w:sz w:val="20"/>
          <w:szCs w:val="20"/>
        </w:rPr>
        <w:t xml:space="preserve">, КПП: </w:t>
      </w:r>
      <w:r w:rsidR="00D15F9A" w:rsidRPr="00334F41">
        <w:rPr>
          <w:i/>
          <w:sz w:val="20"/>
          <w:szCs w:val="20"/>
        </w:rPr>
        <w:t>544543001</w:t>
      </w:r>
      <w:r w:rsidR="00EB4D1F" w:rsidRPr="00334F41">
        <w:rPr>
          <w:i/>
          <w:sz w:val="20"/>
          <w:szCs w:val="20"/>
        </w:rPr>
        <w:t xml:space="preserve">, Кор. счет: </w:t>
      </w:r>
      <w:r w:rsidR="00D15F9A" w:rsidRPr="00334F41">
        <w:rPr>
          <w:i/>
          <w:sz w:val="20"/>
          <w:szCs w:val="20"/>
        </w:rPr>
        <w:t>30101810150040000763</w:t>
      </w:r>
      <w:r w:rsidR="00EB4D1F" w:rsidRPr="00334F41">
        <w:rPr>
          <w:i/>
          <w:sz w:val="20"/>
          <w:szCs w:val="20"/>
        </w:rPr>
        <w:t xml:space="preserve">, БИК: </w:t>
      </w:r>
      <w:r w:rsidR="00D15F9A" w:rsidRPr="00334F41">
        <w:rPr>
          <w:i/>
          <w:sz w:val="20"/>
          <w:szCs w:val="20"/>
        </w:rPr>
        <w:t>045004763</w:t>
      </w:r>
      <w:r w:rsidR="00EB4D1F" w:rsidRPr="00334F41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334F4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</w:t>
      </w:r>
      <w:r w:rsidRPr="00334F4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D46F9D" w:rsidRPr="00334F41">
        <w:rPr>
          <w:rFonts w:ascii="Times New Roman" w:hAnsi="Times New Roman"/>
          <w:sz w:val="20"/>
          <w:szCs w:val="20"/>
        </w:rPr>
        <w:t>четырех</w:t>
      </w:r>
      <w:r w:rsidRPr="00334F4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34F41">
        <w:rPr>
          <w:rFonts w:ascii="Times New Roman" w:hAnsi="Times New Roman"/>
          <w:sz w:val="20"/>
          <w:szCs w:val="20"/>
        </w:rPr>
        <w:t>1</w:t>
      </w:r>
      <w:r w:rsidRPr="00334F4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34F4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34F4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334F41" w:rsidRDefault="00EB4D1F" w:rsidP="00334F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4F4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18752C1" w:rsidR="00013CFA" w:rsidRPr="00334F4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34F41" w:rsidRPr="00334F41">
              <w:rPr>
                <w:i/>
                <w:sz w:val="20"/>
                <w:szCs w:val="20"/>
                <w:lang w:val="ru-RU"/>
              </w:rPr>
              <w:t>Скрипунова</w:t>
            </w:r>
            <w:proofErr w:type="spellEnd"/>
            <w:r w:rsidR="00334F41" w:rsidRPr="00334F41">
              <w:rPr>
                <w:i/>
                <w:sz w:val="20"/>
                <w:szCs w:val="20"/>
                <w:lang w:val="ru-RU"/>
              </w:rPr>
              <w:t xml:space="preserve"> Евгения Родионовича (</w:t>
            </w:r>
            <w:proofErr w:type="spellStart"/>
            <w:r w:rsidR="00334F41" w:rsidRPr="00334F4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34F41" w:rsidRPr="00334F41">
              <w:rPr>
                <w:i/>
                <w:sz w:val="20"/>
                <w:szCs w:val="20"/>
                <w:lang w:val="ru-RU"/>
              </w:rPr>
              <w:t xml:space="preserve">./м.р.:12.02.1986, с. </w:t>
            </w:r>
            <w:proofErr w:type="spellStart"/>
            <w:r w:rsidR="00334F41" w:rsidRPr="00334F41">
              <w:rPr>
                <w:i/>
                <w:sz w:val="20"/>
                <w:szCs w:val="20"/>
                <w:lang w:val="ru-RU"/>
              </w:rPr>
              <w:t>Кышик</w:t>
            </w:r>
            <w:proofErr w:type="spellEnd"/>
            <w:r w:rsidR="00334F41" w:rsidRPr="00334F41">
              <w:rPr>
                <w:i/>
                <w:sz w:val="20"/>
                <w:szCs w:val="20"/>
                <w:lang w:val="ru-RU"/>
              </w:rPr>
              <w:t xml:space="preserve"> Ханты-Мансийского района Тюменской области, СНИЛС 108-611-456 37, ИНН 861800935968, адрес: регистрация по месту жительства: 628501, Ханты-Мансийский автономный округ - Югра, р-н Ханты-Мансийский, с. </w:t>
            </w:r>
            <w:proofErr w:type="spellStart"/>
            <w:r w:rsidR="00334F41" w:rsidRPr="00334F41">
              <w:rPr>
                <w:i/>
                <w:sz w:val="20"/>
                <w:szCs w:val="20"/>
                <w:lang w:val="ru-RU"/>
              </w:rPr>
              <w:t>Кышик</w:t>
            </w:r>
            <w:proofErr w:type="spellEnd"/>
            <w:r w:rsidR="00334F41" w:rsidRPr="00334F41">
              <w:rPr>
                <w:i/>
                <w:sz w:val="20"/>
                <w:szCs w:val="20"/>
                <w:lang w:val="ru-RU"/>
              </w:rPr>
              <w:t>, ул. Зеленая, д. 30, кв. 3)</w:t>
            </w:r>
            <w:r w:rsidRPr="00334F41">
              <w:rPr>
                <w:i/>
                <w:sz w:val="20"/>
                <w:szCs w:val="20"/>
                <w:lang w:val="ru-RU"/>
              </w:rPr>
              <w:t xml:space="preserve">, </w:t>
            </w:r>
            <w:r w:rsidR="00C0785F" w:rsidRPr="00334F41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334F4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34F41">
              <w:t xml:space="preserve"> </w:t>
            </w:r>
            <w:r w:rsidR="00C0785F" w:rsidRPr="00334F41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334F4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34F4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6C66CFC" w:rsidR="00D15F9A" w:rsidRPr="00334F4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34F41"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Скрипунов Евгений Родионович</w:t>
            </w:r>
          </w:p>
          <w:p w14:paraId="3EBCBDA7" w14:textId="0341B0BE" w:rsidR="00D15F9A" w:rsidRPr="00334F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34F41"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40817810850225875065</w:t>
            </w:r>
          </w:p>
          <w:p w14:paraId="200CDF91" w14:textId="77777777" w:rsidR="00D15F9A" w:rsidRPr="00334F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34F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34F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r w:rsidR="00C0785F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B26DAC9" w14:textId="77777777" w:rsidR="00334F41" w:rsidRPr="00334F41" w:rsidRDefault="00334F41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5E556237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C0785F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7408" w14:textId="77777777" w:rsidR="009B6FDF" w:rsidRDefault="009B6FDF" w:rsidP="00B15CF4">
      <w:pPr>
        <w:spacing w:after="0" w:line="240" w:lineRule="auto"/>
      </w:pPr>
      <w:r>
        <w:separator/>
      </w:r>
    </w:p>
  </w:endnote>
  <w:endnote w:type="continuationSeparator" w:id="0">
    <w:p w14:paraId="31EE8AF6" w14:textId="77777777" w:rsidR="009B6FDF" w:rsidRDefault="009B6FD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A3BB" w14:textId="77777777" w:rsidR="009B6FDF" w:rsidRDefault="009B6FDF" w:rsidP="00B15CF4">
      <w:pPr>
        <w:spacing w:after="0" w:line="240" w:lineRule="auto"/>
      </w:pPr>
      <w:r>
        <w:separator/>
      </w:r>
    </w:p>
  </w:footnote>
  <w:footnote w:type="continuationSeparator" w:id="0">
    <w:p w14:paraId="1F07BEDA" w14:textId="77777777" w:rsidR="009B6FDF" w:rsidRDefault="009B6FD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465E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34F41"/>
    <w:rsid w:val="00346BA6"/>
    <w:rsid w:val="00373C9B"/>
    <w:rsid w:val="003F17D1"/>
    <w:rsid w:val="00407AE1"/>
    <w:rsid w:val="00435BD5"/>
    <w:rsid w:val="0049589A"/>
    <w:rsid w:val="004C7F28"/>
    <w:rsid w:val="004F4EA5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9B6FDF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EE30A2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2026-07-14T07:28:00Z</dcterms:created>
  <dcterms:modified xsi:type="dcterms:W3CDTF">2026-07-14T07:28:00Z</dcterms:modified>
</cp:coreProperties>
</file>