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AB92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65DC69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697616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8804CC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D0EA6D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6236E8D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8551F5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374A149" w14:textId="08B049E0" w:rsidR="006A0B46" w:rsidRDefault="006A0B46">
      <w:pPr>
        <w:pStyle w:val="Standard"/>
        <w:jc w:val="right"/>
        <w:rPr>
          <w:lang w:val="ru-RU"/>
        </w:rPr>
      </w:pPr>
      <w:r w:rsidRPr="006A0B46">
        <w:rPr>
          <w:lang w:val="ru-RU"/>
        </w:rPr>
        <w:t>Регер Ирин</w:t>
      </w:r>
      <w:r>
        <w:rPr>
          <w:lang w:val="ru-RU"/>
        </w:rPr>
        <w:t>ы</w:t>
      </w:r>
      <w:r w:rsidRPr="006A0B46">
        <w:rPr>
          <w:lang w:val="ru-RU"/>
        </w:rPr>
        <w:t xml:space="preserve"> Владимировн</w:t>
      </w:r>
      <w:r>
        <w:rPr>
          <w:lang w:val="ru-RU"/>
        </w:rPr>
        <w:t>ы</w:t>
      </w:r>
    </w:p>
    <w:p w14:paraId="376D22BD" w14:textId="79F5B835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6A0B46">
        <w:rPr>
          <w:lang w:val="ru-RU"/>
        </w:rPr>
        <w:t xml:space="preserve"> </w:t>
      </w:r>
      <w:r w:rsidR="006A0B46" w:rsidRPr="006A0B46">
        <w:rPr>
          <w:lang w:val="ru-RU"/>
        </w:rPr>
        <w:t>141300989219</w:t>
      </w:r>
    </w:p>
    <w:p w14:paraId="70DA781C" w14:textId="77777777" w:rsidR="00295A75" w:rsidRDefault="00295A75">
      <w:pPr>
        <w:pStyle w:val="Standard"/>
        <w:jc w:val="center"/>
        <w:rPr>
          <w:lang w:val="ru-RU"/>
        </w:rPr>
      </w:pPr>
    </w:p>
    <w:p w14:paraId="083EC702" w14:textId="77777777" w:rsidR="00295A75" w:rsidRDefault="00295A75">
      <w:pPr>
        <w:pStyle w:val="Standard"/>
        <w:jc w:val="center"/>
        <w:rPr>
          <w:lang w:val="ru-RU"/>
        </w:rPr>
      </w:pPr>
    </w:p>
    <w:p w14:paraId="6B653C84" w14:textId="77777777" w:rsidR="00295A75" w:rsidRDefault="00295A75">
      <w:pPr>
        <w:pStyle w:val="Standard"/>
        <w:jc w:val="center"/>
        <w:rPr>
          <w:lang w:val="ru-RU"/>
        </w:rPr>
      </w:pPr>
    </w:p>
    <w:p w14:paraId="25CF74EA" w14:textId="77777777" w:rsidR="00295A75" w:rsidRDefault="00295A75">
      <w:pPr>
        <w:pStyle w:val="Standard"/>
        <w:jc w:val="center"/>
        <w:rPr>
          <w:lang w:val="ru-RU"/>
        </w:rPr>
      </w:pPr>
    </w:p>
    <w:p w14:paraId="22C4EA49" w14:textId="77777777" w:rsidR="00295A75" w:rsidRDefault="00295A75">
      <w:pPr>
        <w:pStyle w:val="Standard"/>
        <w:jc w:val="center"/>
        <w:rPr>
          <w:lang w:val="ru-RU"/>
        </w:rPr>
      </w:pPr>
    </w:p>
    <w:p w14:paraId="775CAB9D" w14:textId="77777777" w:rsidR="00295A75" w:rsidRDefault="00295A75">
      <w:pPr>
        <w:pStyle w:val="Standard"/>
        <w:jc w:val="center"/>
        <w:rPr>
          <w:lang w:val="ru-RU"/>
        </w:rPr>
      </w:pPr>
    </w:p>
    <w:p w14:paraId="39308F9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84C9ACE" w14:textId="6B27390F" w:rsidR="00C5745F" w:rsidRPr="00C5745F" w:rsidRDefault="006F6A2E" w:rsidP="00BA7ABD">
      <w:pPr>
        <w:suppressAutoHyphens w:val="0"/>
        <w:rPr>
          <w:rFonts w:eastAsia="Times New Roman" w:cs="Times New Roman"/>
          <w:kern w:val="0"/>
          <w:lang w:val="ru-RU" w:eastAsia="ru-RU" w:bidi="ar-SA"/>
        </w:rPr>
      </w:pPr>
      <w:r>
        <w:rPr>
          <w:lang w:val="ru-RU"/>
        </w:rPr>
        <w:t xml:space="preserve">Я, </w:t>
      </w:r>
      <w:r w:rsidR="006A0B46" w:rsidRPr="006A0B46">
        <w:rPr>
          <w:lang w:val="ru-RU"/>
        </w:rPr>
        <w:t>Регер Ирина Владимировна</w:t>
      </w:r>
      <w:r>
        <w:rPr>
          <w:lang w:val="ru-RU"/>
        </w:rPr>
        <w:t xml:space="preserve">, организатор торгов </w:t>
      </w:r>
      <w:r w:rsidR="00727D6F" w:rsidRPr="00727D6F">
        <w:rPr>
          <w:lang w:val="ru-RU"/>
        </w:rPr>
        <w:t>66483-ОАОФ</w:t>
      </w:r>
      <w:r w:rsidR="00727D6F" w:rsidRPr="00727D6F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727D6F">
        <w:rPr>
          <w:lang w:val="ru-RU"/>
        </w:rPr>
        <w:t>приостановить</w:t>
      </w:r>
      <w:r w:rsidR="00C605FF">
        <w:rPr>
          <w:lang w:val="ru-RU"/>
        </w:rPr>
        <w:t xml:space="preserve"> </w:t>
      </w:r>
      <w:r>
        <w:rPr>
          <w:lang w:val="ru-RU"/>
        </w:rPr>
        <w:t>торги по Лоту №</w:t>
      </w:r>
      <w:r w:rsidR="006A0B46">
        <w:rPr>
          <w:lang w:val="ru-RU"/>
        </w:rPr>
        <w:t xml:space="preserve"> 1</w:t>
      </w:r>
      <w:r w:rsidR="00C5745F">
        <w:rPr>
          <w:lang w:val="ru-RU"/>
        </w:rPr>
        <w:t>, в</w:t>
      </w:r>
      <w:r w:rsidR="00C5745F" w:rsidRPr="00C5745F">
        <w:rPr>
          <w:rFonts w:eastAsia="Times New Roman" w:cs="Times New Roman"/>
          <w:kern w:val="0"/>
          <w:lang w:val="ru-RU" w:eastAsia="ru-RU" w:bidi="ar-SA"/>
        </w:rPr>
        <w:t xml:space="preserve"> связи с определением Арбитражного суда </w:t>
      </w:r>
      <w:r w:rsidR="00727D6F">
        <w:rPr>
          <w:rFonts w:eastAsia="Times New Roman" w:cs="Times New Roman"/>
          <w:kern w:val="0"/>
          <w:lang w:val="ru-RU" w:eastAsia="ru-RU" w:bidi="ar-SA"/>
        </w:rPr>
        <w:t>Томской</w:t>
      </w:r>
      <w:r w:rsidR="00C5745F" w:rsidRPr="00C5745F">
        <w:rPr>
          <w:rFonts w:eastAsia="Times New Roman" w:cs="Times New Roman"/>
          <w:kern w:val="0"/>
          <w:lang w:val="ru-RU" w:eastAsia="ru-RU" w:bidi="ar-SA"/>
        </w:rPr>
        <w:t xml:space="preserve"> области</w:t>
      </w:r>
      <w:r w:rsidR="00C5745F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727D6F">
        <w:rPr>
          <w:rFonts w:eastAsia="Times New Roman" w:cs="Times New Roman"/>
          <w:kern w:val="0"/>
          <w:lang w:val="ru-RU" w:eastAsia="ru-RU" w:bidi="ar-SA"/>
        </w:rPr>
        <w:t xml:space="preserve">от 08.07.2026 </w:t>
      </w:r>
      <w:r w:rsidR="00727D6F" w:rsidRPr="00727D6F">
        <w:rPr>
          <w:rFonts w:eastAsia="Times New Roman" w:cs="Times New Roman"/>
          <w:kern w:val="0"/>
          <w:lang w:val="ru-RU" w:eastAsia="ru-RU" w:bidi="ar-SA"/>
        </w:rPr>
        <w:t>А67-9657/2025</w:t>
      </w:r>
      <w:r w:rsidR="00727D6F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727D6F" w:rsidRPr="00727D6F">
        <w:rPr>
          <w:rFonts w:eastAsia="Times New Roman" w:cs="Times New Roman"/>
          <w:kern w:val="0"/>
          <w:lang w:val="ru-RU" w:eastAsia="ru-RU" w:bidi="ar-SA"/>
        </w:rPr>
        <w:t>о принятии обеспечительных мер</w:t>
      </w:r>
      <w:r w:rsidR="00727D6F">
        <w:rPr>
          <w:rFonts w:eastAsia="Times New Roman" w:cs="Times New Roman"/>
          <w:kern w:val="0"/>
          <w:lang w:val="ru-RU" w:eastAsia="ru-RU" w:bidi="ar-SA"/>
        </w:rPr>
        <w:t>.</w:t>
      </w:r>
    </w:p>
    <w:p w14:paraId="17022AF7" w14:textId="3DDBA7AE" w:rsidR="00295A75" w:rsidRDefault="00295A75">
      <w:pPr>
        <w:pStyle w:val="Standard"/>
        <w:rPr>
          <w:lang w:val="ru-RU"/>
        </w:rPr>
      </w:pPr>
    </w:p>
    <w:p w14:paraId="493710A9" w14:textId="77777777" w:rsidR="00295A75" w:rsidRDefault="00295A75">
      <w:pPr>
        <w:pStyle w:val="Standard"/>
        <w:rPr>
          <w:lang w:val="ru-RU"/>
        </w:rPr>
      </w:pPr>
    </w:p>
    <w:p w14:paraId="6086EF72" w14:textId="77777777" w:rsidR="00295A75" w:rsidRDefault="00295A75">
      <w:pPr>
        <w:pStyle w:val="Standard"/>
        <w:rPr>
          <w:lang w:val="ru-RU"/>
        </w:rPr>
      </w:pPr>
    </w:p>
    <w:p w14:paraId="339CD044" w14:textId="77777777" w:rsidR="00295A75" w:rsidRDefault="00295A75">
      <w:pPr>
        <w:pStyle w:val="Standard"/>
        <w:rPr>
          <w:lang w:val="ru-RU"/>
        </w:rPr>
      </w:pPr>
    </w:p>
    <w:p w14:paraId="21EE911A" w14:textId="77777777" w:rsidR="00295A75" w:rsidRDefault="00295A75">
      <w:pPr>
        <w:pStyle w:val="Standard"/>
        <w:rPr>
          <w:lang w:val="ru-RU"/>
        </w:rPr>
      </w:pPr>
    </w:p>
    <w:p w14:paraId="58416876" w14:textId="77777777" w:rsidR="00295A75" w:rsidRDefault="00295A75">
      <w:pPr>
        <w:pStyle w:val="Standard"/>
        <w:rPr>
          <w:lang w:val="ru-RU"/>
        </w:rPr>
      </w:pPr>
    </w:p>
    <w:p w14:paraId="605164C9" w14:textId="672D657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727D6F">
        <w:rPr>
          <w:lang w:val="ru-RU"/>
        </w:rPr>
        <w:t>13.07</w:t>
      </w:r>
      <w:bookmarkStart w:id="0" w:name="_GoBack"/>
      <w:bookmarkEnd w:id="0"/>
      <w:r w:rsidR="00B70341">
        <w:rPr>
          <w:lang w:val="ru-RU"/>
        </w:rPr>
        <w:t>.</w:t>
      </w:r>
      <w:r w:rsidR="007630DB">
        <w:rPr>
          <w:lang w:val="ru-RU"/>
        </w:rPr>
        <w:t>2026</w:t>
      </w:r>
      <w:r>
        <w:rPr>
          <w:lang w:val="ru-RU"/>
        </w:rPr>
        <w:t xml:space="preserve">г.  </w:t>
      </w:r>
    </w:p>
    <w:p w14:paraId="2D945EC5" w14:textId="77777777" w:rsidR="00295A75" w:rsidRDefault="00295A75">
      <w:pPr>
        <w:pStyle w:val="Standard"/>
        <w:rPr>
          <w:lang w:val="ru-RU"/>
        </w:rPr>
      </w:pPr>
    </w:p>
    <w:p w14:paraId="300466B0" w14:textId="77777777" w:rsidR="00295A75" w:rsidRDefault="00295A75">
      <w:pPr>
        <w:pStyle w:val="Standard"/>
        <w:rPr>
          <w:lang w:val="ru-RU"/>
        </w:rPr>
      </w:pPr>
    </w:p>
    <w:p w14:paraId="33E42D7A" w14:textId="41B28D7C" w:rsidR="00295A75" w:rsidRDefault="006F6A2E" w:rsidP="006A0B46">
      <w:pPr>
        <w:pStyle w:val="docdata"/>
        <w:spacing w:before="0" w:beforeAutospacing="0" w:after="0" w:afterAutospacing="0"/>
      </w:pPr>
      <w:r>
        <w:t xml:space="preserve">Организатор торгов:   </w:t>
      </w:r>
      <w:r w:rsidR="006A0B46">
        <w:t xml:space="preserve">   </w:t>
      </w:r>
      <w:r w:rsidR="006A0B46">
        <w:rPr>
          <w:rFonts w:eastAsia="Andale Sans UI" w:cs="Tahoma"/>
          <w:noProof/>
          <w:kern w:val="3"/>
          <w:lang w:eastAsia="ja-JP" w:bidi="fa-IR"/>
        </w:rPr>
        <w:drawing>
          <wp:inline distT="0" distB="0" distL="0" distR="0" wp14:anchorId="6220EE08" wp14:editId="6CFFD007">
            <wp:extent cx="923649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34" cy="60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46">
        <w:t xml:space="preserve"> </w:t>
      </w:r>
      <w:r>
        <w:t xml:space="preserve"> (</w:t>
      </w:r>
      <w:r w:rsidR="006A0B46">
        <w:t>Регер И. В.</w:t>
      </w:r>
      <w:r>
        <w:t>)</w:t>
      </w:r>
    </w:p>
    <w:p w14:paraId="53B17C5B" w14:textId="77777777" w:rsidR="00295A75" w:rsidRDefault="00295A75">
      <w:pPr>
        <w:pStyle w:val="Standard"/>
        <w:rPr>
          <w:lang w:val="ru-RU"/>
        </w:rPr>
      </w:pPr>
    </w:p>
    <w:p w14:paraId="5AFCA37F" w14:textId="77777777" w:rsidR="00295A75" w:rsidRDefault="00295A75">
      <w:pPr>
        <w:pStyle w:val="Standard"/>
        <w:rPr>
          <w:lang w:val="ru-RU"/>
        </w:rPr>
      </w:pPr>
    </w:p>
    <w:p w14:paraId="29192351" w14:textId="77777777" w:rsidR="00295A75" w:rsidRDefault="00295A75">
      <w:pPr>
        <w:pStyle w:val="Standard"/>
        <w:rPr>
          <w:lang w:val="ru-RU"/>
        </w:rPr>
      </w:pPr>
    </w:p>
    <w:p w14:paraId="446CAEA5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D89B4" w14:textId="77777777" w:rsidR="006708DA" w:rsidRDefault="006708DA">
      <w:r>
        <w:separator/>
      </w:r>
    </w:p>
  </w:endnote>
  <w:endnote w:type="continuationSeparator" w:id="0">
    <w:p w14:paraId="7E1EFC00" w14:textId="77777777" w:rsidR="006708DA" w:rsidRDefault="00670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6F60B" w14:textId="77777777" w:rsidR="006708DA" w:rsidRDefault="006708DA">
      <w:r>
        <w:rPr>
          <w:color w:val="000000"/>
        </w:rPr>
        <w:separator/>
      </w:r>
    </w:p>
  </w:footnote>
  <w:footnote w:type="continuationSeparator" w:id="0">
    <w:p w14:paraId="60BEA6B9" w14:textId="77777777" w:rsidR="006708DA" w:rsidRDefault="00670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5537C"/>
    <w:rsid w:val="001058AF"/>
    <w:rsid w:val="00166F67"/>
    <w:rsid w:val="00295A75"/>
    <w:rsid w:val="003B5712"/>
    <w:rsid w:val="006708DA"/>
    <w:rsid w:val="006A0B46"/>
    <w:rsid w:val="006F6A2E"/>
    <w:rsid w:val="00700B29"/>
    <w:rsid w:val="00727D6F"/>
    <w:rsid w:val="007421A4"/>
    <w:rsid w:val="007630DB"/>
    <w:rsid w:val="0085465F"/>
    <w:rsid w:val="008A26A6"/>
    <w:rsid w:val="00B70341"/>
    <w:rsid w:val="00BA7ABD"/>
    <w:rsid w:val="00C5745F"/>
    <w:rsid w:val="00C605FF"/>
    <w:rsid w:val="00CB527D"/>
    <w:rsid w:val="00D72989"/>
    <w:rsid w:val="00E219DA"/>
    <w:rsid w:val="00E21B7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6A96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data">
    <w:name w:val="docdata"/>
    <w:aliases w:val="docy,v5,2079,bqiaagaaeyqcaaagiaiaaamubwaabtwhaaaaaaaaaaaaaaaaaaaaaaaaaaaaaaaaaaaaaaaaaaaaaaaaaaaaaaaaaaaaaaaaaaaaaaaaaaaaaaaaaaaaaaaaaaaaaaaaaaaaaaaaaaaaaaaaaaaaaaaaaaaaaaaaaaaaaaaaaaaaaaaaaaaaaaaaaaaaaaaaaaaaaaaaaaaaaaaaaaaaaaaaaaaaaaaaaaaaaaaa"/>
    <w:basedOn w:val="a"/>
    <w:rsid w:val="006A0B4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17</cp:revision>
  <dcterms:created xsi:type="dcterms:W3CDTF">2019-06-28T12:54:00Z</dcterms:created>
  <dcterms:modified xsi:type="dcterms:W3CDTF">2026-07-13T08:26:00Z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