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831BB1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831BB1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831BB1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831BB1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831BB1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831BB1">
        <w:rPr>
          <w:rStyle w:val="paragraph"/>
          <w:rFonts w:ascii="Times New Roman" w:hAnsi="Times New Roman"/>
          <w:sz w:val="18"/>
          <w:szCs w:val="18"/>
        </w:rPr>
        <w:tab/>
      </w:r>
      <w:r w:rsidRPr="00831BB1">
        <w:rPr>
          <w:rStyle w:val="paragraph"/>
          <w:rFonts w:ascii="Times New Roman" w:hAnsi="Times New Roman"/>
          <w:sz w:val="18"/>
          <w:szCs w:val="18"/>
        </w:rPr>
        <w:tab/>
      </w:r>
      <w:r w:rsidRPr="00831BB1">
        <w:rPr>
          <w:rStyle w:val="paragraph"/>
          <w:rFonts w:ascii="Times New Roman" w:hAnsi="Times New Roman"/>
          <w:sz w:val="18"/>
          <w:szCs w:val="18"/>
        </w:rPr>
        <w:tab/>
      </w:r>
      <w:r w:rsidRPr="00831BB1">
        <w:rPr>
          <w:rStyle w:val="paragraph"/>
          <w:rFonts w:ascii="Times New Roman" w:hAnsi="Times New Roman"/>
          <w:sz w:val="18"/>
          <w:szCs w:val="18"/>
        </w:rPr>
        <w:tab/>
      </w:r>
      <w:r w:rsidRPr="00831BB1">
        <w:rPr>
          <w:rStyle w:val="paragraph"/>
          <w:rFonts w:ascii="Times New Roman" w:hAnsi="Times New Roman"/>
          <w:sz w:val="18"/>
          <w:szCs w:val="18"/>
        </w:rPr>
        <w:tab/>
      </w:r>
      <w:r w:rsidRPr="00831BB1">
        <w:rPr>
          <w:rStyle w:val="paragraph"/>
          <w:rFonts w:ascii="Times New Roman" w:hAnsi="Times New Roman"/>
          <w:sz w:val="18"/>
          <w:szCs w:val="18"/>
        </w:rPr>
        <w:tab/>
      </w:r>
      <w:r w:rsidRPr="00831BB1">
        <w:rPr>
          <w:rStyle w:val="paragraph"/>
          <w:rFonts w:ascii="Times New Roman" w:hAnsi="Times New Roman"/>
          <w:sz w:val="18"/>
          <w:szCs w:val="18"/>
        </w:rPr>
        <w:tab/>
      </w:r>
      <w:r w:rsidRPr="00831BB1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831BB1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831BB1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831BB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831BB1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831BB1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1E291AFE" w:rsidR="000A052A" w:rsidRPr="00831BB1" w:rsidRDefault="00831BB1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31BB1">
        <w:rPr>
          <w:rStyle w:val="paragraph"/>
          <w:rFonts w:ascii="Times New Roman" w:hAnsi="Times New Roman"/>
          <w:sz w:val="18"/>
          <w:szCs w:val="18"/>
        </w:rPr>
        <w:t>Финансовый управляющий Муратовой Анастасии Владимировны (</w:t>
      </w:r>
      <w:proofErr w:type="spellStart"/>
      <w:r w:rsidRPr="00831BB1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831BB1">
        <w:rPr>
          <w:rStyle w:val="paragraph"/>
          <w:rFonts w:ascii="Times New Roman" w:hAnsi="Times New Roman"/>
          <w:sz w:val="18"/>
          <w:szCs w:val="18"/>
        </w:rPr>
        <w:t xml:space="preserve">./м.р.:27.04.1988, гор. Душанбе Республика Таджикистан , СНИЛС 12200677200, ИНН 680701997912, адрес: 393737, Тамбовская область, Мичуринский р-н, с. Кочетовка, ул. Молодежная, д. 20, кв. 1),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31BB1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831BB1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Тамбовской области от 20.10.2025 г. по делу № А64-2980/2025</w:t>
      </w:r>
      <w:r w:rsidR="00BE49EC" w:rsidRPr="00831BB1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831BB1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831BB1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831BB1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831BB1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831BB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31BB1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831BB1">
        <w:rPr>
          <w:rFonts w:ascii="Times New Roman" w:hAnsi="Times New Roman"/>
          <w:sz w:val="18"/>
          <w:szCs w:val="18"/>
        </w:rPr>
        <w:t>,</w:t>
      </w:r>
      <w:r w:rsidR="000A052A" w:rsidRPr="00831BB1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831BB1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831BB1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5B2DE2D" w14:textId="77777777" w:rsidR="00831BB1" w:rsidRPr="00831BB1" w:rsidRDefault="00831BB1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831BB1">
        <w:rPr>
          <w:rFonts w:ascii="Times New Roman" w:hAnsi="Times New Roman"/>
          <w:i/>
          <w:sz w:val="20"/>
          <w:szCs w:val="20"/>
        </w:rPr>
        <w:t xml:space="preserve">Лот №1: Транспортное средство: Лада Гранта, 2024 </w:t>
      </w:r>
      <w:proofErr w:type="spellStart"/>
      <w:r w:rsidRPr="00831BB1">
        <w:rPr>
          <w:rFonts w:ascii="Times New Roman" w:hAnsi="Times New Roman"/>
          <w:i/>
          <w:sz w:val="20"/>
          <w:szCs w:val="20"/>
        </w:rPr>
        <w:t>г.в</w:t>
      </w:r>
      <w:proofErr w:type="spellEnd"/>
      <w:r w:rsidRPr="00831BB1">
        <w:rPr>
          <w:rFonts w:ascii="Times New Roman" w:hAnsi="Times New Roman"/>
          <w:i/>
          <w:sz w:val="20"/>
          <w:szCs w:val="20"/>
        </w:rPr>
        <w:t>., VIN XTA219040R1051048 (далее – «Имущество»)</w:t>
      </w:r>
      <w:r w:rsidRPr="00831BB1">
        <w:rPr>
          <w:rFonts w:ascii="Times New Roman" w:hAnsi="Times New Roman"/>
          <w:i/>
          <w:sz w:val="20"/>
          <w:szCs w:val="20"/>
        </w:rPr>
        <w:t>.</w:t>
      </w:r>
    </w:p>
    <w:p w14:paraId="2F3975F4" w14:textId="7EEFFFC3" w:rsidR="00444125" w:rsidRPr="00831BB1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31BB1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831BB1" w:rsidRPr="00831BB1">
        <w:rPr>
          <w:rStyle w:val="paragraph"/>
          <w:rFonts w:ascii="Times New Roman" w:hAnsi="Times New Roman"/>
          <w:sz w:val="18"/>
          <w:szCs w:val="18"/>
        </w:rPr>
        <w:t>2</w:t>
      </w:r>
      <w:r w:rsidRPr="00831BB1">
        <w:rPr>
          <w:rStyle w:val="paragraph"/>
          <w:rFonts w:ascii="Times New Roman" w:hAnsi="Times New Roman"/>
          <w:sz w:val="18"/>
          <w:szCs w:val="18"/>
        </w:rPr>
        <w:t>0% от начальной стоимости имущества (</w:t>
      </w:r>
      <w:r w:rsidRPr="00831BB1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831BB1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831BB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31BB1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831BB1" w:rsidRPr="00831BB1">
        <w:rPr>
          <w:rStyle w:val="paragraph"/>
          <w:rFonts w:ascii="Times New Roman" w:hAnsi="Times New Roman"/>
          <w:sz w:val="18"/>
          <w:szCs w:val="18"/>
        </w:rPr>
        <w:t>Муратова Анастасия Владимировна</w:t>
      </w:r>
      <w:r w:rsidR="00831BB1" w:rsidRPr="00831BB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31BB1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831BB1" w:rsidRPr="00831BB1">
        <w:rPr>
          <w:rStyle w:val="paragraph"/>
          <w:rFonts w:ascii="Times New Roman" w:hAnsi="Times New Roman"/>
          <w:sz w:val="18"/>
          <w:szCs w:val="18"/>
        </w:rPr>
        <w:t>40817810950225874542</w:t>
      </w:r>
      <w:r w:rsidR="00BE49EC" w:rsidRPr="00831BB1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831BB1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831BB1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31BB1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831BB1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831BB1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31BB1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831BB1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31BB1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4EC175F1" w:rsidR="000A052A" w:rsidRPr="00831BB1" w:rsidRDefault="000A052A" w:rsidP="00566038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831BB1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566038" w:rsidRPr="00831BB1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4BF7F4" w:rsidR="000A052A" w:rsidRPr="00831BB1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31BB1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0C4F57" w:rsidRPr="00831BB1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831BB1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31BB1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831BB1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831BB1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31BB1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831BB1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831BB1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831BB1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31BB1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831BB1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831BB1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31BB1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831BB1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831BB1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831BB1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31BB1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831BB1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31BB1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831BB1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F1F" w14:textId="6B8B9018" w:rsidR="00017565" w:rsidRPr="00831BB1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31BB1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831BB1" w:rsidRPr="00831BB1">
              <w:rPr>
                <w:i/>
                <w:sz w:val="18"/>
                <w:szCs w:val="18"/>
                <w:lang w:val="ru-RU"/>
              </w:rPr>
              <w:t>Муратовой Анастасии Владимировны (</w:t>
            </w:r>
            <w:proofErr w:type="spellStart"/>
            <w:r w:rsidR="00831BB1" w:rsidRPr="00831BB1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831BB1" w:rsidRPr="00831BB1">
              <w:rPr>
                <w:i/>
                <w:sz w:val="18"/>
                <w:szCs w:val="18"/>
                <w:lang w:val="ru-RU"/>
              </w:rPr>
              <w:t>./м.р.:27.04.1988, гор. Душанбе Республика Таджикистан, СНИЛС 12200677200, ИНН 680701997912, адрес: 393737, Тамбовская область, Мичуринский р-н, с. Кочетовка, ул. Молодежная, д. 20, кв. 1)</w:t>
            </w:r>
            <w:r w:rsidRPr="00831BB1">
              <w:rPr>
                <w:i/>
                <w:sz w:val="18"/>
                <w:szCs w:val="18"/>
                <w:lang w:val="ru-RU"/>
              </w:rPr>
              <w:t>, Киселёв Владислав Вячеславович (ИНН 132814097117, СНИЛС 167-909-336 15)</w:t>
            </w:r>
            <w:r w:rsidR="00831BB1" w:rsidRPr="00831BB1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831BB1">
              <w:rPr>
                <w:i/>
                <w:sz w:val="18"/>
                <w:szCs w:val="18"/>
                <w:lang w:val="ru-RU"/>
              </w:rPr>
              <w:t>адрес для корреспонденции: 302000, обл. Орловская, г. Орёл, а/я 105)</w:t>
            </w:r>
          </w:p>
          <w:p w14:paraId="13B99DBE" w14:textId="77777777" w:rsidR="00556918" w:rsidRPr="00831BB1" w:rsidRDefault="00556918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9394CDF" w14:textId="39A938FB" w:rsidR="00BE49EC" w:rsidRPr="00831BB1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831BB1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831BB1" w:rsidRPr="00831BB1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Муратова Анастасия Владимировн</w:t>
            </w:r>
            <w:r w:rsidR="00831BB1" w:rsidRPr="00831BB1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а</w:t>
            </w:r>
          </w:p>
          <w:p w14:paraId="5646F455" w14:textId="78E66E2E" w:rsidR="00BE49EC" w:rsidRPr="00831BB1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31BB1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</w:t>
            </w:r>
            <w:r w:rsidR="00126531" w:rsidRPr="00831BB1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: </w:t>
            </w:r>
            <w:r w:rsidR="00831BB1" w:rsidRPr="00831BB1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40817810950225874542</w:t>
            </w:r>
          </w:p>
          <w:p w14:paraId="7B183B3D" w14:textId="77777777" w:rsidR="00BE49EC" w:rsidRPr="00831BB1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31BB1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831BB1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31BB1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831BB1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31BB1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831BB1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31BB1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831BB1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31BB1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0"/>
          <w:p w14:paraId="31B1E523" w14:textId="77777777" w:rsidR="008C0769" w:rsidRPr="00831BB1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831BB1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31BB1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831BB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 w:rsidRPr="00831BB1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831BB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831BB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831BB1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831BB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831BB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831BB1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831BB1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831BB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831BB1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831BB1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831BB1" w:rsidRDefault="000A052A" w:rsidP="00831B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831BB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831BB1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831BB1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831BB1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Pr="00831BB1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77777777" w:rsidR="00556918" w:rsidRPr="00831BB1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831BB1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31BB1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429E" w14:textId="77777777" w:rsidR="008E1BD6" w:rsidRDefault="008E1BD6" w:rsidP="005F791F">
      <w:pPr>
        <w:spacing w:after="0" w:line="240" w:lineRule="auto"/>
      </w:pPr>
      <w:r>
        <w:separator/>
      </w:r>
    </w:p>
  </w:endnote>
  <w:endnote w:type="continuationSeparator" w:id="0">
    <w:p w14:paraId="4C8FFD5D" w14:textId="77777777" w:rsidR="008E1BD6" w:rsidRDefault="008E1BD6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9D125" w14:textId="77777777" w:rsidR="008E1BD6" w:rsidRDefault="008E1BD6" w:rsidP="005F791F">
      <w:pPr>
        <w:spacing w:after="0" w:line="240" w:lineRule="auto"/>
      </w:pPr>
      <w:r>
        <w:separator/>
      </w:r>
    </w:p>
  </w:footnote>
  <w:footnote w:type="continuationSeparator" w:id="0">
    <w:p w14:paraId="60B4700F" w14:textId="77777777" w:rsidR="008E1BD6" w:rsidRDefault="008E1BD6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C4F57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0FC9"/>
    <w:rsid w:val="003F17D1"/>
    <w:rsid w:val="0043755E"/>
    <w:rsid w:val="00444125"/>
    <w:rsid w:val="004708BE"/>
    <w:rsid w:val="004B1450"/>
    <w:rsid w:val="004D758C"/>
    <w:rsid w:val="00556918"/>
    <w:rsid w:val="00566038"/>
    <w:rsid w:val="005D2B6B"/>
    <w:rsid w:val="005F11FB"/>
    <w:rsid w:val="005F791F"/>
    <w:rsid w:val="00606380"/>
    <w:rsid w:val="006931D9"/>
    <w:rsid w:val="0069532A"/>
    <w:rsid w:val="006F4B2F"/>
    <w:rsid w:val="007F6F6E"/>
    <w:rsid w:val="00831BB1"/>
    <w:rsid w:val="00843C7F"/>
    <w:rsid w:val="00871EDE"/>
    <w:rsid w:val="008C0769"/>
    <w:rsid w:val="008E1BD6"/>
    <w:rsid w:val="008F00AE"/>
    <w:rsid w:val="00914048"/>
    <w:rsid w:val="009700C0"/>
    <w:rsid w:val="009918C2"/>
    <w:rsid w:val="00996D10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EF548F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2026-07-10T08:42:00Z</dcterms:created>
  <dcterms:modified xsi:type="dcterms:W3CDTF">2026-07-10T08:42:00Z</dcterms:modified>
</cp:coreProperties>
</file>