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CAEB7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5D2798DE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53205630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1A974B9A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393C1675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5136533B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2C23D846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267CA194" w14:textId="6C056456" w:rsidR="00533ADE" w:rsidRDefault="00533ADE">
      <w:pPr>
        <w:pStyle w:val="Standard"/>
        <w:jc w:val="right"/>
        <w:rPr>
          <w:lang w:val="ru-RU"/>
        </w:rPr>
      </w:pPr>
      <w:bookmarkStart w:id="0" w:name="_Hlk234424358"/>
      <w:r w:rsidRPr="00533ADE">
        <w:rPr>
          <w:lang w:val="ru-RU"/>
        </w:rPr>
        <w:t>Веселин</w:t>
      </w:r>
      <w:r>
        <w:rPr>
          <w:lang w:val="ru-RU"/>
        </w:rPr>
        <w:t xml:space="preserve">ой </w:t>
      </w:r>
      <w:r w:rsidRPr="00533ADE">
        <w:rPr>
          <w:lang w:val="ru-RU"/>
        </w:rPr>
        <w:t>Елен</w:t>
      </w:r>
      <w:r>
        <w:rPr>
          <w:lang w:val="ru-RU"/>
        </w:rPr>
        <w:t>ы</w:t>
      </w:r>
      <w:r w:rsidRPr="00533ADE">
        <w:rPr>
          <w:lang w:val="ru-RU"/>
        </w:rPr>
        <w:t xml:space="preserve"> Евгеньевн</w:t>
      </w:r>
      <w:r>
        <w:rPr>
          <w:lang w:val="ru-RU"/>
        </w:rPr>
        <w:t>ы</w:t>
      </w:r>
    </w:p>
    <w:bookmarkEnd w:id="0"/>
    <w:p w14:paraId="2EDF09D6" w14:textId="1F2271C1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766CD4">
        <w:rPr>
          <w:lang w:val="ru-RU"/>
        </w:rPr>
        <w:t xml:space="preserve"> </w:t>
      </w:r>
      <w:r w:rsidR="00533ADE" w:rsidRPr="00533ADE">
        <w:rPr>
          <w:lang w:val="ru-RU"/>
        </w:rPr>
        <w:t>222390316217</w:t>
      </w:r>
    </w:p>
    <w:p w14:paraId="3D89250B" w14:textId="77777777" w:rsidR="00295A75" w:rsidRDefault="00295A75">
      <w:pPr>
        <w:pStyle w:val="Standard"/>
        <w:jc w:val="center"/>
        <w:rPr>
          <w:lang w:val="ru-RU"/>
        </w:rPr>
      </w:pPr>
    </w:p>
    <w:p w14:paraId="515EE9B7" w14:textId="77777777" w:rsidR="00295A75" w:rsidRDefault="00295A75">
      <w:pPr>
        <w:pStyle w:val="Standard"/>
        <w:jc w:val="center"/>
        <w:rPr>
          <w:lang w:val="ru-RU"/>
        </w:rPr>
      </w:pPr>
    </w:p>
    <w:p w14:paraId="4138FFB3" w14:textId="77777777" w:rsidR="00295A75" w:rsidRDefault="00295A75">
      <w:pPr>
        <w:pStyle w:val="Standard"/>
        <w:jc w:val="center"/>
        <w:rPr>
          <w:lang w:val="ru-RU"/>
        </w:rPr>
      </w:pPr>
    </w:p>
    <w:p w14:paraId="42B65749" w14:textId="77777777" w:rsidR="00295A75" w:rsidRDefault="00295A75">
      <w:pPr>
        <w:pStyle w:val="Standard"/>
        <w:jc w:val="center"/>
        <w:rPr>
          <w:lang w:val="ru-RU"/>
        </w:rPr>
      </w:pPr>
    </w:p>
    <w:p w14:paraId="683F5C84" w14:textId="77777777" w:rsidR="00295A75" w:rsidRDefault="00295A75">
      <w:pPr>
        <w:pStyle w:val="Standard"/>
        <w:jc w:val="center"/>
        <w:rPr>
          <w:lang w:val="ru-RU"/>
        </w:rPr>
      </w:pPr>
    </w:p>
    <w:p w14:paraId="61CD1B5A" w14:textId="77777777" w:rsidR="00295A75" w:rsidRDefault="00295A75">
      <w:pPr>
        <w:pStyle w:val="Standard"/>
        <w:jc w:val="center"/>
        <w:rPr>
          <w:lang w:val="ru-RU"/>
        </w:rPr>
      </w:pPr>
    </w:p>
    <w:p w14:paraId="149F3F03" w14:textId="598D2C1D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17E24528" w14:textId="77777777" w:rsidR="00BF5404" w:rsidRDefault="00BF5404">
      <w:pPr>
        <w:pStyle w:val="Standard"/>
        <w:jc w:val="center"/>
        <w:rPr>
          <w:lang w:val="ru-RU"/>
        </w:rPr>
      </w:pPr>
    </w:p>
    <w:p w14:paraId="293ACD44" w14:textId="5AF95BB5" w:rsidR="00295A75" w:rsidRDefault="006F6A2E" w:rsidP="006433E0">
      <w:pPr>
        <w:pStyle w:val="Standard"/>
        <w:ind w:firstLine="706"/>
        <w:jc w:val="both"/>
        <w:rPr>
          <w:lang w:val="ru-RU"/>
        </w:rPr>
      </w:pPr>
      <w:r>
        <w:rPr>
          <w:lang w:val="ru-RU"/>
        </w:rPr>
        <w:t xml:space="preserve">Я, </w:t>
      </w:r>
      <w:r w:rsidR="00533ADE" w:rsidRPr="00533ADE">
        <w:rPr>
          <w:lang w:val="ru-RU"/>
        </w:rPr>
        <w:t>Веселин</w:t>
      </w:r>
      <w:r w:rsidR="00533ADE">
        <w:rPr>
          <w:lang w:val="ru-RU"/>
        </w:rPr>
        <w:t>а</w:t>
      </w:r>
      <w:r w:rsidR="00533ADE" w:rsidRPr="00533ADE">
        <w:rPr>
          <w:lang w:val="ru-RU"/>
        </w:rPr>
        <w:t xml:space="preserve"> Елен</w:t>
      </w:r>
      <w:r w:rsidR="00533ADE">
        <w:rPr>
          <w:lang w:val="ru-RU"/>
        </w:rPr>
        <w:t>а</w:t>
      </w:r>
      <w:r w:rsidR="00533ADE" w:rsidRPr="00533ADE">
        <w:rPr>
          <w:lang w:val="ru-RU"/>
        </w:rPr>
        <w:t xml:space="preserve"> Евгеньевн</w:t>
      </w:r>
      <w:r w:rsidR="00533ADE">
        <w:rPr>
          <w:lang w:val="ru-RU"/>
        </w:rPr>
        <w:t>а</w:t>
      </w:r>
      <w:r>
        <w:rPr>
          <w:lang w:val="ru-RU"/>
        </w:rPr>
        <w:t xml:space="preserve">, организатор торгов </w:t>
      </w:r>
      <w:r w:rsidR="00533ADE" w:rsidRPr="00533ADE">
        <w:rPr>
          <w:lang w:val="ru-RU"/>
        </w:rPr>
        <w:t>66643-ОАОФ</w:t>
      </w:r>
      <w:r w:rsidR="00533ADE" w:rsidRPr="00533ADE">
        <w:rPr>
          <w:lang w:val="ru-RU"/>
        </w:rPr>
        <w:t xml:space="preserve"> </w:t>
      </w:r>
      <w:r>
        <w:rPr>
          <w:lang w:val="ru-RU"/>
        </w:rPr>
        <w:t xml:space="preserve">(Идентификационный номер торгов) прошу </w:t>
      </w:r>
      <w:r w:rsidR="00533ADE">
        <w:rPr>
          <w:lang w:val="ru-RU"/>
        </w:rPr>
        <w:t>приостановить</w:t>
      </w:r>
      <w:r>
        <w:rPr>
          <w:lang w:val="ru-RU"/>
        </w:rPr>
        <w:t xml:space="preserve"> торги по Лоту №</w:t>
      </w:r>
      <w:r w:rsidR="00766CD4">
        <w:rPr>
          <w:lang w:val="ru-RU"/>
        </w:rPr>
        <w:t xml:space="preserve"> </w:t>
      </w:r>
      <w:r w:rsidR="00FF2B89">
        <w:rPr>
          <w:lang w:val="ru-RU"/>
        </w:rPr>
        <w:t>1</w:t>
      </w:r>
      <w:r>
        <w:rPr>
          <w:lang w:val="ru-RU"/>
        </w:rPr>
        <w:t xml:space="preserve">, в связи </w:t>
      </w:r>
      <w:r w:rsidR="00EC503D">
        <w:rPr>
          <w:lang w:val="ru-RU"/>
        </w:rPr>
        <w:t xml:space="preserve">с </w:t>
      </w:r>
      <w:r w:rsidR="00304608">
        <w:rPr>
          <w:lang w:val="ru-RU"/>
        </w:rPr>
        <w:t xml:space="preserve">определением </w:t>
      </w:r>
      <w:r w:rsidR="00304608" w:rsidRPr="00304608">
        <w:rPr>
          <w:lang w:val="ru-RU"/>
        </w:rPr>
        <w:t>Арбитражн</w:t>
      </w:r>
      <w:r w:rsidR="00FF2B89">
        <w:rPr>
          <w:lang w:val="ru-RU"/>
        </w:rPr>
        <w:t>ого</w:t>
      </w:r>
      <w:r w:rsidR="00304608" w:rsidRPr="00304608">
        <w:rPr>
          <w:lang w:val="ru-RU"/>
        </w:rPr>
        <w:t xml:space="preserve"> суд</w:t>
      </w:r>
      <w:r w:rsidR="00FF2B89">
        <w:rPr>
          <w:lang w:val="ru-RU"/>
        </w:rPr>
        <w:t>а</w:t>
      </w:r>
      <w:r w:rsidR="00304608" w:rsidRPr="00304608">
        <w:rPr>
          <w:lang w:val="ru-RU"/>
        </w:rPr>
        <w:t xml:space="preserve"> </w:t>
      </w:r>
      <w:r w:rsidR="00533ADE" w:rsidRPr="00533ADE">
        <w:rPr>
          <w:lang w:val="ru-RU"/>
        </w:rPr>
        <w:t>Ханты-Мансийского автономного округа – Югры</w:t>
      </w:r>
      <w:r w:rsidR="00533ADE">
        <w:rPr>
          <w:lang w:val="ru-RU"/>
        </w:rPr>
        <w:t xml:space="preserve"> </w:t>
      </w:r>
      <w:r w:rsidR="00304608">
        <w:rPr>
          <w:lang w:val="ru-RU"/>
        </w:rPr>
        <w:t xml:space="preserve">от </w:t>
      </w:r>
      <w:r w:rsidR="00533ADE">
        <w:rPr>
          <w:lang w:val="ru-RU"/>
        </w:rPr>
        <w:t>06.07</w:t>
      </w:r>
      <w:r w:rsidR="00FF2B89">
        <w:rPr>
          <w:lang w:val="ru-RU"/>
        </w:rPr>
        <w:t>.2026</w:t>
      </w:r>
      <w:r w:rsidR="00304608">
        <w:rPr>
          <w:lang w:val="ru-RU"/>
        </w:rPr>
        <w:t xml:space="preserve">г. по делу № </w:t>
      </w:r>
      <w:r w:rsidR="00533ADE" w:rsidRPr="00533ADE">
        <w:rPr>
          <w:lang w:val="ru-RU"/>
        </w:rPr>
        <w:t>А75-21752/2024</w:t>
      </w:r>
      <w:r w:rsidR="00533ADE">
        <w:rPr>
          <w:lang w:val="ru-RU"/>
        </w:rPr>
        <w:t xml:space="preserve"> </w:t>
      </w:r>
      <w:r w:rsidR="00533ADE" w:rsidRPr="00533ADE">
        <w:rPr>
          <w:lang w:val="ru-RU"/>
        </w:rPr>
        <w:t>о принятии обеспечительных мер</w:t>
      </w:r>
      <w:r w:rsidR="00304608">
        <w:rPr>
          <w:lang w:val="ru-RU"/>
        </w:rPr>
        <w:t>.</w:t>
      </w:r>
    </w:p>
    <w:p w14:paraId="4FE18437" w14:textId="77777777" w:rsidR="00295A75" w:rsidRDefault="00295A75">
      <w:pPr>
        <w:pStyle w:val="Standard"/>
        <w:rPr>
          <w:lang w:val="ru-RU"/>
        </w:rPr>
      </w:pPr>
    </w:p>
    <w:p w14:paraId="199A1C02" w14:textId="77777777" w:rsidR="00295A75" w:rsidRDefault="00295A75">
      <w:pPr>
        <w:pStyle w:val="Standard"/>
        <w:rPr>
          <w:lang w:val="ru-RU"/>
        </w:rPr>
      </w:pPr>
    </w:p>
    <w:p w14:paraId="48312D07" w14:textId="77777777" w:rsidR="00295A75" w:rsidRDefault="00295A75">
      <w:pPr>
        <w:pStyle w:val="Standard"/>
        <w:rPr>
          <w:lang w:val="ru-RU"/>
        </w:rPr>
      </w:pPr>
    </w:p>
    <w:p w14:paraId="21993724" w14:textId="77777777" w:rsidR="00295A75" w:rsidRDefault="00295A75">
      <w:pPr>
        <w:pStyle w:val="Standard"/>
        <w:rPr>
          <w:lang w:val="ru-RU"/>
        </w:rPr>
      </w:pPr>
    </w:p>
    <w:p w14:paraId="0DE53281" w14:textId="3038A23F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4505E4">
        <w:rPr>
          <w:lang w:val="ru-RU"/>
        </w:rPr>
        <w:t>08.07</w:t>
      </w:r>
      <w:r w:rsidR="00FF2B89">
        <w:rPr>
          <w:lang w:val="ru-RU"/>
        </w:rPr>
        <w:t>.2026</w:t>
      </w:r>
      <w:r w:rsidR="00766CD4">
        <w:rPr>
          <w:lang w:val="ru-RU"/>
        </w:rPr>
        <w:t xml:space="preserve"> </w:t>
      </w:r>
      <w:r>
        <w:rPr>
          <w:lang w:val="ru-RU"/>
        </w:rPr>
        <w:t xml:space="preserve">г.  </w:t>
      </w:r>
    </w:p>
    <w:p w14:paraId="2CCF2AD9" w14:textId="2B401BDA" w:rsidR="00295A75" w:rsidRDefault="00295A75">
      <w:pPr>
        <w:pStyle w:val="Standard"/>
        <w:rPr>
          <w:lang w:val="ru-RU"/>
        </w:rPr>
      </w:pPr>
    </w:p>
    <w:p w14:paraId="22AB9236" w14:textId="549696E2" w:rsidR="00295A75" w:rsidRDefault="00295A75">
      <w:pPr>
        <w:pStyle w:val="Standard"/>
        <w:rPr>
          <w:lang w:val="ru-RU"/>
        </w:rPr>
      </w:pPr>
    </w:p>
    <w:p w14:paraId="2B14F11E" w14:textId="073390D5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торгов: </w:t>
      </w:r>
      <w:r w:rsidR="00533ADE">
        <w:rPr>
          <w:lang w:val="ru-RU"/>
        </w:rPr>
        <w:t>Веселина Е.Е.</w:t>
      </w:r>
      <w:bookmarkStart w:id="1" w:name="_GoBack"/>
      <w:bookmarkEnd w:id="1"/>
    </w:p>
    <w:p w14:paraId="5D72DB05" w14:textId="77777777" w:rsidR="00295A75" w:rsidRDefault="00295A75">
      <w:pPr>
        <w:pStyle w:val="Standard"/>
        <w:rPr>
          <w:lang w:val="ru-RU"/>
        </w:rPr>
      </w:pPr>
    </w:p>
    <w:p w14:paraId="1A4947D4" w14:textId="77777777" w:rsidR="00295A75" w:rsidRDefault="00295A75">
      <w:pPr>
        <w:pStyle w:val="Standard"/>
        <w:rPr>
          <w:lang w:val="ru-RU"/>
        </w:rPr>
      </w:pPr>
    </w:p>
    <w:p w14:paraId="085550E8" w14:textId="77777777" w:rsidR="00295A75" w:rsidRDefault="00295A75">
      <w:pPr>
        <w:pStyle w:val="Standard"/>
        <w:rPr>
          <w:lang w:val="ru-RU"/>
        </w:rPr>
      </w:pPr>
    </w:p>
    <w:p w14:paraId="4C0D934C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8FF50" w14:textId="77777777" w:rsidR="006F57BA" w:rsidRDefault="006F57BA">
      <w:r>
        <w:separator/>
      </w:r>
    </w:p>
  </w:endnote>
  <w:endnote w:type="continuationSeparator" w:id="0">
    <w:p w14:paraId="6F796E16" w14:textId="77777777" w:rsidR="006F57BA" w:rsidRDefault="006F5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F1E9CE" w14:textId="77777777" w:rsidR="006F57BA" w:rsidRDefault="006F57BA">
      <w:r>
        <w:rPr>
          <w:color w:val="000000"/>
        </w:rPr>
        <w:separator/>
      </w:r>
    </w:p>
  </w:footnote>
  <w:footnote w:type="continuationSeparator" w:id="0">
    <w:p w14:paraId="647B2E6E" w14:textId="77777777" w:rsidR="006F57BA" w:rsidRDefault="006F5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1A5850"/>
    <w:rsid w:val="00295A75"/>
    <w:rsid w:val="00304608"/>
    <w:rsid w:val="00335C10"/>
    <w:rsid w:val="004505E4"/>
    <w:rsid w:val="00490E2C"/>
    <w:rsid w:val="00533ADE"/>
    <w:rsid w:val="00563A36"/>
    <w:rsid w:val="006433E0"/>
    <w:rsid w:val="006E60C5"/>
    <w:rsid w:val="006F57BA"/>
    <w:rsid w:val="006F6A2E"/>
    <w:rsid w:val="006F7AED"/>
    <w:rsid w:val="00700B29"/>
    <w:rsid w:val="00766CD4"/>
    <w:rsid w:val="007D071B"/>
    <w:rsid w:val="008A0491"/>
    <w:rsid w:val="00A77D9E"/>
    <w:rsid w:val="00B07FD8"/>
    <w:rsid w:val="00BF5404"/>
    <w:rsid w:val="00C26877"/>
    <w:rsid w:val="00C605FF"/>
    <w:rsid w:val="00C63970"/>
    <w:rsid w:val="00DE182A"/>
    <w:rsid w:val="00EC503D"/>
    <w:rsid w:val="00FF1937"/>
    <w:rsid w:val="00FF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37D18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17</cp:revision>
  <dcterms:created xsi:type="dcterms:W3CDTF">2019-06-28T12:54:00Z</dcterms:created>
  <dcterms:modified xsi:type="dcterms:W3CDTF">2026-07-08T14:34:00Z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