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4F09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23FC2E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325DCA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E8EFBB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E5B576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135B00F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33B029E2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3C92828" w14:textId="5DC44325" w:rsidR="00295A75" w:rsidRDefault="00155127">
      <w:pPr>
        <w:pStyle w:val="Standard"/>
        <w:jc w:val="right"/>
        <w:rPr>
          <w:lang w:val="ru-RU"/>
        </w:rPr>
      </w:pPr>
      <w:r w:rsidRPr="00155127">
        <w:rPr>
          <w:lang w:val="ru-RU"/>
        </w:rPr>
        <w:t>Арсеньев</w:t>
      </w:r>
      <w:r>
        <w:rPr>
          <w:lang w:val="ru-RU"/>
        </w:rPr>
        <w:t>ой</w:t>
      </w:r>
      <w:r w:rsidRPr="00155127">
        <w:rPr>
          <w:lang w:val="ru-RU"/>
        </w:rPr>
        <w:t xml:space="preserve"> Окс</w:t>
      </w:r>
      <w:r>
        <w:rPr>
          <w:lang w:val="ru-RU"/>
        </w:rPr>
        <w:t xml:space="preserve">аны Юрьевны (ИНН 410117226617, </w:t>
      </w:r>
      <w:r w:rsidRPr="00155127">
        <w:rPr>
          <w:lang w:val="ru-RU"/>
        </w:rPr>
        <w:t>СНИЛС 068-765-302 05)</w:t>
      </w:r>
    </w:p>
    <w:p w14:paraId="77165607" w14:textId="77777777" w:rsidR="00295A75" w:rsidRDefault="00295A75">
      <w:pPr>
        <w:pStyle w:val="Standard"/>
        <w:jc w:val="center"/>
        <w:rPr>
          <w:lang w:val="ru-RU"/>
        </w:rPr>
      </w:pPr>
    </w:p>
    <w:p w14:paraId="2EEF4008" w14:textId="77777777" w:rsidR="00295A75" w:rsidRDefault="00295A75">
      <w:pPr>
        <w:pStyle w:val="Standard"/>
        <w:jc w:val="center"/>
        <w:rPr>
          <w:lang w:val="ru-RU"/>
        </w:rPr>
      </w:pPr>
    </w:p>
    <w:p w14:paraId="2B78458E" w14:textId="77777777" w:rsidR="00295A75" w:rsidRDefault="00295A75">
      <w:pPr>
        <w:pStyle w:val="Standard"/>
        <w:jc w:val="center"/>
        <w:rPr>
          <w:lang w:val="ru-RU"/>
        </w:rPr>
      </w:pPr>
    </w:p>
    <w:p w14:paraId="40111979" w14:textId="77777777" w:rsidR="00295A75" w:rsidRDefault="00295A75">
      <w:pPr>
        <w:pStyle w:val="Standard"/>
        <w:jc w:val="center"/>
        <w:rPr>
          <w:lang w:val="ru-RU"/>
        </w:rPr>
      </w:pPr>
    </w:p>
    <w:p w14:paraId="6B0B1C55" w14:textId="77777777" w:rsidR="00295A75" w:rsidRDefault="00295A75">
      <w:pPr>
        <w:pStyle w:val="Standard"/>
        <w:jc w:val="center"/>
        <w:rPr>
          <w:lang w:val="ru-RU"/>
        </w:rPr>
      </w:pPr>
    </w:p>
    <w:p w14:paraId="244ADFDE" w14:textId="77777777" w:rsidR="00295A75" w:rsidRDefault="00295A75">
      <w:pPr>
        <w:pStyle w:val="Standard"/>
        <w:jc w:val="center"/>
        <w:rPr>
          <w:lang w:val="ru-RU"/>
        </w:rPr>
      </w:pPr>
    </w:p>
    <w:p w14:paraId="677B0C35" w14:textId="77777777" w:rsidR="00295A75" w:rsidRDefault="006F6A2E" w:rsidP="003F52E1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BCA5163" w14:textId="1E33D8C4" w:rsidR="003F52E1" w:rsidRPr="003F52E1" w:rsidRDefault="00F76776" w:rsidP="008F3606">
      <w:pPr>
        <w:pStyle w:val="Standard"/>
        <w:jc w:val="both"/>
        <w:rPr>
          <w:lang w:val="ru-RU"/>
        </w:rPr>
      </w:pPr>
      <w:bookmarkStart w:id="0" w:name="_GoBack"/>
      <w:r>
        <w:rPr>
          <w:lang w:val="ru-RU"/>
        </w:rPr>
        <w:t>П</w:t>
      </w:r>
      <w:r w:rsidRPr="00F76776">
        <w:rPr>
          <w:lang w:val="ru-RU"/>
        </w:rPr>
        <w:t xml:space="preserve">рошу </w:t>
      </w:r>
      <w:r w:rsidR="008F3606">
        <w:rPr>
          <w:lang w:val="ru-RU"/>
        </w:rPr>
        <w:t>приостановить</w:t>
      </w:r>
      <w:r>
        <w:rPr>
          <w:lang w:val="ru-RU"/>
        </w:rPr>
        <w:t xml:space="preserve"> </w:t>
      </w:r>
      <w:r w:rsidR="008F3606">
        <w:rPr>
          <w:lang w:val="ru-RU"/>
        </w:rPr>
        <w:t xml:space="preserve">торги </w:t>
      </w:r>
      <w:r w:rsidR="00155127" w:rsidRPr="00155127">
        <w:rPr>
          <w:lang w:val="ru-RU"/>
        </w:rPr>
        <w:t>67270-ОТ</w:t>
      </w:r>
      <w:r w:rsidR="00155127">
        <w:rPr>
          <w:lang w:val="ru-RU"/>
        </w:rPr>
        <w:t>ПП, Сейранян Николая Грантовича</w:t>
      </w:r>
      <w:r w:rsidR="00155127" w:rsidRPr="00155127">
        <w:rPr>
          <w:lang w:val="ru-RU"/>
        </w:rPr>
        <w:t>, Лот №1»</w:t>
      </w:r>
      <w:r w:rsidR="008F3606">
        <w:rPr>
          <w:lang w:val="ru-RU"/>
        </w:rPr>
        <w:t>.</w:t>
      </w:r>
    </w:p>
    <w:bookmarkEnd w:id="0"/>
    <w:p w14:paraId="1460A813" w14:textId="7E8EEA95" w:rsidR="00295A75" w:rsidRDefault="00046711" w:rsidP="003F52E1">
      <w:pPr>
        <w:pStyle w:val="Standard"/>
        <w:jc w:val="right"/>
        <w:rPr>
          <w:lang w:val="ru-RU"/>
        </w:rPr>
      </w:pPr>
      <w:r w:rsidRPr="00046711">
        <w:rPr>
          <w:lang w:val="ru-RU"/>
        </w:rPr>
        <w:t xml:space="preserve">. </w:t>
      </w:r>
    </w:p>
    <w:p w14:paraId="5B1C9188" w14:textId="77777777" w:rsidR="00295A75" w:rsidRDefault="00295A75">
      <w:pPr>
        <w:pStyle w:val="Standard"/>
        <w:rPr>
          <w:lang w:val="ru-RU"/>
        </w:rPr>
      </w:pPr>
    </w:p>
    <w:p w14:paraId="7207E3D2" w14:textId="77777777" w:rsidR="00295A75" w:rsidRDefault="00295A75">
      <w:pPr>
        <w:pStyle w:val="Standard"/>
        <w:rPr>
          <w:lang w:val="ru-RU"/>
        </w:rPr>
      </w:pPr>
    </w:p>
    <w:p w14:paraId="33BBF231" w14:textId="77777777" w:rsidR="00295A75" w:rsidRDefault="00295A75">
      <w:pPr>
        <w:pStyle w:val="Standard"/>
        <w:rPr>
          <w:lang w:val="ru-RU"/>
        </w:rPr>
      </w:pPr>
    </w:p>
    <w:p w14:paraId="4C4701DD" w14:textId="77777777" w:rsidR="00295A75" w:rsidRDefault="00295A75">
      <w:pPr>
        <w:pStyle w:val="Standard"/>
        <w:rPr>
          <w:lang w:val="ru-RU"/>
        </w:rPr>
      </w:pPr>
    </w:p>
    <w:p w14:paraId="5B1F60BD" w14:textId="6404C0C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55127">
        <w:rPr>
          <w:lang w:val="ru-RU"/>
        </w:rPr>
        <w:t>07</w:t>
      </w:r>
      <w:r w:rsidR="00660526">
        <w:rPr>
          <w:lang w:val="ru-RU"/>
        </w:rPr>
        <w:t xml:space="preserve"> </w:t>
      </w:r>
      <w:r w:rsidR="00155127">
        <w:rPr>
          <w:lang w:val="ru-RU"/>
        </w:rPr>
        <w:t>июля</w:t>
      </w:r>
      <w:r w:rsidR="00660526">
        <w:rPr>
          <w:lang w:val="ru-RU"/>
        </w:rPr>
        <w:t xml:space="preserve"> </w:t>
      </w:r>
      <w:r w:rsidR="00155127">
        <w:rPr>
          <w:lang w:val="ru-RU"/>
        </w:rPr>
        <w:t>2026</w:t>
      </w:r>
      <w:r w:rsidR="00660526">
        <w:rPr>
          <w:lang w:val="ru-RU"/>
        </w:rPr>
        <w:t xml:space="preserve"> </w:t>
      </w:r>
      <w:r>
        <w:rPr>
          <w:lang w:val="ru-RU"/>
        </w:rPr>
        <w:t xml:space="preserve">г.  </w:t>
      </w:r>
    </w:p>
    <w:p w14:paraId="5DCF0A40" w14:textId="77777777" w:rsidR="00295A75" w:rsidRDefault="00295A75">
      <w:pPr>
        <w:pStyle w:val="Standard"/>
        <w:rPr>
          <w:lang w:val="ru-RU"/>
        </w:rPr>
      </w:pPr>
    </w:p>
    <w:p w14:paraId="6AC9200D" w14:textId="77777777" w:rsidR="00295A75" w:rsidRDefault="00295A75">
      <w:pPr>
        <w:pStyle w:val="Standard"/>
        <w:rPr>
          <w:lang w:val="ru-RU"/>
        </w:rPr>
      </w:pPr>
    </w:p>
    <w:p w14:paraId="40DF74A7" w14:textId="2CD2C2B3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660526">
        <w:rPr>
          <w:lang w:val="ru-RU"/>
        </w:rPr>
        <w:t>:</w:t>
      </w:r>
      <w:r w:rsidR="00660526" w:rsidRPr="00660526">
        <w:rPr>
          <w:lang w:val="ru-RU"/>
        </w:rPr>
        <w:t xml:space="preserve"> </w:t>
      </w:r>
      <w:r w:rsidR="00155127" w:rsidRPr="00155127">
        <w:rPr>
          <w:lang w:val="ru-RU"/>
        </w:rPr>
        <w:t>Арсеньева Окс</w:t>
      </w:r>
      <w:r w:rsidR="00155127">
        <w:rPr>
          <w:lang w:val="ru-RU"/>
        </w:rPr>
        <w:t>ана Юрьевна</w:t>
      </w:r>
    </w:p>
    <w:p w14:paraId="578B1417" w14:textId="77777777" w:rsidR="00295A75" w:rsidRDefault="00295A75">
      <w:pPr>
        <w:pStyle w:val="Standard"/>
        <w:rPr>
          <w:lang w:val="ru-RU"/>
        </w:rPr>
      </w:pPr>
    </w:p>
    <w:p w14:paraId="0D8EA601" w14:textId="77777777" w:rsidR="00295A75" w:rsidRDefault="00295A75">
      <w:pPr>
        <w:pStyle w:val="Standard"/>
        <w:rPr>
          <w:lang w:val="ru-RU"/>
        </w:rPr>
      </w:pPr>
    </w:p>
    <w:p w14:paraId="34831A34" w14:textId="77777777" w:rsidR="00295A75" w:rsidRDefault="00295A75">
      <w:pPr>
        <w:pStyle w:val="Standard"/>
        <w:rPr>
          <w:lang w:val="ru-RU"/>
        </w:rPr>
      </w:pPr>
    </w:p>
    <w:p w14:paraId="24910C51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F4CE4" w14:textId="77777777" w:rsidR="00683E0D" w:rsidRDefault="00683E0D">
      <w:r>
        <w:separator/>
      </w:r>
    </w:p>
  </w:endnote>
  <w:endnote w:type="continuationSeparator" w:id="0">
    <w:p w14:paraId="567D029F" w14:textId="77777777" w:rsidR="00683E0D" w:rsidRDefault="0068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00CD6" w14:textId="77777777" w:rsidR="00683E0D" w:rsidRDefault="00683E0D">
      <w:r>
        <w:rPr>
          <w:color w:val="000000"/>
        </w:rPr>
        <w:separator/>
      </w:r>
    </w:p>
  </w:footnote>
  <w:footnote w:type="continuationSeparator" w:id="0">
    <w:p w14:paraId="75A6D8F2" w14:textId="77777777" w:rsidR="00683E0D" w:rsidRDefault="00683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46711"/>
    <w:rsid w:val="00155127"/>
    <w:rsid w:val="0024762C"/>
    <w:rsid w:val="00295A75"/>
    <w:rsid w:val="003F52E1"/>
    <w:rsid w:val="0056775E"/>
    <w:rsid w:val="00660526"/>
    <w:rsid w:val="00683E0D"/>
    <w:rsid w:val="006F6A2E"/>
    <w:rsid w:val="00700B29"/>
    <w:rsid w:val="008C5175"/>
    <w:rsid w:val="008E3FC2"/>
    <w:rsid w:val="008F3606"/>
    <w:rsid w:val="00A26CBA"/>
    <w:rsid w:val="00A522DA"/>
    <w:rsid w:val="00C605FF"/>
    <w:rsid w:val="00F76776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F74C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885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2019-06-28T12:54:00Z</dcterms:created>
  <dcterms:modified xsi:type="dcterms:W3CDTF">2026-07-07T14:36:00Z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