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3A" w:rsidRPr="007D3B3A" w:rsidRDefault="00714C66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7D3B3A"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КУПЛИ ПРОДАЖИ </w:t>
      </w:r>
    </w:p>
    <w:p w:rsidR="007D3B3A" w:rsidRPr="007D3B3A" w:rsidRDefault="00B41C0D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№1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Ижевск                                                              </w:t>
      </w:r>
      <w:r w:rsid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23C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A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2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82B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C2" w:rsidRDefault="00CB78BD" w:rsidP="005721C2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120">
        <w:rPr>
          <w:rFonts w:ascii="Times New Roman" w:eastAsia="Calibri" w:hAnsi="Times New Roman" w:cs="Times New Roman"/>
          <w:sz w:val="24"/>
          <w:szCs w:val="24"/>
        </w:rPr>
        <w:t xml:space="preserve">Финансовый управляющий имуществом </w:t>
      </w:r>
      <w:r w:rsidR="00D6182B">
        <w:rPr>
          <w:rFonts w:ascii="Times New Roman" w:eastAsia="Calibri" w:hAnsi="Times New Roman" w:cs="Times New Roman"/>
          <w:sz w:val="24"/>
          <w:szCs w:val="24"/>
        </w:rPr>
        <w:t>Павловой Алены Игоревны</w:t>
      </w:r>
      <w:r w:rsidR="007761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822F1" w:rsidRPr="001822F1">
        <w:rPr>
          <w:rFonts w:ascii="Times New Roman" w:eastAsia="Calibri" w:hAnsi="Times New Roman" w:cs="Times New Roman"/>
          <w:sz w:val="24"/>
          <w:szCs w:val="24"/>
        </w:rPr>
        <w:t>13.07.1990 г.р., ИНН 183402119238, СНИЛС 137-325-936 68,  адрес регистрации: 426075, Удмуртская Республика, г</w:t>
      </w:r>
      <w:proofErr w:type="gramStart"/>
      <w:r w:rsidR="001822F1" w:rsidRPr="001822F1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="001822F1" w:rsidRPr="001822F1">
        <w:rPr>
          <w:rFonts w:ascii="Times New Roman" w:eastAsia="Calibri" w:hAnsi="Times New Roman" w:cs="Times New Roman"/>
          <w:sz w:val="24"/>
          <w:szCs w:val="24"/>
        </w:rPr>
        <w:t>жевск,ул.Молодежная,д.100,кв.80</w:t>
      </w:r>
      <w:r w:rsidR="00776120">
        <w:rPr>
          <w:rFonts w:ascii="Times New Roman" w:eastAsia="Calibri" w:hAnsi="Times New Roman" w:cs="Times New Roman"/>
          <w:sz w:val="24"/>
          <w:szCs w:val="24"/>
        </w:rPr>
        <w:t xml:space="preserve">) - </w:t>
      </w:r>
      <w:r w:rsidR="006674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21C2" w:rsidRPr="007D3B3A">
        <w:rPr>
          <w:rFonts w:ascii="Times New Roman" w:eastAsia="Calibri" w:hAnsi="Times New Roman" w:cs="Times New Roman"/>
          <w:sz w:val="24"/>
          <w:szCs w:val="24"/>
        </w:rPr>
        <w:t>Баязов</w:t>
      </w:r>
      <w:proofErr w:type="spellEnd"/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Владимир Константинович</w:t>
      </w:r>
      <w:r w:rsidR="005721C2">
        <w:rPr>
          <w:rFonts w:ascii="Times New Roman" w:eastAsia="Calibri" w:hAnsi="Times New Roman" w:cs="Times New Roman"/>
          <w:sz w:val="24"/>
          <w:szCs w:val="24"/>
        </w:rPr>
        <w:t>, дейст</w:t>
      </w:r>
      <w:r w:rsidR="00776120">
        <w:rPr>
          <w:rFonts w:ascii="Times New Roman" w:eastAsia="Calibri" w:hAnsi="Times New Roman" w:cs="Times New Roman"/>
          <w:sz w:val="24"/>
          <w:szCs w:val="24"/>
        </w:rPr>
        <w:t>вующий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721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</w:t>
      </w:r>
      <w:r w:rsidR="00894D28">
        <w:rPr>
          <w:rFonts w:ascii="Times New Roman" w:eastAsia="Calibri" w:hAnsi="Times New Roman" w:cs="Times New Roman"/>
          <w:sz w:val="24"/>
          <w:szCs w:val="24"/>
        </w:rPr>
        <w:t>Удмуртской Республики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776120">
        <w:rPr>
          <w:rFonts w:ascii="Times New Roman" w:eastAsia="Calibri" w:hAnsi="Times New Roman" w:cs="Times New Roman"/>
          <w:sz w:val="24"/>
          <w:szCs w:val="24"/>
        </w:rPr>
        <w:t>18.03.2025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>г.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8BD">
        <w:rPr>
          <w:rFonts w:ascii="Times New Roman" w:eastAsia="Calibri" w:hAnsi="Times New Roman" w:cs="Times New Roman"/>
          <w:sz w:val="24"/>
          <w:szCs w:val="24"/>
        </w:rPr>
        <w:t>№</w:t>
      </w:r>
      <w:r w:rsidR="00894D28">
        <w:rPr>
          <w:rFonts w:ascii="Times New Roman" w:eastAsia="Calibri" w:hAnsi="Times New Roman" w:cs="Times New Roman"/>
          <w:sz w:val="24"/>
          <w:szCs w:val="24"/>
        </w:rPr>
        <w:t>А71-</w:t>
      </w:r>
      <w:r w:rsidR="001822F1">
        <w:rPr>
          <w:rFonts w:ascii="Times New Roman" w:eastAsia="Calibri" w:hAnsi="Times New Roman" w:cs="Times New Roman"/>
          <w:sz w:val="24"/>
          <w:szCs w:val="24"/>
        </w:rPr>
        <w:t>14836</w:t>
      </w:r>
      <w:r w:rsidR="00776120">
        <w:rPr>
          <w:rFonts w:ascii="Times New Roman" w:eastAsia="Calibri" w:hAnsi="Times New Roman" w:cs="Times New Roman"/>
          <w:sz w:val="24"/>
          <w:szCs w:val="24"/>
        </w:rPr>
        <w:t>/2025</w:t>
      </w:r>
      <w:r w:rsidR="005721C2" w:rsidRPr="007D3B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6120">
        <w:rPr>
          <w:rFonts w:ascii="Times New Roman" w:eastAsia="Calibri" w:hAnsi="Times New Roman" w:cs="Times New Roman"/>
          <w:sz w:val="24"/>
          <w:szCs w:val="24"/>
        </w:rPr>
        <w:t>именуемый</w:t>
      </w:r>
      <w:r w:rsidR="00CA2C6A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</w:t>
      </w:r>
      <w:r w:rsidR="005721C2"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776120" w:rsidRPr="00894D28" w:rsidRDefault="003255BD" w:rsidP="00776120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</w:t>
      </w:r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торгов от «____» ________ 2026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продаже имущества, принадлежащего </w:t>
      </w:r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Павловой Алене Игоревне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лоту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лице, __________________________</w:t>
      </w:r>
      <w:r w:rsidR="00776120"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776120" w:rsidRPr="00894D28" w:rsidRDefault="00776120" w:rsidP="00776120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«Покупатель», с другой стороны, совместно именуемые «Стороны»,  заключили настоящий Договор о нижеследующем: </w:t>
      </w:r>
    </w:p>
    <w:p w:rsidR="007D3B3A" w:rsidRPr="007D3B3A" w:rsidRDefault="007D3B3A" w:rsidP="007E2E83">
      <w:pPr>
        <w:tabs>
          <w:tab w:val="left" w:pos="180"/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C80CE0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 принадлежащее Продавцу следующее имущество</w:t>
      </w:r>
      <w:r w:rsidR="00C80C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120" w:rsidRDefault="00776120" w:rsidP="00776120">
      <w:pPr>
        <w:tabs>
          <w:tab w:val="left" w:pos="18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</w:t>
      </w:r>
      <w:r w:rsidR="001822F1" w:rsidRP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2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Ford</w:t>
      </w:r>
      <w:r w:rsidR="001822F1" w:rsidRP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2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Focus</w:t>
      </w:r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 </w:t>
      </w:r>
      <w:proofErr w:type="spellStart"/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цвет: темно-синий, категория – В, </w:t>
      </w:r>
      <w:proofErr w:type="gramStart"/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822F1">
        <w:rPr>
          <w:rFonts w:ascii="Times New Roman" w:eastAsia="Times New Roman" w:hAnsi="Times New Roman" w:cs="Times New Roman"/>
          <w:sz w:val="24"/>
          <w:szCs w:val="24"/>
          <w:lang w:eastAsia="ru-RU"/>
        </w:rPr>
        <w:t>/н А511КО/18</w:t>
      </w:r>
      <w:r w:rsid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="00DA7BC1" w:rsidRP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DA7BC1" w:rsidRP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A7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FKXXEEBKBU</w:t>
      </w:r>
      <w:r w:rsidR="00DA7BC1" w:rsidRP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>34414</w:t>
      </w:r>
      <w:r w:rsid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B3A" w:rsidRDefault="007D3B3A" w:rsidP="00C80CE0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заключения настоящего договора указанное</w:t>
      </w:r>
      <w:r w:rsidR="00A6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п.1.1 настоящего договора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никому не </w:t>
      </w:r>
      <w:r w:rsidR="00AD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продано,</w:t>
      </w:r>
      <w:r w:rsidR="0057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споре не состоит, </w:t>
      </w:r>
      <w:r w:rsidR="00DA7B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залоге не находится.</w:t>
      </w:r>
    </w:p>
    <w:p w:rsidR="00E626E4" w:rsidRPr="007D3B3A" w:rsidRDefault="00E626E4" w:rsidP="007D3B3A">
      <w:pPr>
        <w:tabs>
          <w:tab w:val="left" w:pos="180"/>
        </w:tabs>
        <w:spacing w:after="0" w:line="24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п.5 ст.18.1 Федерального закона «О несостоятельности (банкротстве)» №127-ФЗ от 26.10.2002г.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hanging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ПРАВА И ОБЯЗАННОСТИ СТОРОН</w:t>
      </w:r>
    </w:p>
    <w:p w:rsidR="007D3B3A" w:rsidRPr="007D3B3A" w:rsidRDefault="007D3B3A" w:rsidP="007D3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2.1. Продавец обязуется в течение одного месяца </w:t>
      </w:r>
      <w:proofErr w:type="gramStart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даты  подписания</w:t>
      </w:r>
      <w:proofErr w:type="gramEnd"/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настоящего Договора  передать  Покупателю  имущество на согласованных   условиях.   Передача    имущества    оформляется   Актом приема-передачи.</w:t>
      </w:r>
      <w:r w:rsidRPr="007D3B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передачи имущества: </w:t>
      </w:r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Удмуртская Республика, </w:t>
      </w:r>
      <w:proofErr w:type="spellStart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</w:t>
      </w:r>
      <w:proofErr w:type="gramStart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.И</w:t>
      </w:r>
      <w:proofErr w:type="gramEnd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жевск</w:t>
      </w:r>
      <w:proofErr w:type="spellEnd"/>
      <w:r w:rsidR="007761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7D3B3A" w:rsidRPr="007D3B3A" w:rsidRDefault="007D3B3A" w:rsidP="007D3B3A">
      <w:pPr>
        <w:widowControl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2.2. Покупатель обязуется принять имущество и уплатить покупную цену на согласованных условиях.</w:t>
      </w:r>
    </w:p>
    <w:p w:rsid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РАСЧЕТОВ ПО НАСТОЯЩЕМУ ДОГОВОРУ.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уплачивает Прод</w:t>
      </w:r>
      <w:r w:rsidR="007C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авцу за приобретаемое имущество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proofErr w:type="gramStart"/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копеек с учетом задатка, внесенного на расчетный счет Продавца для участия в торгах, в сумме </w:t>
      </w:r>
      <w:r w:rsidR="00776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30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E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сумма к оплате по настоящему договору составляет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6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16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0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копеек.</w:t>
      </w:r>
    </w:p>
    <w:p w:rsidR="007D3B3A" w:rsidRPr="008031FF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сумму договора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 момента подписания договора купли-продажи, путем перечисления денежных средств, на расчетный счет Продавца.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 оплаты имущества по договору подтверждается </w:t>
      </w:r>
      <w:r w:rsidRPr="007D3B3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выпиской с расчетного счета Продавца о поступлении денежных средств от Покупателя.</w:t>
      </w:r>
    </w:p>
    <w:p w:rsidR="00E626E4" w:rsidRDefault="00E626E4" w:rsidP="008031F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ДОГОВОРА, ПОРЯДОК ЕГО РАСТОРЖЕНИЯ.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до полного исполнения его обязатель</w:t>
      </w: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только в порядке и по основаниям, предусмотренным действующим гражданским законодательством РФ.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расторжением договора, регулируются главой 29 Гражданского кодекса РФ.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СТОРОН. ПОРЯДОК РАЗРЕШЕНИЯ СПОРОВ.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соблюдения одной из сторон обязанностей п.1-5 настоящего договора, она уплачивает другой стороне неустойку, предусмотренную статьей 395 ГК РФ.</w:t>
      </w:r>
    </w:p>
    <w:p w:rsid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сроков оплаты, договор считается недействительным, а имущество, указанное в п. 1.1. настоящего договора  подлежит возврату в полном объеме.</w:t>
      </w:r>
    </w:p>
    <w:p w:rsidR="000367D2" w:rsidRPr="007D3B3A" w:rsidRDefault="000367D2" w:rsidP="000367D2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снять с регистрационного учета  в регистрирующем органе имущество, указанное в п.1.1 настоящего договора, в течение 10 (десяти) календарных 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истечения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оплаты сумм</w:t>
      </w:r>
      <w:r w:rsidR="006F15A8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договора, установленного п.3.1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 между сторонами разрешаются путем переговоров, при невозможности разрешить спор путем переговоров, стороны передают его на разрешение в порядке, предусмотренном гражданским законодательством.</w:t>
      </w:r>
    </w:p>
    <w:p w:rsidR="007D3B3A" w:rsidRPr="007D3B3A" w:rsidRDefault="007D3B3A" w:rsidP="007D3B3A">
      <w:pPr>
        <w:numPr>
          <w:ilvl w:val="1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 непреодолимой силы, а именно - пожара, наводнения, землетрясения или войны, и если эти обстоятельства непосредственно повлияли на исполнение договора, сторона, подвергающая их воздействию, уведомляет об этом другую сторону в письменной форме в течение 3 дней. Уведомление должно содержать информацию о характере возникших обстоятельств.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6.ЗАКЛЮЧИТЕЛЬНЫЕ ПОЛОЖЕНИЯ.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7D3B3A" w:rsidP="007D3B3A">
      <w:p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не может быть расторгнут в одностороннем порядке. Все изменения и дополнения к  договору оформляются письменным соглашением сторон, становящимся после подписания неотъемлемой частью договора.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обязаны в письменной форме информировать друг друга в течение трех дней об изменении своего местонахождения, юридического адреса, банковских реквизитов, указанных в настоящем договоре, а также обо всех  других изменениях, имеющих существенное значение для полного и своевременного исполнения обязательств по настоящему договору.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признают, что переписка, связанная с исполнением условий настоящего договора может вестись сторонами посредством каналов факсимильной связи. В случае получения факсимильного послания сторона, его получившая, имеет право затребовать подлинник этого документа. Если в разумный срок подлинник не будет предоставлен, сторона его затребовавшая, может отказаться рассматривать полученный по факсимильной связи документ.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Риск случайной гибели или случайного повреждения  имущества, указанного п.1.1. настоящего </w:t>
      </w:r>
      <w:r w:rsidR="00306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переходит к Покупателю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акта приема-передачи.</w:t>
      </w:r>
    </w:p>
    <w:p w:rsidR="007D3B3A" w:rsidRPr="007D3B3A" w:rsidRDefault="007D3B3A" w:rsidP="007D3B3A">
      <w:pPr>
        <w:tabs>
          <w:tab w:val="left" w:pos="360"/>
          <w:tab w:val="left" w:pos="567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требования и уведомления, которые стороны вправе направлять друг другу в течение всего срока действия настоящего договора должны быть подписаны уполномоченным на подписание соответствующих документов лицом или подтверждены приложением печати стороны-отправителя.</w:t>
      </w:r>
    </w:p>
    <w:p w:rsidR="007D3B3A" w:rsidRPr="007D3B3A" w:rsidRDefault="007D3B3A" w:rsidP="00563464">
      <w:pPr>
        <w:tabs>
          <w:tab w:val="left" w:pos="709"/>
        </w:tabs>
        <w:spacing w:after="0" w:line="240" w:lineRule="auto"/>
        <w:ind w:left="567" w:hanging="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Настоящий договор составлен в 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</w:t>
      </w:r>
      <w:r w:rsidR="00563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силу: один экземпля</w:t>
      </w:r>
      <w:r w:rsidR="002C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Продавца, один - у Покупателя, один -  для регистрирующего органа. 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B3A" w:rsidRPr="007D3B3A" w:rsidRDefault="008E5632" w:rsidP="007D3B3A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D3B3A" w:rsidRPr="007D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ПОДПИСИ СТОРОН:</w:t>
      </w:r>
    </w:p>
    <w:p w:rsidR="007D3B3A" w:rsidRPr="007D3B3A" w:rsidRDefault="007D3B3A" w:rsidP="007D3B3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0"/>
        <w:gridCol w:w="5029"/>
      </w:tblGrid>
      <w:tr w:rsidR="007D3B3A" w:rsidRPr="007D3B3A" w:rsidTr="000C72B9">
        <w:trPr>
          <w:trHeight w:val="4067"/>
        </w:trPr>
        <w:tc>
          <w:tcPr>
            <w:tcW w:w="4678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Продавец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DA7BC1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16D6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Финансовый управляющий имуществом </w:t>
            </w:r>
            <w:r w:rsidR="00DA7BC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Павловой Алены Игоревны</w:t>
            </w:r>
          </w:p>
          <w:p w:rsidR="00DA7BC1" w:rsidRDefault="00DA7BC1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2F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07.1990 г.р., ИНН 183402119238</w:t>
            </w:r>
          </w:p>
          <w:p w:rsidR="00DA7BC1" w:rsidRDefault="00DA7BC1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 137-325-936 68,  </w:t>
            </w:r>
          </w:p>
          <w:p w:rsidR="00816D6B" w:rsidRDefault="00DA7BC1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2F1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регистрации: 426075, Удмуртская Республика, г</w:t>
            </w:r>
            <w:proofErr w:type="gramStart"/>
            <w:r w:rsidRPr="001822F1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1822F1">
              <w:rPr>
                <w:rFonts w:ascii="Times New Roman" w:eastAsia="Calibri" w:hAnsi="Times New Roman" w:cs="Times New Roman"/>
                <w:sz w:val="24"/>
                <w:szCs w:val="24"/>
              </w:rPr>
              <w:t>жевск,ул.Молодежная,д.100,кв.80</w:t>
            </w:r>
          </w:p>
          <w:p w:rsidR="000367D2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Владимир Константинович </w:t>
            </w:r>
          </w:p>
          <w:p w:rsidR="00816D6B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426008,г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жевск,ул.Максима Горького,68</w:t>
            </w:r>
          </w:p>
          <w:p w:rsidR="00816D6B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офис 31</w:t>
            </w:r>
          </w:p>
          <w:p w:rsidR="00816D6B" w:rsidRPr="003F7C1A" w:rsidRDefault="003F7C1A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F7C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Банковские реквизиты:</w:t>
            </w:r>
          </w:p>
          <w:p w:rsidR="003F7C1A" w:rsidRPr="003F7C1A" w:rsidRDefault="003F7C1A" w:rsidP="003F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 №40817810090239024650, к/с №30101810422023601968, БИК 043601968 в  Филиале №6318 ПАО "Банк ВТБ» в </w:t>
            </w:r>
            <w:proofErr w:type="spellStart"/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амаре</w:t>
            </w:r>
            <w:proofErr w:type="spellEnd"/>
            <w:r w:rsidRPr="003F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C1A" w:rsidRPr="003F7C1A" w:rsidRDefault="003F7C1A" w:rsidP="003F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426008,г</w:t>
            </w:r>
            <w:proofErr w:type="gramStart"/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F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жевск,ул.Максима Горького,68,офис 31</w:t>
            </w:r>
          </w:p>
          <w:p w:rsidR="003F7C1A" w:rsidRPr="00DA7BC1" w:rsidRDefault="003F7C1A" w:rsidP="00816D6B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  <w:p w:rsidR="00816D6B" w:rsidRPr="008B16A6" w:rsidRDefault="00816D6B" w:rsidP="00C80CE0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__________________/В. К. </w:t>
            </w:r>
            <w:proofErr w:type="spellStart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Баязов</w:t>
            </w:r>
            <w:proofErr w:type="spellEnd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7D3B3A" w:rsidRPr="007D3B3A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подпись</w:t>
            </w:r>
          </w:p>
        </w:tc>
        <w:tc>
          <w:tcPr>
            <w:tcW w:w="20" w:type="dxa"/>
          </w:tcPr>
          <w:p w:rsidR="007D3B3A" w:rsidRPr="007D3B3A" w:rsidRDefault="007D3B3A" w:rsidP="007D3B3A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993E1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0C72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  <w:p w:rsidR="00AB6CE7" w:rsidRDefault="00AB6CE7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16D6B" w:rsidRPr="000C72B9" w:rsidRDefault="00816D6B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367D2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0367D2" w:rsidRDefault="000367D2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F7C1A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7C1A" w:rsidRDefault="003F7C1A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F7C1A" w:rsidRDefault="003F7C1A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F7C1A" w:rsidRDefault="003F7C1A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F7C1A" w:rsidRDefault="003F7C1A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72B9" w:rsidRPr="000C72B9" w:rsidRDefault="000C72B9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367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М.П. 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______________/</w:t>
            </w:r>
            <w:r w:rsidR="005634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6D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_______________/</w:t>
            </w:r>
            <w:r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  <w:p w:rsidR="007D3B3A" w:rsidRPr="007D3B3A" w:rsidRDefault="000367D2" w:rsidP="000C72B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0C72B9" w:rsidRP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подпись</w:t>
            </w:r>
            <w:r w:rsidR="000C72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7D3B3A" w:rsidRDefault="007D3B3A"/>
    <w:p w:rsidR="005721C2" w:rsidRDefault="005721C2"/>
    <w:p w:rsidR="005721C2" w:rsidRDefault="005721C2"/>
    <w:p w:rsidR="005721C2" w:rsidRDefault="005721C2"/>
    <w:p w:rsidR="005721C2" w:rsidRDefault="005721C2"/>
    <w:p w:rsidR="005721C2" w:rsidRDefault="005721C2"/>
    <w:sectPr w:rsidR="005721C2" w:rsidSect="0062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B3" w:rsidRDefault="00793DB3" w:rsidP="009C7EB7">
      <w:pPr>
        <w:spacing w:after="0" w:line="240" w:lineRule="auto"/>
      </w:pPr>
      <w:r>
        <w:separator/>
      </w:r>
    </w:p>
  </w:endnote>
  <w:endnote w:type="continuationSeparator" w:id="0">
    <w:p w:rsidR="00793DB3" w:rsidRDefault="00793DB3" w:rsidP="009C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B3" w:rsidRDefault="00793DB3" w:rsidP="009C7EB7">
      <w:pPr>
        <w:spacing w:after="0" w:line="240" w:lineRule="auto"/>
      </w:pPr>
      <w:r>
        <w:separator/>
      </w:r>
    </w:p>
  </w:footnote>
  <w:footnote w:type="continuationSeparator" w:id="0">
    <w:p w:rsidR="00793DB3" w:rsidRDefault="00793DB3" w:rsidP="009C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230"/>
    <w:multiLevelType w:val="hybridMultilevel"/>
    <w:tmpl w:val="360CE4A0"/>
    <w:lvl w:ilvl="0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">
    <w:nsid w:val="26F77F3B"/>
    <w:multiLevelType w:val="multilevel"/>
    <w:tmpl w:val="C380AD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">
    <w:nsid w:val="687B11A7"/>
    <w:multiLevelType w:val="multilevel"/>
    <w:tmpl w:val="D548C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6B"/>
    <w:rsid w:val="00023C23"/>
    <w:rsid w:val="0003508D"/>
    <w:rsid w:val="000367D2"/>
    <w:rsid w:val="000A5A40"/>
    <w:rsid w:val="000A5AC1"/>
    <w:rsid w:val="000C1A44"/>
    <w:rsid w:val="000C72B9"/>
    <w:rsid w:val="00122789"/>
    <w:rsid w:val="001822F1"/>
    <w:rsid w:val="00185130"/>
    <w:rsid w:val="001A6F76"/>
    <w:rsid w:val="001B5165"/>
    <w:rsid w:val="001C579B"/>
    <w:rsid w:val="00205F17"/>
    <w:rsid w:val="00216B66"/>
    <w:rsid w:val="0027102A"/>
    <w:rsid w:val="002A70DB"/>
    <w:rsid w:val="002C00DD"/>
    <w:rsid w:val="002C6D26"/>
    <w:rsid w:val="003060DB"/>
    <w:rsid w:val="003063E1"/>
    <w:rsid w:val="00323201"/>
    <w:rsid w:val="003255BD"/>
    <w:rsid w:val="003C74AF"/>
    <w:rsid w:val="003F7C1A"/>
    <w:rsid w:val="00414B1E"/>
    <w:rsid w:val="00422FAD"/>
    <w:rsid w:val="004535D6"/>
    <w:rsid w:val="00480553"/>
    <w:rsid w:val="00485D92"/>
    <w:rsid w:val="004A46B8"/>
    <w:rsid w:val="00507716"/>
    <w:rsid w:val="00524771"/>
    <w:rsid w:val="00535C77"/>
    <w:rsid w:val="00563464"/>
    <w:rsid w:val="005663F8"/>
    <w:rsid w:val="005721C2"/>
    <w:rsid w:val="005744F3"/>
    <w:rsid w:val="0058101F"/>
    <w:rsid w:val="005F2C90"/>
    <w:rsid w:val="00604324"/>
    <w:rsid w:val="00612B89"/>
    <w:rsid w:val="00626408"/>
    <w:rsid w:val="0066747D"/>
    <w:rsid w:val="006B7385"/>
    <w:rsid w:val="006C394A"/>
    <w:rsid w:val="006E167A"/>
    <w:rsid w:val="006F15A8"/>
    <w:rsid w:val="00712597"/>
    <w:rsid w:val="00714C66"/>
    <w:rsid w:val="00733045"/>
    <w:rsid w:val="0076071C"/>
    <w:rsid w:val="00766FC8"/>
    <w:rsid w:val="00776120"/>
    <w:rsid w:val="00793DB3"/>
    <w:rsid w:val="007A6132"/>
    <w:rsid w:val="007B2099"/>
    <w:rsid w:val="007C4F2E"/>
    <w:rsid w:val="007D3B3A"/>
    <w:rsid w:val="007E2E83"/>
    <w:rsid w:val="007E7205"/>
    <w:rsid w:val="008031FF"/>
    <w:rsid w:val="00816D6B"/>
    <w:rsid w:val="0086596B"/>
    <w:rsid w:val="00894D28"/>
    <w:rsid w:val="008B16A6"/>
    <w:rsid w:val="008D3679"/>
    <w:rsid w:val="008D66FE"/>
    <w:rsid w:val="008E5632"/>
    <w:rsid w:val="00932555"/>
    <w:rsid w:val="00951B22"/>
    <w:rsid w:val="00993E13"/>
    <w:rsid w:val="009B1706"/>
    <w:rsid w:val="009C7EB7"/>
    <w:rsid w:val="009E1ACF"/>
    <w:rsid w:val="00A024F5"/>
    <w:rsid w:val="00A305B9"/>
    <w:rsid w:val="00A35157"/>
    <w:rsid w:val="00A52051"/>
    <w:rsid w:val="00A56344"/>
    <w:rsid w:val="00A61264"/>
    <w:rsid w:val="00A7772A"/>
    <w:rsid w:val="00A826FC"/>
    <w:rsid w:val="00A832AE"/>
    <w:rsid w:val="00A9515B"/>
    <w:rsid w:val="00A97844"/>
    <w:rsid w:val="00AB6CE7"/>
    <w:rsid w:val="00AD7D06"/>
    <w:rsid w:val="00B37CD6"/>
    <w:rsid w:val="00B41C0D"/>
    <w:rsid w:val="00BC7580"/>
    <w:rsid w:val="00BF6123"/>
    <w:rsid w:val="00C313A6"/>
    <w:rsid w:val="00C528FD"/>
    <w:rsid w:val="00C62D09"/>
    <w:rsid w:val="00C80CE0"/>
    <w:rsid w:val="00C87F66"/>
    <w:rsid w:val="00C95676"/>
    <w:rsid w:val="00CA2C6A"/>
    <w:rsid w:val="00CB78BD"/>
    <w:rsid w:val="00CC7707"/>
    <w:rsid w:val="00CE6D35"/>
    <w:rsid w:val="00CF23FC"/>
    <w:rsid w:val="00D16506"/>
    <w:rsid w:val="00D24446"/>
    <w:rsid w:val="00D4493D"/>
    <w:rsid w:val="00D6182B"/>
    <w:rsid w:val="00D65565"/>
    <w:rsid w:val="00D84BB4"/>
    <w:rsid w:val="00DA115B"/>
    <w:rsid w:val="00DA6709"/>
    <w:rsid w:val="00DA7BC1"/>
    <w:rsid w:val="00E11980"/>
    <w:rsid w:val="00E13807"/>
    <w:rsid w:val="00E37E7F"/>
    <w:rsid w:val="00E446B2"/>
    <w:rsid w:val="00E626E4"/>
    <w:rsid w:val="00E75F00"/>
    <w:rsid w:val="00EB37E1"/>
    <w:rsid w:val="00EB6A83"/>
    <w:rsid w:val="00EE6798"/>
    <w:rsid w:val="00F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F077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EB7"/>
  </w:style>
  <w:style w:type="paragraph" w:styleId="a6">
    <w:name w:val="footer"/>
    <w:basedOn w:val="a"/>
    <w:link w:val="a7"/>
    <w:uiPriority w:val="99"/>
    <w:unhideWhenUsed/>
    <w:rsid w:val="009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EB7"/>
  </w:style>
  <w:style w:type="paragraph" w:styleId="a8">
    <w:name w:val="Balloon Text"/>
    <w:basedOn w:val="a"/>
    <w:link w:val="a9"/>
    <w:uiPriority w:val="99"/>
    <w:semiHidden/>
    <w:unhideWhenUsed/>
    <w:rsid w:val="000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1531-9E9E-42E3-99FF-D6796F45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2024-11-08T07:48:00Z</cp:lastPrinted>
  <dcterms:created xsi:type="dcterms:W3CDTF">2026-07-01T07:33:00Z</dcterms:created>
  <dcterms:modified xsi:type="dcterms:W3CDTF">2026-07-07T07:53:00Z</dcterms:modified>
</cp:coreProperties>
</file>