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37CDE" w14:textId="77777777" w:rsidR="00FD5E95" w:rsidRPr="006E3687" w:rsidRDefault="00BA04FD" w:rsidP="000D61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687">
        <w:rPr>
          <w:rFonts w:ascii="Times New Roman" w:hAnsi="Times New Roman"/>
          <w:b/>
          <w:sz w:val="24"/>
          <w:szCs w:val="24"/>
        </w:rPr>
        <w:t xml:space="preserve">ДОГОВОР </w:t>
      </w:r>
    </w:p>
    <w:p w14:paraId="55DA1F2C" w14:textId="77777777" w:rsidR="0077547D" w:rsidRPr="006E3687" w:rsidRDefault="00FD5E95" w:rsidP="000D61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687">
        <w:rPr>
          <w:rFonts w:ascii="Times New Roman" w:hAnsi="Times New Roman"/>
          <w:b/>
          <w:sz w:val="24"/>
          <w:szCs w:val="24"/>
        </w:rPr>
        <w:t>о задатке по лот</w:t>
      </w:r>
      <w:r w:rsidR="00F47379" w:rsidRPr="006E3687">
        <w:rPr>
          <w:rFonts w:ascii="Times New Roman" w:hAnsi="Times New Roman"/>
          <w:b/>
          <w:sz w:val="24"/>
          <w:szCs w:val="24"/>
        </w:rPr>
        <w:t>у</w:t>
      </w:r>
      <w:r w:rsidRPr="006E3687">
        <w:rPr>
          <w:rFonts w:ascii="Times New Roman" w:hAnsi="Times New Roman"/>
          <w:b/>
          <w:sz w:val="24"/>
          <w:szCs w:val="24"/>
        </w:rPr>
        <w:t xml:space="preserve"> №</w:t>
      </w:r>
      <w:r w:rsidR="0084274F" w:rsidRPr="006E3687">
        <w:rPr>
          <w:rFonts w:ascii="Times New Roman" w:hAnsi="Times New Roman"/>
          <w:b/>
          <w:sz w:val="24"/>
          <w:szCs w:val="24"/>
        </w:rPr>
        <w:t> </w:t>
      </w:r>
    </w:p>
    <w:p w14:paraId="2BEAC29D" w14:textId="77777777" w:rsidR="0077547D" w:rsidRPr="006E3687" w:rsidRDefault="0077547D" w:rsidP="000D61CA">
      <w:pPr>
        <w:pStyle w:val="a8"/>
        <w:jc w:val="center"/>
        <w:rPr>
          <w:rFonts w:ascii="Times New Roman" w:eastAsia="MS Mincho" w:hAnsi="Times New Roman"/>
          <w:sz w:val="24"/>
          <w:szCs w:val="24"/>
        </w:rPr>
      </w:pPr>
      <w:r w:rsidRPr="006E3687">
        <w:rPr>
          <w:rFonts w:ascii="Times New Roman" w:eastAsia="MS Mincho" w:hAnsi="Times New Roman"/>
          <w:sz w:val="24"/>
          <w:szCs w:val="24"/>
        </w:rPr>
        <w:t xml:space="preserve">г. </w:t>
      </w:r>
      <w:r w:rsidR="00D1594F" w:rsidRPr="006E3687">
        <w:rPr>
          <w:rFonts w:ascii="Times New Roman" w:eastAsia="MS Mincho" w:hAnsi="Times New Roman"/>
          <w:sz w:val="24"/>
          <w:szCs w:val="24"/>
        </w:rPr>
        <w:t>Москва</w:t>
      </w:r>
      <w:r w:rsidR="00D1594F" w:rsidRPr="006E3687">
        <w:rPr>
          <w:rFonts w:ascii="Times New Roman" w:eastAsia="MS Mincho" w:hAnsi="Times New Roman"/>
          <w:sz w:val="24"/>
          <w:szCs w:val="24"/>
        </w:rPr>
        <w:tab/>
      </w:r>
      <w:r w:rsidR="00D1594F" w:rsidRPr="006E3687">
        <w:rPr>
          <w:rFonts w:ascii="Times New Roman" w:eastAsia="MS Mincho" w:hAnsi="Times New Roman"/>
          <w:sz w:val="24"/>
          <w:szCs w:val="24"/>
        </w:rPr>
        <w:tab/>
      </w:r>
      <w:r w:rsidR="00D1594F" w:rsidRPr="006E3687">
        <w:rPr>
          <w:rFonts w:ascii="Times New Roman" w:eastAsia="MS Mincho" w:hAnsi="Times New Roman"/>
          <w:sz w:val="24"/>
          <w:szCs w:val="24"/>
        </w:rPr>
        <w:tab/>
      </w:r>
      <w:r w:rsidR="00D1594F" w:rsidRPr="006E3687">
        <w:rPr>
          <w:rFonts w:ascii="Times New Roman" w:eastAsia="MS Mincho" w:hAnsi="Times New Roman"/>
          <w:sz w:val="24"/>
          <w:szCs w:val="24"/>
        </w:rPr>
        <w:tab/>
      </w:r>
      <w:r w:rsidRPr="006E3687">
        <w:rPr>
          <w:rFonts w:ascii="Times New Roman" w:eastAsia="MS Mincho" w:hAnsi="Times New Roman"/>
          <w:sz w:val="24"/>
          <w:szCs w:val="24"/>
        </w:rPr>
        <w:tab/>
      </w:r>
      <w:r w:rsidRPr="006E3687">
        <w:rPr>
          <w:rFonts w:ascii="Times New Roman" w:eastAsia="MS Mincho" w:hAnsi="Times New Roman"/>
          <w:sz w:val="24"/>
          <w:szCs w:val="24"/>
        </w:rPr>
        <w:tab/>
      </w:r>
      <w:r w:rsidRPr="006E3687">
        <w:rPr>
          <w:rFonts w:ascii="Times New Roman" w:eastAsia="MS Mincho" w:hAnsi="Times New Roman"/>
          <w:sz w:val="24"/>
          <w:szCs w:val="24"/>
        </w:rPr>
        <w:tab/>
      </w:r>
      <w:r w:rsidRPr="006E3687">
        <w:rPr>
          <w:rFonts w:ascii="Times New Roman" w:eastAsia="MS Mincho" w:hAnsi="Times New Roman"/>
          <w:sz w:val="24"/>
          <w:szCs w:val="24"/>
        </w:rPr>
        <w:tab/>
        <w:t>«__</w:t>
      </w:r>
      <w:r w:rsidR="00A37647" w:rsidRPr="006E3687">
        <w:rPr>
          <w:rFonts w:ascii="Times New Roman" w:eastAsia="MS Mincho" w:hAnsi="Times New Roman"/>
          <w:sz w:val="24"/>
          <w:szCs w:val="24"/>
        </w:rPr>
        <w:t>_</w:t>
      </w:r>
      <w:r w:rsidRPr="006E3687">
        <w:rPr>
          <w:rFonts w:ascii="Times New Roman" w:eastAsia="MS Mincho" w:hAnsi="Times New Roman"/>
          <w:sz w:val="24"/>
          <w:szCs w:val="24"/>
        </w:rPr>
        <w:t xml:space="preserve">» </w:t>
      </w:r>
      <w:r w:rsidR="00FE137B" w:rsidRPr="006E3687">
        <w:rPr>
          <w:rFonts w:ascii="Times New Roman" w:eastAsia="MS Mincho" w:hAnsi="Times New Roman"/>
          <w:sz w:val="24"/>
          <w:szCs w:val="24"/>
        </w:rPr>
        <w:t>___</w:t>
      </w:r>
      <w:r w:rsidR="00A37647" w:rsidRPr="006E3687">
        <w:rPr>
          <w:rFonts w:ascii="Times New Roman" w:eastAsia="MS Mincho" w:hAnsi="Times New Roman"/>
          <w:sz w:val="24"/>
          <w:szCs w:val="24"/>
        </w:rPr>
        <w:t>________</w:t>
      </w:r>
      <w:r w:rsidRPr="006E3687">
        <w:rPr>
          <w:rFonts w:ascii="Times New Roman" w:eastAsia="MS Mincho" w:hAnsi="Times New Roman"/>
          <w:sz w:val="24"/>
          <w:szCs w:val="24"/>
        </w:rPr>
        <w:t xml:space="preserve"> 20</w:t>
      </w:r>
      <w:r w:rsidR="00CF2DC6">
        <w:rPr>
          <w:rFonts w:ascii="Times New Roman" w:eastAsia="MS Mincho" w:hAnsi="Times New Roman"/>
          <w:sz w:val="24"/>
          <w:szCs w:val="24"/>
        </w:rPr>
        <w:t>2</w:t>
      </w:r>
      <w:r w:rsidR="004F4A5A">
        <w:rPr>
          <w:rFonts w:ascii="Times New Roman" w:eastAsia="MS Mincho" w:hAnsi="Times New Roman"/>
          <w:sz w:val="24"/>
          <w:szCs w:val="24"/>
        </w:rPr>
        <w:t>1</w:t>
      </w:r>
      <w:r w:rsidR="000128BD" w:rsidRPr="006E3687">
        <w:rPr>
          <w:rFonts w:ascii="Times New Roman" w:eastAsia="MS Mincho" w:hAnsi="Times New Roman"/>
          <w:sz w:val="24"/>
          <w:szCs w:val="24"/>
        </w:rPr>
        <w:t xml:space="preserve">    </w:t>
      </w:r>
      <w:r w:rsidR="00DE7F58" w:rsidRPr="006E3687">
        <w:rPr>
          <w:rFonts w:ascii="Times New Roman" w:eastAsia="MS Mincho" w:hAnsi="Times New Roman"/>
          <w:sz w:val="24"/>
          <w:szCs w:val="24"/>
        </w:rPr>
        <w:t xml:space="preserve"> </w:t>
      </w:r>
      <w:r w:rsidRPr="006E3687">
        <w:rPr>
          <w:rFonts w:ascii="Times New Roman" w:eastAsia="MS Mincho" w:hAnsi="Times New Roman"/>
          <w:sz w:val="24"/>
          <w:szCs w:val="24"/>
        </w:rPr>
        <w:t>г.</w:t>
      </w:r>
    </w:p>
    <w:p w14:paraId="6838BC87" w14:textId="77777777" w:rsidR="0077547D" w:rsidRPr="006E3687" w:rsidRDefault="0077547D" w:rsidP="000D61CA">
      <w:pPr>
        <w:pStyle w:val="a8"/>
        <w:rPr>
          <w:rFonts w:ascii="Times New Roman" w:hAnsi="Times New Roman"/>
          <w:sz w:val="24"/>
          <w:szCs w:val="24"/>
        </w:rPr>
      </w:pPr>
    </w:p>
    <w:p w14:paraId="63A5696C" w14:textId="49ED9858" w:rsidR="0084274F" w:rsidRPr="006E3687" w:rsidRDefault="00625E0B" w:rsidP="0084274F">
      <w:pPr>
        <w:pStyle w:val="13"/>
        <w:ind w:firstLine="720"/>
        <w:jc w:val="both"/>
        <w:rPr>
          <w:rFonts w:ascii="Times New Roman" w:hAnsi="Times New Roman"/>
          <w:sz w:val="24"/>
        </w:rPr>
      </w:pPr>
      <w:r w:rsidRPr="00625E0B">
        <w:rPr>
          <w:rFonts w:ascii="Times New Roman" w:hAnsi="Times New Roman"/>
          <w:bCs/>
          <w:sz w:val="24"/>
        </w:rPr>
        <w:t xml:space="preserve">Общество с ограниченной ответственностью «Сеть Автоматизированных Пунктов Выдачи» (ОГРН 1107746539670, ИНН 7723763977, Москва, Волгоградский </w:t>
      </w:r>
      <w:proofErr w:type="spellStart"/>
      <w:r w:rsidRPr="00625E0B">
        <w:rPr>
          <w:rFonts w:ascii="Times New Roman" w:hAnsi="Times New Roman"/>
          <w:bCs/>
          <w:sz w:val="24"/>
        </w:rPr>
        <w:t>пр-кт</w:t>
      </w:r>
      <w:proofErr w:type="spellEnd"/>
      <w:r w:rsidRPr="00625E0B">
        <w:rPr>
          <w:rFonts w:ascii="Times New Roman" w:hAnsi="Times New Roman"/>
          <w:bCs/>
          <w:sz w:val="24"/>
        </w:rPr>
        <w:t xml:space="preserve">, 42/23), именуемое в дальнейшем «Продавец», в лице конкурсного управляющего </w:t>
      </w:r>
      <w:proofErr w:type="spellStart"/>
      <w:r w:rsidR="00C554A8">
        <w:rPr>
          <w:rFonts w:ascii="Times New Roman" w:hAnsi="Times New Roman"/>
          <w:bCs/>
          <w:sz w:val="24"/>
        </w:rPr>
        <w:t>Бренинг</w:t>
      </w:r>
      <w:proofErr w:type="spellEnd"/>
      <w:r w:rsidR="00C554A8">
        <w:rPr>
          <w:rFonts w:ascii="Times New Roman" w:hAnsi="Times New Roman"/>
          <w:bCs/>
          <w:sz w:val="24"/>
        </w:rPr>
        <w:t xml:space="preserve"> А.Ш.</w:t>
      </w:r>
      <w:r w:rsidRPr="00625E0B">
        <w:rPr>
          <w:rFonts w:ascii="Times New Roman" w:hAnsi="Times New Roman"/>
          <w:bCs/>
          <w:sz w:val="24"/>
        </w:rPr>
        <w:t>, действующего на основании Решения Арбитражного суда города Москвы по делу № А40-90234/23 от 22.01.24</w:t>
      </w:r>
      <w:r w:rsidR="007750B6" w:rsidRPr="00625E0B">
        <w:rPr>
          <w:rFonts w:ascii="Times New Roman" w:hAnsi="Times New Roman"/>
          <w:bCs/>
          <w:sz w:val="24"/>
        </w:rPr>
        <w:t>,</w:t>
      </w:r>
      <w:r w:rsidR="0084274F" w:rsidRPr="00625E0B">
        <w:rPr>
          <w:rFonts w:ascii="Times New Roman" w:hAnsi="Times New Roman"/>
          <w:bCs/>
          <w:sz w:val="24"/>
        </w:rPr>
        <w:t xml:space="preserve"> </w:t>
      </w:r>
      <w:r w:rsidR="0084274F" w:rsidRPr="00625E0B">
        <w:rPr>
          <w:rFonts w:ascii="Times New Roman" w:hAnsi="Times New Roman"/>
          <w:bCs/>
          <w:iCs/>
          <w:spacing w:val="-9"/>
          <w:sz w:val="24"/>
        </w:rPr>
        <w:t xml:space="preserve">именуемый в дальнейшем </w:t>
      </w:r>
      <w:r w:rsidR="0084274F" w:rsidRPr="00625E0B">
        <w:rPr>
          <w:rFonts w:ascii="Times New Roman" w:hAnsi="Times New Roman"/>
          <w:bCs/>
          <w:sz w:val="24"/>
        </w:rPr>
        <w:t>«</w:t>
      </w:r>
      <w:r w:rsidR="004F4A5A" w:rsidRPr="00625E0B">
        <w:rPr>
          <w:rFonts w:ascii="Times New Roman" w:hAnsi="Times New Roman"/>
          <w:bCs/>
          <w:sz w:val="24"/>
        </w:rPr>
        <w:t>Продавец»</w:t>
      </w:r>
      <w:r w:rsidR="0084274F" w:rsidRPr="00625E0B">
        <w:rPr>
          <w:rFonts w:ascii="Times New Roman" w:hAnsi="Times New Roman"/>
          <w:bCs/>
          <w:spacing w:val="-7"/>
          <w:sz w:val="24"/>
        </w:rPr>
        <w:t xml:space="preserve">, </w:t>
      </w:r>
      <w:r w:rsidR="0084274F" w:rsidRPr="00625E0B">
        <w:rPr>
          <w:rFonts w:ascii="Times New Roman" w:hAnsi="Times New Roman"/>
          <w:bCs/>
          <w:sz w:val="24"/>
        </w:rPr>
        <w:t>с одной стороны,</w:t>
      </w:r>
      <w:r w:rsidR="0084274F" w:rsidRPr="006E3687">
        <w:rPr>
          <w:rFonts w:ascii="Times New Roman" w:hAnsi="Times New Roman"/>
          <w:sz w:val="24"/>
        </w:rPr>
        <w:t xml:space="preserve"> и</w:t>
      </w:r>
    </w:p>
    <w:p w14:paraId="5BCA4107" w14:textId="77777777" w:rsidR="0084274F" w:rsidRPr="006E3687" w:rsidRDefault="0084274F" w:rsidP="0084274F">
      <w:pPr>
        <w:pStyle w:val="13"/>
        <w:ind w:firstLine="720"/>
        <w:jc w:val="both"/>
        <w:rPr>
          <w:rFonts w:ascii="Times New Roman" w:hAnsi="Times New Roman"/>
          <w:sz w:val="24"/>
        </w:rPr>
      </w:pPr>
      <w:r w:rsidRPr="006E3687">
        <w:rPr>
          <w:rFonts w:ascii="Times New Roman" w:hAnsi="Times New Roman"/>
          <w:b/>
          <w:sz w:val="24"/>
        </w:rPr>
        <w:t>_____________________________</w:t>
      </w:r>
      <w:proofErr w:type="gramStart"/>
      <w:r w:rsidRPr="006E3687">
        <w:rPr>
          <w:rFonts w:ascii="Times New Roman" w:hAnsi="Times New Roman"/>
          <w:b/>
          <w:sz w:val="24"/>
        </w:rPr>
        <w:t>_</w:t>
      </w:r>
      <w:r w:rsidRPr="006E3687">
        <w:rPr>
          <w:rFonts w:ascii="Times New Roman" w:hAnsi="Times New Roman"/>
          <w:sz w:val="24"/>
        </w:rPr>
        <w:t xml:space="preserve"> ,</w:t>
      </w:r>
      <w:proofErr w:type="gramEnd"/>
      <w:r w:rsidRPr="006E3687">
        <w:rPr>
          <w:rFonts w:ascii="Times New Roman" w:hAnsi="Times New Roman"/>
          <w:b/>
          <w:sz w:val="24"/>
        </w:rPr>
        <w:t xml:space="preserve"> </w:t>
      </w:r>
      <w:r w:rsidRPr="006E3687">
        <w:rPr>
          <w:rFonts w:ascii="Times New Roman" w:hAnsi="Times New Roman"/>
          <w:sz w:val="24"/>
        </w:rPr>
        <w:t xml:space="preserve">именуемый в дальнейшем </w:t>
      </w:r>
      <w:r w:rsidRPr="006E3687">
        <w:rPr>
          <w:rFonts w:ascii="Times New Roman" w:hAnsi="Times New Roman"/>
          <w:b/>
          <w:sz w:val="24"/>
        </w:rPr>
        <w:t>«Претендент»</w:t>
      </w:r>
      <w:r w:rsidRPr="006E3687">
        <w:rPr>
          <w:rFonts w:ascii="Times New Roman" w:hAnsi="Times New Roman"/>
          <w:sz w:val="24"/>
        </w:rPr>
        <w:t>, с другой стороны заключили настоящий договор (далее по тексту «Договор») о нижеследующем:</w:t>
      </w:r>
    </w:p>
    <w:p w14:paraId="792D9FDA" w14:textId="77777777" w:rsidR="0084274F" w:rsidRPr="006E3687" w:rsidRDefault="0084274F" w:rsidP="0084274F">
      <w:pPr>
        <w:pStyle w:val="13"/>
        <w:ind w:firstLine="720"/>
        <w:jc w:val="both"/>
        <w:rPr>
          <w:rFonts w:ascii="Times New Roman" w:hAnsi="Times New Roman"/>
          <w:sz w:val="24"/>
        </w:rPr>
      </w:pPr>
    </w:p>
    <w:p w14:paraId="665A6721" w14:textId="77777777" w:rsidR="00FD5E95" w:rsidRPr="006E3687" w:rsidRDefault="00FD5E95" w:rsidP="000D61CA">
      <w:pPr>
        <w:pStyle w:val="a3"/>
        <w:spacing w:after="0"/>
        <w:jc w:val="center"/>
        <w:rPr>
          <w:bCs w:val="0"/>
          <w:i w:val="0"/>
          <w:iCs w:val="0"/>
          <w:sz w:val="24"/>
          <w:szCs w:val="24"/>
          <w:lang w:eastAsia="ru-RU"/>
        </w:rPr>
      </w:pPr>
      <w:r w:rsidRPr="006E3687">
        <w:rPr>
          <w:bCs w:val="0"/>
          <w:i w:val="0"/>
          <w:iCs w:val="0"/>
          <w:sz w:val="24"/>
          <w:szCs w:val="24"/>
          <w:lang w:eastAsia="ru-RU"/>
        </w:rPr>
        <w:t>1. Предмет договора</w:t>
      </w:r>
    </w:p>
    <w:p w14:paraId="35333D6C" w14:textId="77777777" w:rsidR="004F4A5A" w:rsidRPr="007750B6" w:rsidRDefault="00FD5E95" w:rsidP="007750B6">
      <w:pPr>
        <w:spacing w:after="0" w:line="240" w:lineRule="auto"/>
        <w:ind w:firstLine="527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1.1. Претендент для участия в торгах по продаже имущества должника – </w:t>
      </w:r>
      <w:r w:rsidR="007750B6">
        <w:rPr>
          <w:rFonts w:ascii="Times New Roman" w:eastAsia="Arial Unicode MS" w:hAnsi="Times New Roman"/>
          <w:kern w:val="1"/>
          <w:sz w:val="24"/>
          <w:szCs w:val="24"/>
        </w:rPr>
        <w:t>ООО «</w:t>
      </w:r>
      <w:r w:rsidR="00E3705F">
        <w:rPr>
          <w:rFonts w:ascii="Times New Roman" w:eastAsia="Arial Unicode MS" w:hAnsi="Times New Roman"/>
          <w:kern w:val="1"/>
          <w:sz w:val="24"/>
          <w:szCs w:val="24"/>
        </w:rPr>
        <w:t>САПВ</w:t>
      </w:r>
      <w:r w:rsidR="007750B6">
        <w:rPr>
          <w:rFonts w:ascii="Times New Roman" w:eastAsia="Arial Unicode MS" w:hAnsi="Times New Roman"/>
          <w:kern w:val="1"/>
          <w:sz w:val="24"/>
          <w:szCs w:val="24"/>
        </w:rPr>
        <w:t>»</w:t>
      </w:r>
      <w:r w:rsidR="00546711"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 </w:t>
      </w:r>
      <w:r w:rsidR="00BA078D"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путем проведения </w:t>
      </w:r>
      <w:r w:rsidR="00BA078D" w:rsidRPr="006E3687">
        <w:rPr>
          <w:rFonts w:ascii="Times New Roman" w:hAnsi="Times New Roman"/>
          <w:sz w:val="24"/>
          <w:szCs w:val="24"/>
        </w:rPr>
        <w:t>аукциона в электронной форме с открытой формой представления предложений о цене</w:t>
      </w:r>
      <w:r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, </w:t>
      </w:r>
      <w:r w:rsidR="00F47379" w:rsidRPr="004F4A5A">
        <w:rPr>
          <w:rFonts w:ascii="Times New Roman" w:hAnsi="Times New Roman"/>
          <w:spacing w:val="-4"/>
          <w:sz w:val="24"/>
          <w:szCs w:val="24"/>
        </w:rPr>
        <w:t xml:space="preserve">в которое входит: </w:t>
      </w:r>
      <w:r w:rsidR="005B3A46">
        <w:rPr>
          <w:rFonts w:ascii="Times New Roman" w:hAnsi="Times New Roman"/>
          <w:spacing w:val="-4"/>
          <w:sz w:val="24"/>
          <w:szCs w:val="24"/>
        </w:rPr>
        <w:t>________________________________</w:t>
      </w:r>
    </w:p>
    <w:p w14:paraId="09C8294F" w14:textId="77777777" w:rsidR="002C3767" w:rsidRPr="006E3687" w:rsidRDefault="00FD5E95" w:rsidP="000D61CA">
      <w:pPr>
        <w:spacing w:after="0" w:line="240" w:lineRule="auto"/>
        <w:ind w:firstLine="527"/>
        <w:jc w:val="both"/>
        <w:rPr>
          <w:rFonts w:ascii="Times New Roman" w:eastAsia="Arial Unicode MS" w:hAnsi="Times New Roman"/>
          <w:b/>
          <w:kern w:val="1"/>
          <w:sz w:val="24"/>
          <w:szCs w:val="24"/>
        </w:rPr>
      </w:pPr>
      <w:r w:rsidRPr="006E3687">
        <w:rPr>
          <w:rFonts w:ascii="Times New Roman" w:hAnsi="Times New Roman"/>
          <w:sz w:val="24"/>
          <w:szCs w:val="24"/>
        </w:rPr>
        <w:t xml:space="preserve">именуемое в дальнейшем «Имущество», </w:t>
      </w:r>
      <w:r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обязуется перечислить, </w:t>
      </w:r>
      <w:r w:rsidR="00477B0E"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а </w:t>
      </w:r>
      <w:r w:rsidR="004F4A5A">
        <w:rPr>
          <w:rFonts w:ascii="Times New Roman" w:eastAsia="Arial Unicode MS" w:hAnsi="Times New Roman"/>
          <w:kern w:val="1"/>
          <w:sz w:val="24"/>
          <w:szCs w:val="24"/>
        </w:rPr>
        <w:t>Продавец</w:t>
      </w:r>
      <w:r w:rsidR="00477B0E"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 принять</w:t>
      </w:r>
      <w:r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 на счет, указанный в п. 1.2 настоящего договора задаток в размере</w:t>
      </w:r>
      <w:r w:rsidR="00546711"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 </w:t>
      </w:r>
      <w:r w:rsidR="00B96FB8">
        <w:rPr>
          <w:rFonts w:ascii="Times New Roman" w:eastAsia="Arial Unicode MS" w:hAnsi="Times New Roman"/>
          <w:kern w:val="1"/>
          <w:sz w:val="24"/>
          <w:szCs w:val="24"/>
        </w:rPr>
        <w:t>1</w:t>
      </w:r>
      <w:r w:rsidR="00F47379" w:rsidRPr="006E3687">
        <w:rPr>
          <w:rFonts w:ascii="Times New Roman" w:eastAsia="Arial Unicode MS" w:hAnsi="Times New Roman"/>
          <w:kern w:val="1"/>
          <w:sz w:val="24"/>
          <w:szCs w:val="24"/>
        </w:rPr>
        <w:t>0% от начальной стоимости Лота</w:t>
      </w:r>
      <w:r w:rsidR="009536B3">
        <w:rPr>
          <w:rFonts w:ascii="Times New Roman" w:eastAsia="Arial Unicode MS" w:hAnsi="Times New Roman"/>
          <w:kern w:val="1"/>
          <w:sz w:val="24"/>
          <w:szCs w:val="24"/>
        </w:rPr>
        <w:t>.</w:t>
      </w:r>
      <w:r w:rsidR="002C3767" w:rsidRPr="006E3687">
        <w:rPr>
          <w:rFonts w:ascii="Times New Roman" w:eastAsia="Arial Unicode MS" w:hAnsi="Times New Roman"/>
          <w:b/>
          <w:kern w:val="1"/>
          <w:sz w:val="24"/>
          <w:szCs w:val="24"/>
        </w:rPr>
        <w:t xml:space="preserve"> </w:t>
      </w:r>
    </w:p>
    <w:p w14:paraId="5EE583B4" w14:textId="77777777" w:rsidR="00F97DE2" w:rsidRPr="006E3687" w:rsidRDefault="00477B0E" w:rsidP="000D61CA">
      <w:pPr>
        <w:pStyle w:val="21"/>
        <w:spacing w:after="0" w:line="240" w:lineRule="auto"/>
        <w:ind w:right="-5" w:firstLine="567"/>
        <w:jc w:val="both"/>
        <w:rPr>
          <w:rFonts w:ascii="Times New Roman" w:hAnsi="Times New Roman"/>
          <w:sz w:val="24"/>
          <w:szCs w:val="24"/>
        </w:rPr>
      </w:pPr>
      <w:r w:rsidRPr="006E3687">
        <w:rPr>
          <w:rFonts w:ascii="Times New Roman" w:eastAsia="Arial Unicode MS" w:hAnsi="Times New Roman"/>
          <w:kern w:val="1"/>
          <w:sz w:val="24"/>
          <w:szCs w:val="24"/>
        </w:rPr>
        <w:t>1</w:t>
      </w:r>
      <w:r w:rsidRPr="006E3687">
        <w:rPr>
          <w:rFonts w:ascii="Times New Roman" w:hAnsi="Times New Roman"/>
          <w:sz w:val="24"/>
          <w:szCs w:val="24"/>
        </w:rPr>
        <w:t xml:space="preserve">.2. </w:t>
      </w:r>
      <w:r w:rsidR="00FD5E95" w:rsidRPr="006E3687">
        <w:rPr>
          <w:rFonts w:ascii="Times New Roman" w:hAnsi="Times New Roman"/>
          <w:sz w:val="24"/>
          <w:szCs w:val="24"/>
        </w:rPr>
        <w:t>Задаток вносится Претендентом в качестве обеспечения участия Претендента в торгах</w:t>
      </w:r>
      <w:r w:rsidR="00546711" w:rsidRPr="006E3687">
        <w:rPr>
          <w:rFonts w:ascii="Times New Roman" w:hAnsi="Times New Roman"/>
          <w:sz w:val="24"/>
          <w:szCs w:val="24"/>
        </w:rPr>
        <w:t xml:space="preserve"> по продаже имущества </w:t>
      </w:r>
      <w:r w:rsidR="00BA078D" w:rsidRPr="006E3687">
        <w:rPr>
          <w:rFonts w:ascii="Times New Roman" w:eastAsia="Arial Unicode MS" w:hAnsi="Times New Roman"/>
          <w:kern w:val="1"/>
          <w:sz w:val="24"/>
          <w:szCs w:val="24"/>
        </w:rPr>
        <w:t xml:space="preserve">путем проведения </w:t>
      </w:r>
      <w:r w:rsidR="00BA078D" w:rsidRPr="006E3687">
        <w:rPr>
          <w:rFonts w:ascii="Times New Roman" w:hAnsi="Times New Roman"/>
          <w:sz w:val="24"/>
          <w:szCs w:val="24"/>
        </w:rPr>
        <w:t xml:space="preserve">аукциона в электронной форме с открытой формой представления предложений о цене </w:t>
      </w:r>
      <w:r w:rsidR="007D4CB4" w:rsidRPr="006E3687">
        <w:rPr>
          <w:rFonts w:ascii="Times New Roman" w:hAnsi="Times New Roman"/>
          <w:sz w:val="24"/>
          <w:szCs w:val="24"/>
        </w:rPr>
        <w:t>по реквизитам</w:t>
      </w:r>
      <w:r w:rsidR="00F97DE2" w:rsidRPr="006E3687">
        <w:rPr>
          <w:rFonts w:ascii="Times New Roman" w:hAnsi="Times New Roman"/>
          <w:sz w:val="24"/>
          <w:szCs w:val="24"/>
        </w:rPr>
        <w:t>:</w:t>
      </w:r>
    </w:p>
    <w:p w14:paraId="25FA7F96" w14:textId="77777777" w:rsidR="00625E0B" w:rsidRPr="00625E0B" w:rsidRDefault="006A48B2" w:rsidP="00625E0B">
      <w:pPr>
        <w:pStyle w:val="a5"/>
        <w:tabs>
          <w:tab w:val="num" w:pos="0"/>
          <w:tab w:val="left" w:pos="709"/>
        </w:tabs>
        <w:ind w:left="284"/>
        <w:rPr>
          <w:sz w:val="24"/>
          <w:szCs w:val="24"/>
        </w:rPr>
      </w:pPr>
      <w:r w:rsidRPr="006E3687">
        <w:rPr>
          <w:b w:val="0"/>
          <w:bCs w:val="0"/>
          <w:i w:val="0"/>
          <w:sz w:val="24"/>
          <w:szCs w:val="24"/>
        </w:rPr>
        <w:t xml:space="preserve">Получатель платежа: </w:t>
      </w:r>
      <w:r w:rsidR="00625E0B" w:rsidRPr="00625E0B">
        <w:rPr>
          <w:sz w:val="24"/>
          <w:szCs w:val="24"/>
        </w:rPr>
        <w:t xml:space="preserve">ООО «Сеть Автоматизированных Пунктов Выдачи» </w:t>
      </w:r>
    </w:p>
    <w:p w14:paraId="15FD6640" w14:textId="77777777" w:rsidR="00625E0B" w:rsidRPr="00625E0B" w:rsidRDefault="00625E0B" w:rsidP="00625E0B">
      <w:pPr>
        <w:pStyle w:val="a5"/>
        <w:tabs>
          <w:tab w:val="num" w:pos="0"/>
          <w:tab w:val="left" w:pos="709"/>
        </w:tabs>
        <w:ind w:left="284"/>
        <w:rPr>
          <w:sz w:val="24"/>
          <w:szCs w:val="24"/>
        </w:rPr>
      </w:pPr>
      <w:r w:rsidRPr="00625E0B">
        <w:rPr>
          <w:sz w:val="24"/>
          <w:szCs w:val="24"/>
        </w:rPr>
        <w:t xml:space="preserve">ОГРН 1107746539670, ИНН 7723763977, КПП 772301001, </w:t>
      </w:r>
    </w:p>
    <w:p w14:paraId="3548670A" w14:textId="77777777" w:rsidR="00625E0B" w:rsidRPr="00625E0B" w:rsidRDefault="00625E0B" w:rsidP="00625E0B">
      <w:pPr>
        <w:pStyle w:val="a5"/>
        <w:tabs>
          <w:tab w:val="num" w:pos="0"/>
          <w:tab w:val="left" w:pos="709"/>
        </w:tabs>
        <w:ind w:left="284"/>
        <w:rPr>
          <w:sz w:val="24"/>
          <w:szCs w:val="24"/>
        </w:rPr>
      </w:pPr>
      <w:r w:rsidRPr="00625E0B">
        <w:rPr>
          <w:sz w:val="24"/>
          <w:szCs w:val="24"/>
        </w:rPr>
        <w:t>р/с 40702810612030167153 в банке Филиал «Корпоративный» ПАО «Совкомбанк», г. Москва БИК 044525360, к/</w:t>
      </w:r>
      <w:proofErr w:type="spellStart"/>
      <w:r w:rsidRPr="00625E0B">
        <w:rPr>
          <w:sz w:val="24"/>
          <w:szCs w:val="24"/>
        </w:rPr>
        <w:t>сч</w:t>
      </w:r>
      <w:proofErr w:type="spellEnd"/>
      <w:r w:rsidRPr="00625E0B">
        <w:rPr>
          <w:sz w:val="24"/>
          <w:szCs w:val="24"/>
        </w:rPr>
        <w:t xml:space="preserve"> 30101810445250000360</w:t>
      </w:r>
    </w:p>
    <w:p w14:paraId="35A5B08B" w14:textId="77777777" w:rsidR="006A48B2" w:rsidRPr="006E3687" w:rsidRDefault="00560E41" w:rsidP="00625E0B">
      <w:pPr>
        <w:pStyle w:val="a5"/>
        <w:tabs>
          <w:tab w:val="num" w:pos="0"/>
          <w:tab w:val="left" w:pos="709"/>
        </w:tabs>
        <w:spacing w:after="0"/>
        <w:ind w:left="284"/>
        <w:rPr>
          <w:b w:val="0"/>
          <w:bCs w:val="0"/>
          <w:sz w:val="24"/>
          <w:szCs w:val="24"/>
        </w:rPr>
      </w:pPr>
      <w:r w:rsidRPr="006E3687">
        <w:rPr>
          <w:b w:val="0"/>
          <w:bCs w:val="0"/>
          <w:i w:val="0"/>
          <w:sz w:val="24"/>
          <w:szCs w:val="24"/>
          <w:lang w:val="ru-RU"/>
        </w:rPr>
        <w:t>Н</w:t>
      </w:r>
      <w:r w:rsidR="001160D6" w:rsidRPr="006E3687">
        <w:rPr>
          <w:b w:val="0"/>
          <w:bCs w:val="0"/>
          <w:i w:val="0"/>
          <w:sz w:val="24"/>
          <w:szCs w:val="24"/>
          <w:lang w:val="ru-RU"/>
        </w:rPr>
        <w:t xml:space="preserve">азначение платежа: Оплата задатка по договору №   от  </w:t>
      </w:r>
      <w:proofErr w:type="gramStart"/>
      <w:r w:rsidR="001160D6" w:rsidRPr="006E3687">
        <w:rPr>
          <w:b w:val="0"/>
          <w:bCs w:val="0"/>
          <w:i w:val="0"/>
          <w:sz w:val="24"/>
          <w:szCs w:val="24"/>
          <w:lang w:val="ru-RU"/>
        </w:rPr>
        <w:t xml:space="preserve">  ,</w:t>
      </w:r>
      <w:proofErr w:type="gramEnd"/>
      <w:r w:rsidR="001160D6" w:rsidRPr="006E3687">
        <w:rPr>
          <w:b w:val="0"/>
          <w:bCs w:val="0"/>
          <w:i w:val="0"/>
          <w:sz w:val="24"/>
          <w:szCs w:val="24"/>
          <w:lang w:val="ru-RU"/>
        </w:rPr>
        <w:t xml:space="preserve">  торги №    от    . НДС не облагается.</w:t>
      </w:r>
      <w:r w:rsidR="00D04095" w:rsidRPr="006E3687">
        <w:rPr>
          <w:b w:val="0"/>
          <w:bCs w:val="0"/>
          <w:sz w:val="24"/>
          <w:szCs w:val="24"/>
        </w:rPr>
        <w:t xml:space="preserve"> </w:t>
      </w:r>
    </w:p>
    <w:p w14:paraId="30728A08" w14:textId="77777777" w:rsidR="00F97DE2" w:rsidRPr="006E3687" w:rsidRDefault="00FD5E95" w:rsidP="000D61CA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87">
        <w:rPr>
          <w:rFonts w:ascii="Times New Roman" w:hAnsi="Times New Roman" w:cs="Times New Roman"/>
          <w:sz w:val="24"/>
          <w:szCs w:val="24"/>
        </w:rPr>
        <w:t>1.3. Задаток должен быть внесен Претендентом на расчетный счет, указанный в пункте 1.2 настоящего Договора, не позднее времени окончания приема заявок</w:t>
      </w:r>
      <w:r w:rsidR="00546711" w:rsidRPr="006E3687">
        <w:rPr>
          <w:rFonts w:ascii="Times New Roman" w:hAnsi="Times New Roman" w:cs="Times New Roman"/>
          <w:sz w:val="24"/>
          <w:szCs w:val="24"/>
        </w:rPr>
        <w:t xml:space="preserve">, установленного в соответствующем периоде проведения торгов </w:t>
      </w:r>
      <w:r w:rsidR="00E12CB5" w:rsidRPr="006E3687">
        <w:rPr>
          <w:rFonts w:ascii="Times New Roman" w:hAnsi="Times New Roman" w:cs="Times New Roman"/>
          <w:sz w:val="24"/>
          <w:szCs w:val="24"/>
        </w:rPr>
        <w:t xml:space="preserve">и считается внесенным с момента зачисления </w:t>
      </w:r>
      <w:r w:rsidR="00BA0EBE" w:rsidRPr="006E3687">
        <w:rPr>
          <w:rFonts w:ascii="Times New Roman" w:hAnsi="Times New Roman" w:cs="Times New Roman"/>
          <w:sz w:val="24"/>
          <w:szCs w:val="24"/>
        </w:rPr>
        <w:t xml:space="preserve">его </w:t>
      </w:r>
      <w:r w:rsidR="00E12CB5" w:rsidRPr="006E3687">
        <w:rPr>
          <w:rFonts w:ascii="Times New Roman" w:hAnsi="Times New Roman" w:cs="Times New Roman"/>
          <w:sz w:val="24"/>
          <w:szCs w:val="24"/>
        </w:rPr>
        <w:t xml:space="preserve">на расчетный счет </w:t>
      </w:r>
      <w:r w:rsidR="00560E41" w:rsidRPr="006E3687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E12CB5" w:rsidRPr="006E3687">
        <w:rPr>
          <w:rFonts w:ascii="Times New Roman" w:hAnsi="Times New Roman" w:cs="Times New Roman"/>
          <w:sz w:val="24"/>
          <w:szCs w:val="24"/>
        </w:rPr>
        <w:t>.</w:t>
      </w:r>
      <w:r w:rsidR="00B57E20" w:rsidRPr="006E3687">
        <w:rPr>
          <w:rFonts w:ascii="Times New Roman" w:hAnsi="Times New Roman" w:cs="Times New Roman"/>
          <w:sz w:val="24"/>
          <w:szCs w:val="24"/>
        </w:rPr>
        <w:t xml:space="preserve"> Оплата задатка за Претендента третьими лицами не считается надлежащим исполнением условий надлежащего договора.</w:t>
      </w:r>
    </w:p>
    <w:p w14:paraId="35261DF6" w14:textId="77777777" w:rsidR="00E12CB5" w:rsidRPr="006E3687" w:rsidRDefault="00E12CB5" w:rsidP="000D61CA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87">
        <w:rPr>
          <w:rFonts w:ascii="Times New Roman" w:hAnsi="Times New Roman" w:cs="Times New Roman"/>
          <w:sz w:val="24"/>
          <w:szCs w:val="24"/>
        </w:rPr>
        <w:t xml:space="preserve">1.4. В случае отсутствия в обозначенный выше срок задатка на расчетном счете </w:t>
      </w:r>
      <w:r w:rsidR="00560E41" w:rsidRPr="006E3687">
        <w:rPr>
          <w:rFonts w:ascii="Times New Roman" w:hAnsi="Times New Roman" w:cs="Times New Roman"/>
          <w:sz w:val="24"/>
          <w:szCs w:val="24"/>
        </w:rPr>
        <w:t>организатора торгов,</w:t>
      </w:r>
      <w:r w:rsidR="002C3767" w:rsidRPr="006E3687">
        <w:rPr>
          <w:rFonts w:ascii="Times New Roman" w:hAnsi="Times New Roman" w:cs="Times New Roman"/>
          <w:sz w:val="24"/>
          <w:szCs w:val="24"/>
        </w:rPr>
        <w:t xml:space="preserve"> </w:t>
      </w:r>
      <w:r w:rsidRPr="006E3687">
        <w:rPr>
          <w:rFonts w:ascii="Times New Roman" w:hAnsi="Times New Roman" w:cs="Times New Roman"/>
          <w:sz w:val="24"/>
          <w:szCs w:val="24"/>
        </w:rPr>
        <w:t>обязательства Претендента по внесению задатка считаются неисполненными.</w:t>
      </w:r>
    </w:p>
    <w:p w14:paraId="12584408" w14:textId="77777777" w:rsidR="00E12CB5" w:rsidRPr="006E3687" w:rsidRDefault="00E12CB5" w:rsidP="000D61CA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F369C54" w14:textId="77777777" w:rsidR="00E12CB5" w:rsidRPr="006E3687" w:rsidRDefault="00E12CB5" w:rsidP="000D61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687">
        <w:rPr>
          <w:rFonts w:ascii="Times New Roman" w:hAnsi="Times New Roman"/>
          <w:b/>
          <w:sz w:val="24"/>
          <w:szCs w:val="24"/>
        </w:rPr>
        <w:t>2. Права и обязанности сторон.</w:t>
      </w:r>
    </w:p>
    <w:p w14:paraId="4D182FE9" w14:textId="77777777" w:rsidR="008739A8" w:rsidRPr="008739A8" w:rsidRDefault="008E3028" w:rsidP="000D61C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87">
        <w:rPr>
          <w:rFonts w:ascii="Times New Roman" w:hAnsi="Times New Roman"/>
          <w:sz w:val="24"/>
          <w:szCs w:val="24"/>
        </w:rPr>
        <w:t xml:space="preserve">2.1. В случае, если Претендент не будет признан победителем торгов по лоту № </w:t>
      </w:r>
      <w:r w:rsidR="00F3651D">
        <w:rPr>
          <w:rFonts w:ascii="Times New Roman" w:hAnsi="Times New Roman"/>
          <w:sz w:val="24"/>
          <w:szCs w:val="24"/>
        </w:rPr>
        <w:t>__</w:t>
      </w:r>
      <w:r w:rsidRPr="006E3687">
        <w:rPr>
          <w:rFonts w:ascii="Times New Roman" w:hAnsi="Times New Roman"/>
          <w:sz w:val="24"/>
          <w:szCs w:val="24"/>
        </w:rPr>
        <w:t>, Организатор торгов обязуется возвратить задаток по лоту в течение 5 (пяти) банковских дней с даты подписания протокола об итогах проведения торгов на счет претендента, указанный в разделе 4 настоящего договора.</w:t>
      </w:r>
      <w:r w:rsidR="000203AF">
        <w:rPr>
          <w:rFonts w:ascii="Times New Roman" w:hAnsi="Times New Roman"/>
          <w:sz w:val="24"/>
          <w:szCs w:val="24"/>
        </w:rPr>
        <w:t xml:space="preserve"> </w:t>
      </w:r>
      <w:r w:rsidR="008739A8">
        <w:rPr>
          <w:rFonts w:ascii="Times New Roman" w:hAnsi="Times New Roman"/>
          <w:sz w:val="24"/>
          <w:szCs w:val="24"/>
        </w:rPr>
        <w:t>В</w:t>
      </w:r>
      <w:r w:rsidR="008739A8" w:rsidRPr="008739A8">
        <w:rPr>
          <w:rFonts w:ascii="Times New Roman" w:hAnsi="Times New Roman"/>
          <w:sz w:val="24"/>
          <w:szCs w:val="24"/>
        </w:rPr>
        <w:t>озврат физ</w:t>
      </w:r>
      <w:r w:rsidR="008739A8">
        <w:rPr>
          <w:rFonts w:ascii="Times New Roman" w:hAnsi="Times New Roman"/>
          <w:sz w:val="24"/>
          <w:szCs w:val="24"/>
        </w:rPr>
        <w:t>ическим лицам - не победителям возвращается</w:t>
      </w:r>
      <w:r w:rsidR="008739A8" w:rsidRPr="008739A8">
        <w:rPr>
          <w:rFonts w:ascii="Times New Roman" w:hAnsi="Times New Roman"/>
          <w:sz w:val="24"/>
          <w:szCs w:val="24"/>
        </w:rPr>
        <w:t xml:space="preserve"> за минусом расходов на комиссию бан</w:t>
      </w:r>
      <w:r w:rsidR="008739A8">
        <w:rPr>
          <w:rFonts w:ascii="Times New Roman" w:hAnsi="Times New Roman"/>
          <w:sz w:val="24"/>
          <w:szCs w:val="24"/>
        </w:rPr>
        <w:t>ка по перечислению в пользу физического</w:t>
      </w:r>
      <w:r w:rsidR="008739A8" w:rsidRPr="008739A8">
        <w:rPr>
          <w:rFonts w:ascii="Times New Roman" w:hAnsi="Times New Roman"/>
          <w:sz w:val="24"/>
          <w:szCs w:val="24"/>
        </w:rPr>
        <w:t xml:space="preserve"> лица, согласно тарифам банка.</w:t>
      </w:r>
    </w:p>
    <w:p w14:paraId="33F2DEFA" w14:textId="77777777" w:rsidR="008E3028" w:rsidRPr="006E3687" w:rsidRDefault="008E3028" w:rsidP="000D61C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87">
        <w:rPr>
          <w:rFonts w:ascii="Times New Roman" w:hAnsi="Times New Roman"/>
          <w:sz w:val="24"/>
          <w:szCs w:val="24"/>
        </w:rP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0760F4CA" w14:textId="77777777" w:rsidR="005144A5" w:rsidRPr="006E3687" w:rsidRDefault="005144A5" w:rsidP="000D61C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D9BA64D" w14:textId="77777777" w:rsidR="005144A5" w:rsidRPr="006E3687" w:rsidRDefault="005144A5" w:rsidP="000D61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687">
        <w:rPr>
          <w:rFonts w:ascii="Times New Roman" w:hAnsi="Times New Roman"/>
          <w:b/>
          <w:sz w:val="24"/>
          <w:szCs w:val="24"/>
        </w:rPr>
        <w:t>3. Срок действия договора.</w:t>
      </w:r>
    </w:p>
    <w:p w14:paraId="4747A54C" w14:textId="77777777" w:rsidR="008E3028" w:rsidRPr="006E3687" w:rsidRDefault="008E3028" w:rsidP="000D61CA">
      <w:pPr>
        <w:pStyle w:val="a3"/>
        <w:spacing w:after="0"/>
        <w:ind w:firstLine="567"/>
        <w:jc w:val="both"/>
        <w:rPr>
          <w:b w:val="0"/>
          <w:bCs w:val="0"/>
          <w:i w:val="0"/>
          <w:iCs w:val="0"/>
          <w:sz w:val="24"/>
          <w:szCs w:val="24"/>
          <w:lang w:eastAsia="ru-RU"/>
        </w:rPr>
      </w:pPr>
      <w:r w:rsidRPr="006E3687">
        <w:rPr>
          <w:b w:val="0"/>
          <w:bCs w:val="0"/>
          <w:i w:val="0"/>
          <w:iCs w:val="0"/>
          <w:sz w:val="24"/>
          <w:szCs w:val="24"/>
          <w:lang w:eastAsia="ru-RU"/>
        </w:rPr>
        <w:t>3.1.</w:t>
      </w:r>
      <w:r w:rsidR="005144A5" w:rsidRPr="006E3687">
        <w:rPr>
          <w:b w:val="0"/>
          <w:bCs w:val="0"/>
          <w:i w:val="0"/>
          <w:iCs w:val="0"/>
          <w:sz w:val="24"/>
          <w:szCs w:val="24"/>
          <w:lang w:eastAsia="ru-RU"/>
        </w:rPr>
        <w:t xml:space="preserve"> </w:t>
      </w:r>
      <w:r w:rsidRPr="006E3687">
        <w:rPr>
          <w:b w:val="0"/>
          <w:bCs w:val="0"/>
          <w:i w:val="0"/>
          <w:iCs w:val="0"/>
          <w:sz w:val="24"/>
          <w:szCs w:val="24"/>
          <w:lang w:eastAsia="ru-RU"/>
        </w:rPr>
        <w:t xml:space="preserve">Настоящий договор вступает в силу с даты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</w:t>
      </w:r>
      <w:r w:rsidRPr="006E3687">
        <w:rPr>
          <w:b w:val="0"/>
          <w:bCs w:val="0"/>
          <w:i w:val="0"/>
          <w:iCs w:val="0"/>
          <w:sz w:val="24"/>
          <w:szCs w:val="24"/>
          <w:lang w:eastAsia="ru-RU"/>
        </w:rPr>
        <w:lastRenderedPageBreak/>
        <w:t>Федерации.</w:t>
      </w:r>
    </w:p>
    <w:p w14:paraId="229D3FD5" w14:textId="77777777" w:rsidR="0013171E" w:rsidRPr="006E3687" w:rsidRDefault="008E3028" w:rsidP="000D61CA">
      <w:pPr>
        <w:pStyle w:val="a3"/>
        <w:spacing w:after="0"/>
        <w:ind w:firstLine="540"/>
        <w:jc w:val="both"/>
        <w:rPr>
          <w:b w:val="0"/>
          <w:bCs w:val="0"/>
          <w:i w:val="0"/>
          <w:iCs w:val="0"/>
          <w:sz w:val="24"/>
          <w:szCs w:val="24"/>
          <w:lang w:eastAsia="ru-RU"/>
        </w:rPr>
      </w:pPr>
      <w:r w:rsidRPr="006E3687">
        <w:rPr>
          <w:b w:val="0"/>
          <w:bCs w:val="0"/>
          <w:i w:val="0"/>
          <w:iCs w:val="0"/>
          <w:sz w:val="24"/>
          <w:szCs w:val="24"/>
          <w:lang w:eastAsia="ru-RU"/>
        </w:rPr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</w:t>
      </w:r>
      <w:r w:rsidR="008A3C10" w:rsidRPr="006E3687">
        <w:rPr>
          <w:b w:val="0"/>
          <w:bCs w:val="0"/>
          <w:i w:val="0"/>
          <w:iCs w:val="0"/>
          <w:sz w:val="24"/>
          <w:szCs w:val="24"/>
          <w:lang w:eastAsia="ru-RU"/>
        </w:rPr>
        <w:t xml:space="preserve">суд </w:t>
      </w:r>
      <w:r w:rsidRPr="006E3687">
        <w:rPr>
          <w:b w:val="0"/>
          <w:bCs w:val="0"/>
          <w:i w:val="0"/>
          <w:iCs w:val="0"/>
          <w:sz w:val="24"/>
          <w:szCs w:val="24"/>
          <w:lang w:eastAsia="ru-RU"/>
        </w:rPr>
        <w:t>в соответствии с законодательством РФ.</w:t>
      </w:r>
    </w:p>
    <w:p w14:paraId="05A6A573" w14:textId="77777777" w:rsidR="00B45DDF" w:rsidRPr="006E3687" w:rsidRDefault="00B45DDF" w:rsidP="000D61CA">
      <w:pPr>
        <w:pStyle w:val="a3"/>
        <w:spacing w:after="0"/>
        <w:jc w:val="both"/>
        <w:rPr>
          <w:b w:val="0"/>
          <w:bCs w:val="0"/>
          <w:i w:val="0"/>
          <w:iCs w:val="0"/>
          <w:sz w:val="24"/>
          <w:szCs w:val="24"/>
          <w:lang w:eastAsia="ru-RU"/>
        </w:rPr>
      </w:pPr>
    </w:p>
    <w:p w14:paraId="6525E2CC" w14:textId="77777777" w:rsidR="00AC613F" w:rsidRPr="006E3687" w:rsidRDefault="00F3651D" w:rsidP="000D6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4</w:t>
      </w:r>
      <w:r w:rsidR="00AC613F" w:rsidRPr="006E3687">
        <w:rPr>
          <w:rFonts w:ascii="Times New Roman" w:hAnsi="Times New Roman"/>
          <w:b/>
          <w:spacing w:val="-3"/>
          <w:sz w:val="24"/>
          <w:szCs w:val="24"/>
        </w:rPr>
        <w:t>. Реквизиты и подписи Сторон</w:t>
      </w:r>
    </w:p>
    <w:p w14:paraId="797AAAE3" w14:textId="77777777" w:rsidR="002C3767" w:rsidRPr="006E3687" w:rsidRDefault="002C3767" w:rsidP="000D61C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1325F4" w:rsidRPr="006E3687" w14:paraId="137A0542" w14:textId="77777777" w:rsidTr="00FA404C">
        <w:trPr>
          <w:trHeight w:hRule="exact" w:val="293"/>
        </w:trPr>
        <w:tc>
          <w:tcPr>
            <w:tcW w:w="4820" w:type="dxa"/>
            <w:shd w:val="clear" w:color="auto" w:fill="FFFFFF"/>
          </w:tcPr>
          <w:p w14:paraId="71FAAD30" w14:textId="77777777" w:rsidR="001325F4" w:rsidRPr="006E3687" w:rsidRDefault="004F4A5A" w:rsidP="00C019F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  <w:r w:rsidR="001325F4" w:rsidRPr="006E368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770" w:type="dxa"/>
            <w:shd w:val="clear" w:color="auto" w:fill="FFFFFF"/>
          </w:tcPr>
          <w:p w14:paraId="38D30BD7" w14:textId="77777777" w:rsidR="001325F4" w:rsidRPr="006E3687" w:rsidRDefault="001325F4" w:rsidP="00C019F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3687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BA04FD" w:rsidRPr="006E3687" w14:paraId="1BA0DF41" w14:textId="77777777" w:rsidTr="00FA404C">
        <w:trPr>
          <w:trHeight w:val="1813"/>
        </w:trPr>
        <w:tc>
          <w:tcPr>
            <w:tcW w:w="4820" w:type="dxa"/>
            <w:shd w:val="clear" w:color="auto" w:fill="FFFFFF"/>
          </w:tcPr>
          <w:p w14:paraId="4B2879C3" w14:textId="77777777" w:rsidR="00625E0B" w:rsidRDefault="00625E0B" w:rsidP="004F4A5A">
            <w:pPr>
              <w:snapToGrid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625E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ООО «Сеть Автоматизированных Пунктов Выдачи» </w:t>
            </w:r>
          </w:p>
          <w:p w14:paraId="6AD3FDF0" w14:textId="77777777" w:rsidR="00625E0B" w:rsidRPr="00625E0B" w:rsidRDefault="00625E0B" w:rsidP="004F4A5A">
            <w:pPr>
              <w:snapToGri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625E0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ОГРН 1107746539670, ИНН 7723763977, КПП 772301001, </w:t>
            </w:r>
          </w:p>
          <w:p w14:paraId="61C1C0B2" w14:textId="77777777" w:rsidR="00625E0B" w:rsidRPr="00625E0B" w:rsidRDefault="00625E0B" w:rsidP="004F4A5A">
            <w:pPr>
              <w:snapToGri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625E0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Адрес: г. Москва, Волгоградский </w:t>
            </w:r>
            <w:proofErr w:type="spellStart"/>
            <w:r w:rsidRPr="00625E0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пр-кт</w:t>
            </w:r>
            <w:proofErr w:type="spellEnd"/>
            <w:r w:rsidRPr="00625E0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, 42/23, </w:t>
            </w:r>
          </w:p>
          <w:p w14:paraId="610A44B4" w14:textId="77777777" w:rsidR="004F4A5A" w:rsidRPr="00625E0B" w:rsidRDefault="00625E0B" w:rsidP="004F4A5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E0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р/с 40702810612030167153 в банке Филиал «Корпоративный» ПАО «Совкомбанк», г. Москва БИК 044525360, к/</w:t>
            </w:r>
            <w:proofErr w:type="spellStart"/>
            <w:r w:rsidRPr="00625E0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сч</w:t>
            </w:r>
            <w:proofErr w:type="spellEnd"/>
            <w:r w:rsidRPr="00625E0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30101810445250000360</w:t>
            </w:r>
          </w:p>
          <w:p w14:paraId="61FA97A3" w14:textId="77777777" w:rsidR="004F4A5A" w:rsidRPr="006E3687" w:rsidRDefault="004F4A5A" w:rsidP="004F4A5A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70" w:type="dxa"/>
            <w:shd w:val="clear" w:color="auto" w:fill="FFFFFF"/>
          </w:tcPr>
          <w:p w14:paraId="659837C8" w14:textId="77777777" w:rsidR="00BA04FD" w:rsidRPr="006E3687" w:rsidRDefault="00BA04FD" w:rsidP="000D61CA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spacing w:after="0" w:line="240" w:lineRule="auto"/>
              <w:ind w:left="-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A1942A" w14:textId="77777777" w:rsidR="001325F4" w:rsidRPr="006E3687" w:rsidRDefault="001325F4" w:rsidP="001325F4">
      <w:pPr>
        <w:spacing w:after="0"/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0"/>
        <w:gridCol w:w="4810"/>
      </w:tblGrid>
      <w:tr w:rsidR="006E3687" w:rsidRPr="006E3687" w14:paraId="5B918ED5" w14:textId="77777777" w:rsidTr="001325F4">
        <w:tc>
          <w:tcPr>
            <w:tcW w:w="4927" w:type="dxa"/>
            <w:shd w:val="clear" w:color="auto" w:fill="auto"/>
          </w:tcPr>
          <w:p w14:paraId="22BDB0AE" w14:textId="77777777" w:rsidR="000D61CA" w:rsidRPr="006E3687" w:rsidRDefault="000D61CA" w:rsidP="001325F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14:paraId="622FB722" w14:textId="77777777" w:rsidR="000D61CA" w:rsidRPr="006E3687" w:rsidRDefault="000D61CA" w:rsidP="001325F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3687" w:rsidRPr="006E3687" w14:paraId="518E50C0" w14:textId="77777777" w:rsidTr="001325F4">
        <w:tc>
          <w:tcPr>
            <w:tcW w:w="4927" w:type="dxa"/>
            <w:shd w:val="clear" w:color="auto" w:fill="auto"/>
          </w:tcPr>
          <w:p w14:paraId="7A216867" w14:textId="77777777" w:rsidR="000D61CA" w:rsidRPr="006E3687" w:rsidRDefault="004F4A5A" w:rsidP="001325F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  <w:r w:rsidR="000D61CA" w:rsidRPr="006E368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927" w:type="dxa"/>
            <w:shd w:val="clear" w:color="auto" w:fill="auto"/>
          </w:tcPr>
          <w:p w14:paraId="6EAF2E40" w14:textId="77777777" w:rsidR="000D61CA" w:rsidRPr="006E3687" w:rsidRDefault="001325F4" w:rsidP="001325F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3687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  <w:r w:rsidR="000D61CA" w:rsidRPr="006E368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6E3687" w:rsidRPr="006E3687" w14:paraId="607791AD" w14:textId="77777777" w:rsidTr="001325F4">
        <w:tc>
          <w:tcPr>
            <w:tcW w:w="4927" w:type="dxa"/>
            <w:shd w:val="clear" w:color="auto" w:fill="auto"/>
          </w:tcPr>
          <w:p w14:paraId="5BBCA732" w14:textId="77777777" w:rsidR="000D61CA" w:rsidRPr="006E3687" w:rsidRDefault="000D61CA" w:rsidP="001325F4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14:paraId="6F671402" w14:textId="77777777" w:rsidR="000D61CA" w:rsidRPr="006E3687" w:rsidRDefault="000D61CA" w:rsidP="001325F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3687" w:rsidRPr="006E3687" w14:paraId="4D288C2B" w14:textId="77777777" w:rsidTr="001325F4">
        <w:tc>
          <w:tcPr>
            <w:tcW w:w="4927" w:type="dxa"/>
            <w:shd w:val="clear" w:color="auto" w:fill="auto"/>
          </w:tcPr>
          <w:p w14:paraId="661C8AEA" w14:textId="77777777" w:rsidR="000D61CA" w:rsidRPr="006E3687" w:rsidRDefault="007750B6" w:rsidP="004F4A5A">
            <w:pPr>
              <w:pStyle w:val="3"/>
              <w:ind w:right="-23"/>
              <w:rPr>
                <w:b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ООО «</w:t>
            </w:r>
            <w:r w:rsidR="00625E0B">
              <w:rPr>
                <w:i w:val="0"/>
                <w:sz w:val="24"/>
                <w:szCs w:val="24"/>
              </w:rPr>
              <w:t>САПВ</w:t>
            </w:r>
            <w:r w:rsidR="00F84EA1">
              <w:rPr>
                <w:i w:val="0"/>
                <w:sz w:val="24"/>
                <w:szCs w:val="24"/>
              </w:rPr>
              <w:t>»</w:t>
            </w:r>
            <w:r w:rsidR="00F84EA1" w:rsidRPr="006E3687">
              <w:rPr>
                <w:b w:val="0"/>
                <w:sz w:val="24"/>
                <w:szCs w:val="24"/>
              </w:rPr>
              <w:t xml:space="preserve"> </w:t>
            </w:r>
            <w:r w:rsidR="000D61CA" w:rsidRPr="006E3687">
              <w:rPr>
                <w:b w:val="0"/>
                <w:sz w:val="24"/>
                <w:szCs w:val="24"/>
              </w:rPr>
              <w:t xml:space="preserve">___________________  </w:t>
            </w:r>
          </w:p>
        </w:tc>
        <w:tc>
          <w:tcPr>
            <w:tcW w:w="4927" w:type="dxa"/>
            <w:shd w:val="clear" w:color="auto" w:fill="auto"/>
          </w:tcPr>
          <w:p w14:paraId="700A1084" w14:textId="77777777" w:rsidR="00F84EA1" w:rsidRPr="006E3687" w:rsidRDefault="00F84EA1" w:rsidP="00F84EA1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7961CF9" w14:textId="251BC188" w:rsidR="0013171E" w:rsidRPr="006E3687" w:rsidRDefault="00C554A8" w:rsidP="00F84E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Бренинг</w:t>
      </w:r>
      <w:proofErr w:type="spellEnd"/>
      <w:r>
        <w:rPr>
          <w:rFonts w:ascii="Times New Roman" w:hAnsi="Times New Roman"/>
          <w:sz w:val="24"/>
          <w:szCs w:val="24"/>
        </w:rPr>
        <w:t xml:space="preserve"> А.Ш.</w:t>
      </w:r>
    </w:p>
    <w:sectPr w:rsidR="0013171E" w:rsidRPr="006E3687" w:rsidSect="00957DFB">
      <w:footerReference w:type="default" r:id="rId8"/>
      <w:pgSz w:w="11907" w:h="16840" w:code="9"/>
      <w:pgMar w:top="568" w:right="850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C9D67" w14:textId="77777777" w:rsidR="004319E1" w:rsidRDefault="004319E1" w:rsidP="001325F4">
      <w:pPr>
        <w:spacing w:after="0" w:line="240" w:lineRule="auto"/>
      </w:pPr>
      <w:r>
        <w:separator/>
      </w:r>
    </w:p>
  </w:endnote>
  <w:endnote w:type="continuationSeparator" w:id="0">
    <w:p w14:paraId="6F9AEA70" w14:textId="77777777" w:rsidR="004319E1" w:rsidRDefault="004319E1" w:rsidP="00132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AE109" w14:textId="77777777" w:rsidR="001325F4" w:rsidRDefault="001325F4">
    <w:pPr>
      <w:pStyle w:val="af8"/>
      <w:jc w:val="center"/>
      <w:rPr>
        <w:rFonts w:ascii="Arial" w:hAnsi="Arial" w:cs="Arial"/>
        <w:b/>
        <w:i/>
        <w:sz w:val="16"/>
        <w:szCs w:val="16"/>
      </w:rPr>
    </w:pPr>
  </w:p>
  <w:p w14:paraId="0937CE52" w14:textId="77777777" w:rsidR="001325F4" w:rsidRPr="001325F4" w:rsidRDefault="001325F4">
    <w:pPr>
      <w:pStyle w:val="af8"/>
      <w:jc w:val="center"/>
      <w:rPr>
        <w:rFonts w:ascii="Arial" w:hAnsi="Arial" w:cs="Arial"/>
        <w:b/>
        <w:i/>
        <w:sz w:val="16"/>
        <w:szCs w:val="16"/>
      </w:rPr>
    </w:pPr>
    <w:r w:rsidRPr="001325F4">
      <w:rPr>
        <w:rFonts w:ascii="Arial" w:hAnsi="Arial" w:cs="Arial"/>
        <w:b/>
        <w:i/>
        <w:sz w:val="16"/>
        <w:szCs w:val="16"/>
      </w:rPr>
      <w:t xml:space="preserve">Страница </w:t>
    </w:r>
    <w:r w:rsidRPr="001325F4">
      <w:rPr>
        <w:rFonts w:ascii="Arial" w:hAnsi="Arial" w:cs="Arial"/>
        <w:b/>
        <w:bCs/>
        <w:i/>
        <w:sz w:val="16"/>
        <w:szCs w:val="16"/>
      </w:rPr>
      <w:fldChar w:fldCharType="begin"/>
    </w:r>
    <w:r w:rsidRPr="001325F4">
      <w:rPr>
        <w:rFonts w:ascii="Arial" w:hAnsi="Arial" w:cs="Arial"/>
        <w:b/>
        <w:bCs/>
        <w:i/>
        <w:sz w:val="16"/>
        <w:szCs w:val="16"/>
      </w:rPr>
      <w:instrText>PAGE</w:instrText>
    </w:r>
    <w:r w:rsidRPr="001325F4">
      <w:rPr>
        <w:rFonts w:ascii="Arial" w:hAnsi="Arial" w:cs="Arial"/>
        <w:b/>
        <w:bCs/>
        <w:i/>
        <w:sz w:val="16"/>
        <w:szCs w:val="16"/>
      </w:rPr>
      <w:fldChar w:fldCharType="separate"/>
    </w:r>
    <w:r w:rsidR="000203AF">
      <w:rPr>
        <w:rFonts w:ascii="Arial" w:hAnsi="Arial" w:cs="Arial"/>
        <w:b/>
        <w:bCs/>
        <w:i/>
        <w:noProof/>
        <w:sz w:val="16"/>
        <w:szCs w:val="16"/>
      </w:rPr>
      <w:t>2</w:t>
    </w:r>
    <w:r w:rsidRPr="001325F4">
      <w:rPr>
        <w:rFonts w:ascii="Arial" w:hAnsi="Arial" w:cs="Arial"/>
        <w:b/>
        <w:bCs/>
        <w:i/>
        <w:sz w:val="16"/>
        <w:szCs w:val="16"/>
      </w:rPr>
      <w:fldChar w:fldCharType="end"/>
    </w:r>
    <w:r w:rsidRPr="001325F4">
      <w:rPr>
        <w:rFonts w:ascii="Arial" w:hAnsi="Arial" w:cs="Arial"/>
        <w:b/>
        <w:i/>
        <w:sz w:val="16"/>
        <w:szCs w:val="16"/>
      </w:rPr>
      <w:t xml:space="preserve"> из </w:t>
    </w:r>
    <w:r w:rsidRPr="001325F4">
      <w:rPr>
        <w:rFonts w:ascii="Arial" w:hAnsi="Arial" w:cs="Arial"/>
        <w:b/>
        <w:bCs/>
        <w:i/>
        <w:sz w:val="16"/>
        <w:szCs w:val="16"/>
      </w:rPr>
      <w:fldChar w:fldCharType="begin"/>
    </w:r>
    <w:r w:rsidRPr="001325F4">
      <w:rPr>
        <w:rFonts w:ascii="Arial" w:hAnsi="Arial" w:cs="Arial"/>
        <w:b/>
        <w:bCs/>
        <w:i/>
        <w:sz w:val="16"/>
        <w:szCs w:val="16"/>
      </w:rPr>
      <w:instrText>NUMPAGES</w:instrText>
    </w:r>
    <w:r w:rsidRPr="001325F4">
      <w:rPr>
        <w:rFonts w:ascii="Arial" w:hAnsi="Arial" w:cs="Arial"/>
        <w:b/>
        <w:bCs/>
        <w:i/>
        <w:sz w:val="16"/>
        <w:szCs w:val="16"/>
      </w:rPr>
      <w:fldChar w:fldCharType="separate"/>
    </w:r>
    <w:r w:rsidR="000203AF">
      <w:rPr>
        <w:rFonts w:ascii="Arial" w:hAnsi="Arial" w:cs="Arial"/>
        <w:b/>
        <w:bCs/>
        <w:i/>
        <w:noProof/>
        <w:sz w:val="16"/>
        <w:szCs w:val="16"/>
      </w:rPr>
      <w:t>2</w:t>
    </w:r>
    <w:r w:rsidRPr="001325F4">
      <w:rPr>
        <w:rFonts w:ascii="Arial" w:hAnsi="Arial" w:cs="Arial"/>
        <w:b/>
        <w:bCs/>
        <w:i/>
        <w:sz w:val="16"/>
        <w:szCs w:val="16"/>
      </w:rPr>
      <w:fldChar w:fldCharType="end"/>
    </w:r>
  </w:p>
  <w:p w14:paraId="3CF2CE2C" w14:textId="77777777" w:rsidR="001325F4" w:rsidRDefault="001325F4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A45A4" w14:textId="77777777" w:rsidR="004319E1" w:rsidRDefault="004319E1" w:rsidP="001325F4">
      <w:pPr>
        <w:spacing w:after="0" w:line="240" w:lineRule="auto"/>
      </w:pPr>
      <w:r>
        <w:separator/>
      </w:r>
    </w:p>
  </w:footnote>
  <w:footnote w:type="continuationSeparator" w:id="0">
    <w:p w14:paraId="6BDBFCAD" w14:textId="77777777" w:rsidR="004319E1" w:rsidRDefault="004319E1" w:rsidP="00132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3" w15:restartNumberingAfterBreak="0">
    <w:nsid w:val="045D08F8"/>
    <w:multiLevelType w:val="hybridMultilevel"/>
    <w:tmpl w:val="7AF6A2B2"/>
    <w:lvl w:ilvl="0" w:tplc="220C788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0DA11161"/>
    <w:multiLevelType w:val="hybridMultilevel"/>
    <w:tmpl w:val="7AF6A2B2"/>
    <w:lvl w:ilvl="0" w:tplc="220C788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 w15:restartNumberingAfterBreak="0">
    <w:nsid w:val="27B5760C"/>
    <w:multiLevelType w:val="hybridMultilevel"/>
    <w:tmpl w:val="7AF6A2B2"/>
    <w:lvl w:ilvl="0" w:tplc="220C788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9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1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8254D0"/>
    <w:multiLevelType w:val="multilevel"/>
    <w:tmpl w:val="DAAEB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9545BD9"/>
    <w:multiLevelType w:val="hybridMultilevel"/>
    <w:tmpl w:val="80C45AE6"/>
    <w:lvl w:ilvl="0" w:tplc="EE4A566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5E106BD"/>
    <w:multiLevelType w:val="singleLevel"/>
    <w:tmpl w:val="3F622456"/>
    <w:lvl w:ilvl="0">
      <w:start w:val="2"/>
      <w:numFmt w:val="decimal"/>
      <w:lvlText w:val="2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16"/>
  </w:num>
  <w:num w:numId="4">
    <w:abstractNumId w:val="6"/>
  </w:num>
  <w:num w:numId="5">
    <w:abstractNumId w:val="3"/>
  </w:num>
  <w:num w:numId="6">
    <w:abstractNumId w:val="4"/>
  </w:num>
  <w:num w:numId="7">
    <w:abstractNumId w:val="20"/>
  </w:num>
  <w:num w:numId="8">
    <w:abstractNumId w:val="9"/>
  </w:num>
  <w:num w:numId="9">
    <w:abstractNumId w:val="13"/>
  </w:num>
  <w:num w:numId="10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11">
    <w:abstractNumId w:val="14"/>
  </w:num>
  <w:num w:numId="12">
    <w:abstractNumId w:val="12"/>
  </w:num>
  <w:num w:numId="13">
    <w:abstractNumId w:val="10"/>
  </w:num>
  <w:num w:numId="14">
    <w:abstractNumId w:val="17"/>
  </w:num>
  <w:num w:numId="15">
    <w:abstractNumId w:val="15"/>
  </w:num>
  <w:num w:numId="16">
    <w:abstractNumId w:val="19"/>
  </w:num>
  <w:num w:numId="17">
    <w:abstractNumId w:val="7"/>
  </w:num>
  <w:num w:numId="18">
    <w:abstractNumId w:val="5"/>
  </w:num>
  <w:num w:numId="19">
    <w:abstractNumId w:val="18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A3"/>
    <w:rsid w:val="000128BD"/>
    <w:rsid w:val="000203AF"/>
    <w:rsid w:val="00036FA0"/>
    <w:rsid w:val="00055DC9"/>
    <w:rsid w:val="00061634"/>
    <w:rsid w:val="000844E1"/>
    <w:rsid w:val="000A2E71"/>
    <w:rsid w:val="000A5580"/>
    <w:rsid w:val="000B71A7"/>
    <w:rsid w:val="000D61CA"/>
    <w:rsid w:val="00101D08"/>
    <w:rsid w:val="00104597"/>
    <w:rsid w:val="001129A3"/>
    <w:rsid w:val="0011308C"/>
    <w:rsid w:val="001160D6"/>
    <w:rsid w:val="00125A85"/>
    <w:rsid w:val="0013171E"/>
    <w:rsid w:val="00131776"/>
    <w:rsid w:val="001325F4"/>
    <w:rsid w:val="001374EE"/>
    <w:rsid w:val="00160970"/>
    <w:rsid w:val="001714A5"/>
    <w:rsid w:val="00181101"/>
    <w:rsid w:val="00190C4D"/>
    <w:rsid w:val="001930BA"/>
    <w:rsid w:val="00204909"/>
    <w:rsid w:val="00212A17"/>
    <w:rsid w:val="00221BA5"/>
    <w:rsid w:val="00226463"/>
    <w:rsid w:val="00232C31"/>
    <w:rsid w:val="00242545"/>
    <w:rsid w:val="002A6BCD"/>
    <w:rsid w:val="002B2BF4"/>
    <w:rsid w:val="002C005D"/>
    <w:rsid w:val="002C3767"/>
    <w:rsid w:val="002C6526"/>
    <w:rsid w:val="00321A37"/>
    <w:rsid w:val="0032656D"/>
    <w:rsid w:val="003550A4"/>
    <w:rsid w:val="00384689"/>
    <w:rsid w:val="003A28F1"/>
    <w:rsid w:val="003B2044"/>
    <w:rsid w:val="003E2874"/>
    <w:rsid w:val="003F19B5"/>
    <w:rsid w:val="004064B0"/>
    <w:rsid w:val="004319E1"/>
    <w:rsid w:val="00445259"/>
    <w:rsid w:val="004538D3"/>
    <w:rsid w:val="00455F8E"/>
    <w:rsid w:val="00467495"/>
    <w:rsid w:val="00477B0E"/>
    <w:rsid w:val="00490465"/>
    <w:rsid w:val="004D4801"/>
    <w:rsid w:val="004E2C9E"/>
    <w:rsid w:val="004F4A5A"/>
    <w:rsid w:val="005144A5"/>
    <w:rsid w:val="00525CB7"/>
    <w:rsid w:val="00532621"/>
    <w:rsid w:val="00542C0B"/>
    <w:rsid w:val="00543B7B"/>
    <w:rsid w:val="00546711"/>
    <w:rsid w:val="00556042"/>
    <w:rsid w:val="00560E41"/>
    <w:rsid w:val="00584C1D"/>
    <w:rsid w:val="005A263B"/>
    <w:rsid w:val="005A483B"/>
    <w:rsid w:val="005B3A46"/>
    <w:rsid w:val="005C0986"/>
    <w:rsid w:val="005C17A0"/>
    <w:rsid w:val="005C5098"/>
    <w:rsid w:val="005C7AA6"/>
    <w:rsid w:val="005D0E80"/>
    <w:rsid w:val="005F0069"/>
    <w:rsid w:val="005F54C8"/>
    <w:rsid w:val="005F7EDF"/>
    <w:rsid w:val="0062259B"/>
    <w:rsid w:val="00625E0B"/>
    <w:rsid w:val="00635F26"/>
    <w:rsid w:val="006601A2"/>
    <w:rsid w:val="006716BC"/>
    <w:rsid w:val="00690D52"/>
    <w:rsid w:val="00697DF3"/>
    <w:rsid w:val="006A48B2"/>
    <w:rsid w:val="006A5FB2"/>
    <w:rsid w:val="006C319D"/>
    <w:rsid w:val="006E3687"/>
    <w:rsid w:val="006E6F0C"/>
    <w:rsid w:val="006F037D"/>
    <w:rsid w:val="00701881"/>
    <w:rsid w:val="0071101A"/>
    <w:rsid w:val="00736281"/>
    <w:rsid w:val="00740473"/>
    <w:rsid w:val="00755C22"/>
    <w:rsid w:val="007750B6"/>
    <w:rsid w:val="0077547D"/>
    <w:rsid w:val="0078375E"/>
    <w:rsid w:val="00783A3E"/>
    <w:rsid w:val="007A1AF2"/>
    <w:rsid w:val="007D2E65"/>
    <w:rsid w:val="007D4CB4"/>
    <w:rsid w:val="007D50DC"/>
    <w:rsid w:val="00826AA8"/>
    <w:rsid w:val="0084274F"/>
    <w:rsid w:val="00845B57"/>
    <w:rsid w:val="0085212E"/>
    <w:rsid w:val="00856428"/>
    <w:rsid w:val="008630FB"/>
    <w:rsid w:val="00865A7F"/>
    <w:rsid w:val="0087043E"/>
    <w:rsid w:val="008739A8"/>
    <w:rsid w:val="0087708D"/>
    <w:rsid w:val="00887B97"/>
    <w:rsid w:val="008A3C10"/>
    <w:rsid w:val="008A62E7"/>
    <w:rsid w:val="008B3391"/>
    <w:rsid w:val="008E3028"/>
    <w:rsid w:val="008E5772"/>
    <w:rsid w:val="00924B6D"/>
    <w:rsid w:val="009536B3"/>
    <w:rsid w:val="00957DFB"/>
    <w:rsid w:val="0096080D"/>
    <w:rsid w:val="009C2E84"/>
    <w:rsid w:val="009D40EB"/>
    <w:rsid w:val="00A00DF5"/>
    <w:rsid w:val="00A13400"/>
    <w:rsid w:val="00A2483F"/>
    <w:rsid w:val="00A37647"/>
    <w:rsid w:val="00A62178"/>
    <w:rsid w:val="00A83A28"/>
    <w:rsid w:val="00A971D1"/>
    <w:rsid w:val="00AA10E0"/>
    <w:rsid w:val="00AC613F"/>
    <w:rsid w:val="00AE38FC"/>
    <w:rsid w:val="00AF7E08"/>
    <w:rsid w:val="00B0640D"/>
    <w:rsid w:val="00B20720"/>
    <w:rsid w:val="00B3381B"/>
    <w:rsid w:val="00B45DDF"/>
    <w:rsid w:val="00B57022"/>
    <w:rsid w:val="00B57E20"/>
    <w:rsid w:val="00B633D3"/>
    <w:rsid w:val="00B7680A"/>
    <w:rsid w:val="00B867AE"/>
    <w:rsid w:val="00B90769"/>
    <w:rsid w:val="00B9651F"/>
    <w:rsid w:val="00B96FB8"/>
    <w:rsid w:val="00BA04FD"/>
    <w:rsid w:val="00BA078D"/>
    <w:rsid w:val="00BA0EBE"/>
    <w:rsid w:val="00BB6D19"/>
    <w:rsid w:val="00BC5C57"/>
    <w:rsid w:val="00BC6F72"/>
    <w:rsid w:val="00BD3741"/>
    <w:rsid w:val="00BE1D87"/>
    <w:rsid w:val="00BF5D30"/>
    <w:rsid w:val="00C019F5"/>
    <w:rsid w:val="00C12363"/>
    <w:rsid w:val="00C23210"/>
    <w:rsid w:val="00C36654"/>
    <w:rsid w:val="00C37EAC"/>
    <w:rsid w:val="00C53B60"/>
    <w:rsid w:val="00C53E7F"/>
    <w:rsid w:val="00C554A8"/>
    <w:rsid w:val="00C642AA"/>
    <w:rsid w:val="00C7610B"/>
    <w:rsid w:val="00C8115B"/>
    <w:rsid w:val="00C82A54"/>
    <w:rsid w:val="00C9276B"/>
    <w:rsid w:val="00CF2DC6"/>
    <w:rsid w:val="00D04095"/>
    <w:rsid w:val="00D06110"/>
    <w:rsid w:val="00D1594F"/>
    <w:rsid w:val="00D2775D"/>
    <w:rsid w:val="00D368DF"/>
    <w:rsid w:val="00D4664E"/>
    <w:rsid w:val="00D62B9F"/>
    <w:rsid w:val="00D70FEE"/>
    <w:rsid w:val="00D7405B"/>
    <w:rsid w:val="00D86526"/>
    <w:rsid w:val="00DC23F9"/>
    <w:rsid w:val="00DD6067"/>
    <w:rsid w:val="00DE7F58"/>
    <w:rsid w:val="00DF2F09"/>
    <w:rsid w:val="00E12CB5"/>
    <w:rsid w:val="00E30BFC"/>
    <w:rsid w:val="00E32DD3"/>
    <w:rsid w:val="00E33800"/>
    <w:rsid w:val="00E3705F"/>
    <w:rsid w:val="00E51C02"/>
    <w:rsid w:val="00E6157A"/>
    <w:rsid w:val="00E83707"/>
    <w:rsid w:val="00E959D4"/>
    <w:rsid w:val="00EE3334"/>
    <w:rsid w:val="00F3651D"/>
    <w:rsid w:val="00F3708E"/>
    <w:rsid w:val="00F47379"/>
    <w:rsid w:val="00F615C8"/>
    <w:rsid w:val="00F84EA1"/>
    <w:rsid w:val="00F929E9"/>
    <w:rsid w:val="00F97DE2"/>
    <w:rsid w:val="00FA404C"/>
    <w:rsid w:val="00FD3756"/>
    <w:rsid w:val="00FD389E"/>
    <w:rsid w:val="00FD4F37"/>
    <w:rsid w:val="00FD5E95"/>
    <w:rsid w:val="00FE137B"/>
    <w:rsid w:val="00FE490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59F01F"/>
  <w15:chartTrackingRefBased/>
  <w15:docId w15:val="{503AFCA2-F59C-47F1-8B8D-5B7B017C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0D5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1129A3"/>
    <w:pPr>
      <w:keepNext/>
      <w:tabs>
        <w:tab w:val="num" w:pos="432"/>
      </w:tabs>
      <w:suppressAutoHyphens/>
      <w:spacing w:after="0" w:line="240" w:lineRule="auto"/>
      <w:ind w:left="432" w:hanging="432"/>
      <w:jc w:val="both"/>
      <w:outlineLvl w:val="0"/>
    </w:pPr>
    <w:rPr>
      <w:rFonts w:ascii="Times New Roman" w:hAnsi="Times New Roman"/>
      <w:b/>
      <w:bCs/>
      <w:sz w:val="24"/>
      <w:szCs w:val="24"/>
      <w:lang w:val="x-none" w:eastAsia="ar-SA"/>
    </w:rPr>
  </w:style>
  <w:style w:type="paragraph" w:styleId="2">
    <w:name w:val="heading 2"/>
    <w:basedOn w:val="a"/>
    <w:next w:val="a"/>
    <w:link w:val="20"/>
    <w:qFormat/>
    <w:locked/>
    <w:rsid w:val="00B633D3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0"/>
      <w:szCs w:val="20"/>
    </w:rPr>
  </w:style>
  <w:style w:type="paragraph" w:styleId="3">
    <w:name w:val="heading 3"/>
    <w:basedOn w:val="a"/>
    <w:next w:val="a"/>
    <w:link w:val="30"/>
    <w:qFormat/>
    <w:locked/>
    <w:rsid w:val="00B633D3"/>
    <w:pPr>
      <w:keepNext/>
      <w:spacing w:after="0" w:line="360" w:lineRule="auto"/>
      <w:jc w:val="both"/>
      <w:outlineLvl w:val="2"/>
    </w:pPr>
    <w:rPr>
      <w:rFonts w:ascii="Times New Roman" w:hAnsi="Times New Roman"/>
      <w:b/>
      <w:i/>
      <w:szCs w:val="20"/>
    </w:rPr>
  </w:style>
  <w:style w:type="paragraph" w:styleId="4">
    <w:name w:val="heading 4"/>
    <w:basedOn w:val="a"/>
    <w:next w:val="a"/>
    <w:link w:val="40"/>
    <w:qFormat/>
    <w:locked/>
    <w:rsid w:val="00B633D3"/>
    <w:pPr>
      <w:keepNext/>
      <w:spacing w:after="0" w:line="240" w:lineRule="auto"/>
      <w:outlineLvl w:val="3"/>
    </w:pPr>
    <w:rPr>
      <w:rFonts w:ascii="Times New Roman" w:hAnsi="Times New Roman"/>
      <w:b/>
      <w:szCs w:val="20"/>
    </w:rPr>
  </w:style>
  <w:style w:type="paragraph" w:styleId="5">
    <w:name w:val="heading 5"/>
    <w:basedOn w:val="a"/>
    <w:next w:val="a"/>
    <w:link w:val="50"/>
    <w:qFormat/>
    <w:locked/>
    <w:rsid w:val="00B633D3"/>
    <w:pPr>
      <w:keepNext/>
      <w:spacing w:after="0" w:line="240" w:lineRule="auto"/>
      <w:ind w:firstLine="709"/>
      <w:jc w:val="both"/>
      <w:outlineLvl w:val="4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locked/>
    <w:rsid w:val="00B633D3"/>
    <w:pPr>
      <w:keepNext/>
      <w:spacing w:after="0" w:line="240" w:lineRule="auto"/>
      <w:jc w:val="center"/>
      <w:outlineLvl w:val="5"/>
    </w:pPr>
    <w:rPr>
      <w:rFonts w:ascii="Times New Roman" w:hAnsi="Times New Roman"/>
      <w:b/>
      <w:szCs w:val="20"/>
    </w:rPr>
  </w:style>
  <w:style w:type="paragraph" w:styleId="9">
    <w:name w:val="heading 9"/>
    <w:basedOn w:val="a"/>
    <w:next w:val="a"/>
    <w:link w:val="90"/>
    <w:qFormat/>
    <w:locked/>
    <w:rsid w:val="00B633D3"/>
    <w:pPr>
      <w:keepNext/>
      <w:spacing w:after="0" w:line="240" w:lineRule="auto"/>
      <w:jc w:val="center"/>
      <w:outlineLvl w:val="8"/>
    </w:pPr>
    <w:rPr>
      <w:rFonts w:ascii="Times New Roman" w:hAnsi="Times New Roman"/>
      <w:b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1129A3"/>
    <w:rPr>
      <w:rFonts w:ascii="Times New Roman" w:hAnsi="Times New Roman" w:cs="Times New Roman"/>
      <w:b/>
      <w:bCs/>
      <w:sz w:val="24"/>
      <w:szCs w:val="24"/>
      <w:lang w:val="x-none" w:eastAsia="ar-SA" w:bidi="ar-SA"/>
    </w:rPr>
  </w:style>
  <w:style w:type="paragraph" w:customStyle="1" w:styleId="ConsPlusNormal">
    <w:name w:val="ConsPlusNormal"/>
    <w:rsid w:val="001129A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129A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29A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1129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1129A3"/>
    <w:pPr>
      <w:widowControl w:val="0"/>
      <w:suppressAutoHyphens/>
      <w:autoSpaceDE w:val="0"/>
      <w:spacing w:after="120" w:line="240" w:lineRule="auto"/>
    </w:pPr>
    <w:rPr>
      <w:rFonts w:ascii="Times New Roman" w:hAnsi="Times New Roman"/>
      <w:b/>
      <w:bCs/>
      <w:i/>
      <w:iCs/>
      <w:sz w:val="20"/>
      <w:szCs w:val="20"/>
      <w:lang w:val="x-none" w:eastAsia="ar-SA"/>
    </w:rPr>
  </w:style>
  <w:style w:type="character" w:customStyle="1" w:styleId="a4">
    <w:name w:val="Основной текст Знак"/>
    <w:link w:val="a3"/>
    <w:locked/>
    <w:rsid w:val="001129A3"/>
    <w:rPr>
      <w:rFonts w:ascii="Times New Roman" w:hAnsi="Times New Roman" w:cs="Times New Roman"/>
      <w:b/>
      <w:bCs/>
      <w:i/>
      <w:iCs/>
      <w:sz w:val="20"/>
      <w:szCs w:val="20"/>
      <w:lang w:val="x-none" w:eastAsia="ar-SA" w:bidi="ar-SA"/>
    </w:rPr>
  </w:style>
  <w:style w:type="paragraph" w:styleId="a5">
    <w:name w:val="Body Text Indent"/>
    <w:basedOn w:val="a"/>
    <w:link w:val="a6"/>
    <w:rsid w:val="001129A3"/>
    <w:pPr>
      <w:widowControl w:val="0"/>
      <w:suppressAutoHyphens/>
      <w:autoSpaceDE w:val="0"/>
      <w:spacing w:after="120" w:line="240" w:lineRule="auto"/>
      <w:ind w:left="283"/>
    </w:pPr>
    <w:rPr>
      <w:rFonts w:ascii="Times New Roman" w:hAnsi="Times New Roman"/>
      <w:b/>
      <w:bCs/>
      <w:i/>
      <w:iCs/>
      <w:sz w:val="20"/>
      <w:szCs w:val="20"/>
      <w:lang w:val="x-none" w:eastAsia="ar-SA"/>
    </w:rPr>
  </w:style>
  <w:style w:type="character" w:customStyle="1" w:styleId="a6">
    <w:name w:val="Основной текст с отступом Знак"/>
    <w:link w:val="a5"/>
    <w:locked/>
    <w:rsid w:val="001129A3"/>
    <w:rPr>
      <w:rFonts w:ascii="Times New Roman" w:hAnsi="Times New Roman" w:cs="Times New Roman"/>
      <w:b/>
      <w:bCs/>
      <w:i/>
      <w:iCs/>
      <w:sz w:val="20"/>
      <w:szCs w:val="20"/>
      <w:lang w:val="x-none" w:eastAsia="ar-SA" w:bidi="ar-SA"/>
    </w:rPr>
  </w:style>
  <w:style w:type="paragraph" w:customStyle="1" w:styleId="ConsNormal">
    <w:name w:val="ConsNormal"/>
    <w:rsid w:val="001129A3"/>
    <w:pPr>
      <w:widowControl w:val="0"/>
      <w:suppressAutoHyphens/>
      <w:ind w:firstLine="720"/>
    </w:pPr>
    <w:rPr>
      <w:rFonts w:ascii="Consultant" w:hAnsi="Consultant"/>
      <w:lang w:eastAsia="ar-SA"/>
    </w:rPr>
  </w:style>
  <w:style w:type="paragraph" w:customStyle="1" w:styleId="11">
    <w:name w:val="Абзац списка1"/>
    <w:basedOn w:val="a"/>
    <w:rsid w:val="001129A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customStyle="1" w:styleId="12">
    <w:name w:val="Обычный1"/>
    <w:rsid w:val="001129A3"/>
    <w:pPr>
      <w:suppressAutoHyphens/>
    </w:pPr>
    <w:rPr>
      <w:rFonts w:ascii="Times New Roman" w:hAnsi="Times New Roman"/>
      <w:lang w:eastAsia="ar-SA"/>
    </w:rPr>
  </w:style>
  <w:style w:type="character" w:styleId="a7">
    <w:name w:val="Strong"/>
    <w:qFormat/>
    <w:rsid w:val="00887B97"/>
    <w:rPr>
      <w:rFonts w:cs="Times New Roman"/>
      <w:b/>
      <w:bCs/>
    </w:rPr>
  </w:style>
  <w:style w:type="paragraph" w:styleId="21">
    <w:name w:val="Body Text 2"/>
    <w:basedOn w:val="a"/>
    <w:link w:val="22"/>
    <w:rsid w:val="0077547D"/>
    <w:pPr>
      <w:spacing w:after="120" w:line="480" w:lineRule="auto"/>
    </w:pPr>
  </w:style>
  <w:style w:type="paragraph" w:styleId="a8">
    <w:name w:val="Plain Text"/>
    <w:basedOn w:val="a"/>
    <w:link w:val="a9"/>
    <w:rsid w:val="0077547D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a">
    <w:name w:val="Таблицы (моноширинный)"/>
    <w:basedOn w:val="a"/>
    <w:next w:val="a"/>
    <w:rsid w:val="0077547D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rsid w:val="0077547D"/>
    <w:rPr>
      <w:rFonts w:cs="Times New Roman"/>
    </w:rPr>
  </w:style>
  <w:style w:type="paragraph" w:customStyle="1" w:styleId="ab">
    <w:name w:val="Обычный (веб)"/>
    <w:basedOn w:val="a"/>
    <w:semiHidden/>
    <w:unhideWhenUsed/>
    <w:rsid w:val="00D159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1609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rsid w:val="00160970"/>
    <w:rPr>
      <w:rFonts w:ascii="Times New Roman" w:hAnsi="Times New Roman" w:cs="Times New Roman"/>
      <w:sz w:val="20"/>
      <w:szCs w:val="20"/>
    </w:rPr>
  </w:style>
  <w:style w:type="character" w:customStyle="1" w:styleId="text">
    <w:name w:val="text"/>
    <w:rsid w:val="009D40EB"/>
  </w:style>
  <w:style w:type="table" w:styleId="ac">
    <w:name w:val="Table Grid"/>
    <w:basedOn w:val="a1"/>
    <w:locked/>
    <w:rsid w:val="0054671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F47379"/>
  </w:style>
  <w:style w:type="paragraph" w:styleId="ad">
    <w:name w:val="List Paragraph"/>
    <w:basedOn w:val="a"/>
    <w:uiPriority w:val="99"/>
    <w:qFormat/>
    <w:rsid w:val="00F47379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20">
    <w:name w:val="Заголовок 2 Знак"/>
    <w:link w:val="2"/>
    <w:rsid w:val="00B633D3"/>
    <w:rPr>
      <w:rFonts w:ascii="Times New Roman" w:hAnsi="Times New Roman"/>
      <w:b/>
    </w:rPr>
  </w:style>
  <w:style w:type="character" w:customStyle="1" w:styleId="30">
    <w:name w:val="Заголовок 3 Знак"/>
    <w:link w:val="3"/>
    <w:rsid w:val="00B633D3"/>
    <w:rPr>
      <w:rFonts w:ascii="Times New Roman" w:hAnsi="Times New Roman"/>
      <w:b/>
      <w:i/>
      <w:sz w:val="22"/>
    </w:rPr>
  </w:style>
  <w:style w:type="character" w:customStyle="1" w:styleId="40">
    <w:name w:val="Заголовок 4 Знак"/>
    <w:link w:val="4"/>
    <w:rsid w:val="00B633D3"/>
    <w:rPr>
      <w:rFonts w:ascii="Times New Roman" w:hAnsi="Times New Roman"/>
      <w:b/>
      <w:sz w:val="22"/>
    </w:rPr>
  </w:style>
  <w:style w:type="character" w:customStyle="1" w:styleId="50">
    <w:name w:val="Заголовок 5 Знак"/>
    <w:link w:val="5"/>
    <w:rsid w:val="00B633D3"/>
    <w:rPr>
      <w:rFonts w:ascii="Times New Roman" w:hAnsi="Times New Roman"/>
      <w:b/>
      <w:sz w:val="22"/>
    </w:rPr>
  </w:style>
  <w:style w:type="character" w:customStyle="1" w:styleId="60">
    <w:name w:val="Заголовок 6 Знак"/>
    <w:link w:val="6"/>
    <w:rsid w:val="00B633D3"/>
    <w:rPr>
      <w:rFonts w:ascii="Times New Roman" w:hAnsi="Times New Roman"/>
      <w:b/>
      <w:sz w:val="22"/>
    </w:rPr>
  </w:style>
  <w:style w:type="character" w:customStyle="1" w:styleId="90">
    <w:name w:val="Заголовок 9 Знак"/>
    <w:link w:val="9"/>
    <w:rsid w:val="00B633D3"/>
    <w:rPr>
      <w:rFonts w:ascii="Times New Roman" w:hAnsi="Times New Roman"/>
      <w:b/>
      <w:sz w:val="24"/>
      <w:u w:val="single"/>
    </w:rPr>
  </w:style>
  <w:style w:type="character" w:customStyle="1" w:styleId="a9">
    <w:name w:val="Текст Знак"/>
    <w:link w:val="a8"/>
    <w:rsid w:val="00B633D3"/>
    <w:rPr>
      <w:rFonts w:ascii="Courier New" w:hAnsi="Courier New"/>
    </w:rPr>
  </w:style>
  <w:style w:type="paragraph" w:customStyle="1" w:styleId="ae">
    <w:basedOn w:val="a"/>
    <w:next w:val="af"/>
    <w:qFormat/>
    <w:rsid w:val="00B633D3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paragraph" w:styleId="31">
    <w:name w:val="Body Text Indent 3"/>
    <w:basedOn w:val="a"/>
    <w:link w:val="32"/>
    <w:rsid w:val="00B633D3"/>
    <w:pPr>
      <w:spacing w:after="0" w:line="240" w:lineRule="auto"/>
      <w:ind w:firstLine="709"/>
      <w:jc w:val="both"/>
    </w:pPr>
    <w:rPr>
      <w:rFonts w:ascii="Times New Roman" w:hAnsi="Times New Roman"/>
      <w:b/>
      <w:sz w:val="26"/>
      <w:szCs w:val="20"/>
    </w:rPr>
  </w:style>
  <w:style w:type="character" w:customStyle="1" w:styleId="32">
    <w:name w:val="Основной текст с отступом 3 Знак"/>
    <w:link w:val="31"/>
    <w:rsid w:val="00B633D3"/>
    <w:rPr>
      <w:rFonts w:ascii="Times New Roman" w:hAnsi="Times New Roman"/>
      <w:b/>
      <w:sz w:val="26"/>
    </w:rPr>
  </w:style>
  <w:style w:type="paragraph" w:styleId="23">
    <w:name w:val="Body Text Indent 2"/>
    <w:basedOn w:val="a"/>
    <w:link w:val="24"/>
    <w:rsid w:val="00B633D3"/>
    <w:pPr>
      <w:spacing w:after="0" w:line="240" w:lineRule="auto"/>
      <w:ind w:firstLine="360"/>
      <w:jc w:val="both"/>
    </w:pPr>
    <w:rPr>
      <w:rFonts w:ascii="Times New Roman" w:hAnsi="Times New Roman"/>
      <w:sz w:val="24"/>
      <w:szCs w:val="20"/>
    </w:rPr>
  </w:style>
  <w:style w:type="character" w:customStyle="1" w:styleId="24">
    <w:name w:val="Основной текст с отступом 2 Знак"/>
    <w:link w:val="23"/>
    <w:rsid w:val="00B633D3"/>
    <w:rPr>
      <w:rFonts w:ascii="Times New Roman" w:hAnsi="Times New Roman"/>
      <w:sz w:val="24"/>
    </w:rPr>
  </w:style>
  <w:style w:type="paragraph" w:styleId="33">
    <w:name w:val="Body Text 3"/>
    <w:basedOn w:val="a"/>
    <w:link w:val="34"/>
    <w:rsid w:val="00B633D3"/>
    <w:pPr>
      <w:spacing w:after="0" w:line="240" w:lineRule="auto"/>
    </w:pPr>
    <w:rPr>
      <w:rFonts w:ascii="Times New Roman" w:hAnsi="Times New Roman"/>
      <w:szCs w:val="20"/>
    </w:rPr>
  </w:style>
  <w:style w:type="character" w:customStyle="1" w:styleId="34">
    <w:name w:val="Основной текст 3 Знак"/>
    <w:link w:val="33"/>
    <w:rsid w:val="00B633D3"/>
    <w:rPr>
      <w:rFonts w:ascii="Times New Roman" w:hAnsi="Times New Roman"/>
      <w:sz w:val="22"/>
    </w:rPr>
  </w:style>
  <w:style w:type="paragraph" w:customStyle="1" w:styleId="Preformat">
    <w:name w:val="Preformat"/>
    <w:rsid w:val="00B633D3"/>
    <w:rPr>
      <w:rFonts w:ascii="Courier New" w:hAnsi="Courier New"/>
      <w:snapToGrid w:val="0"/>
    </w:rPr>
  </w:style>
  <w:style w:type="paragraph" w:styleId="af0">
    <w:name w:val="Subtitle"/>
    <w:basedOn w:val="a"/>
    <w:link w:val="af1"/>
    <w:qFormat/>
    <w:locked/>
    <w:rsid w:val="00B633D3"/>
    <w:pPr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af1">
    <w:name w:val="Подзаголовок Знак"/>
    <w:link w:val="af0"/>
    <w:rsid w:val="00B633D3"/>
    <w:rPr>
      <w:rFonts w:ascii="Times New Roman" w:hAnsi="Times New Roman"/>
      <w:b/>
      <w:sz w:val="24"/>
    </w:rPr>
  </w:style>
  <w:style w:type="character" w:customStyle="1" w:styleId="22">
    <w:name w:val="Основной текст 2 Знак"/>
    <w:link w:val="21"/>
    <w:rsid w:val="00B633D3"/>
    <w:rPr>
      <w:sz w:val="22"/>
      <w:szCs w:val="22"/>
    </w:rPr>
  </w:style>
  <w:style w:type="paragraph" w:styleId="af2">
    <w:name w:val="Balloon Text"/>
    <w:basedOn w:val="a"/>
    <w:link w:val="af3"/>
    <w:rsid w:val="00B6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B633D3"/>
    <w:rPr>
      <w:rFonts w:ascii="Tahoma" w:hAnsi="Tahoma" w:cs="Tahoma"/>
      <w:sz w:val="16"/>
      <w:szCs w:val="16"/>
    </w:rPr>
  </w:style>
  <w:style w:type="paragraph" w:styleId="af4">
    <w:name w:val="header"/>
    <w:basedOn w:val="a"/>
    <w:link w:val="af5"/>
    <w:rsid w:val="00B633D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Верхний колонтитул Знак"/>
    <w:link w:val="af4"/>
    <w:rsid w:val="00B633D3"/>
    <w:rPr>
      <w:rFonts w:ascii="Times New Roman" w:hAnsi="Times New Roman"/>
      <w:sz w:val="24"/>
      <w:szCs w:val="24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B633D3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Title"/>
    <w:basedOn w:val="a"/>
    <w:next w:val="a3"/>
    <w:link w:val="af6"/>
    <w:locked/>
    <w:rsid w:val="00B633D3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eastAsia="ar-SA"/>
    </w:rPr>
  </w:style>
  <w:style w:type="character" w:customStyle="1" w:styleId="af6">
    <w:name w:val="Заголовок Знак"/>
    <w:link w:val="af"/>
    <w:rsid w:val="00B633D3"/>
    <w:rPr>
      <w:rFonts w:ascii="Arial" w:eastAsia="SimSun" w:hAnsi="Arial" w:cs="Tahoma"/>
      <w:sz w:val="28"/>
      <w:szCs w:val="28"/>
      <w:lang w:eastAsia="ar-SA"/>
    </w:rPr>
  </w:style>
  <w:style w:type="paragraph" w:customStyle="1" w:styleId="13">
    <w:name w:val="Текст1"/>
    <w:basedOn w:val="a"/>
    <w:rsid w:val="00B633D3"/>
    <w:pPr>
      <w:suppressAutoHyphens/>
      <w:spacing w:after="0" w:line="240" w:lineRule="auto"/>
    </w:pPr>
    <w:rPr>
      <w:rFonts w:ascii="Courier New" w:hAnsi="Courier New"/>
      <w:sz w:val="20"/>
      <w:szCs w:val="24"/>
      <w:lang w:eastAsia="ar-SA"/>
    </w:rPr>
  </w:style>
  <w:style w:type="paragraph" w:customStyle="1" w:styleId="af7">
    <w:name w:val="Знак Знак"/>
    <w:basedOn w:val="a"/>
    <w:rsid w:val="00B633D3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footer"/>
    <w:basedOn w:val="a"/>
    <w:link w:val="af9"/>
    <w:uiPriority w:val="99"/>
    <w:rsid w:val="00B633D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9">
    <w:name w:val="Нижний колонтитул Знак"/>
    <w:link w:val="af8"/>
    <w:uiPriority w:val="99"/>
    <w:rsid w:val="00B633D3"/>
    <w:rPr>
      <w:rFonts w:ascii="Times New Roman" w:hAnsi="Times New Roman"/>
    </w:rPr>
  </w:style>
  <w:style w:type="paragraph" w:customStyle="1" w:styleId="p3">
    <w:name w:val="p3"/>
    <w:basedOn w:val="a"/>
    <w:rsid w:val="00B633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TableGrid">
    <w:name w:val="TableGrid"/>
    <w:rsid w:val="00321A37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C55B3-4AFC-4863-8205-F63E43E78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ЗАО Профконсалт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Света</dc:creator>
  <cp:keywords/>
  <cp:lastModifiedBy>Евгения Анисимова</cp:lastModifiedBy>
  <cp:revision>2</cp:revision>
  <cp:lastPrinted>2011-02-28T09:02:00Z</cp:lastPrinted>
  <dcterms:created xsi:type="dcterms:W3CDTF">2026-07-06T20:25:00Z</dcterms:created>
  <dcterms:modified xsi:type="dcterms:W3CDTF">2026-07-06T20:25:00Z</dcterms:modified>
</cp:coreProperties>
</file>