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6D1D1" w14:textId="77777777" w:rsidR="00BD7721" w:rsidRDefault="00000000">
      <w:pPr>
        <w:pStyle w:val="center"/>
      </w:pPr>
      <w:r>
        <w:rPr>
          <w:rStyle w:val="docheader"/>
        </w:rPr>
        <w:t>ПРОТОКОЛ ОБ ОПРЕДЕЛЕНИИ УЧАСТНИКОВ ТОРГОВ № 66206-ОАОФ/1</w:t>
      </w:r>
    </w:p>
    <w:p w14:paraId="2ACC11B9" w14:textId="77777777" w:rsidR="00BD7721" w:rsidRDefault="00BD7721"/>
    <w:p w14:paraId="71D0B507" w14:textId="16F19C36" w:rsidR="00BD7721" w:rsidRDefault="00000000">
      <w:r>
        <w:t>0</w:t>
      </w:r>
      <w:r w:rsidR="00B177F1">
        <w:t>6</w:t>
      </w:r>
      <w:r>
        <w:t>.07.2026 г.</w:t>
      </w:r>
    </w:p>
    <w:p w14:paraId="6EBDD10A" w14:textId="77777777" w:rsidR="00BD7721" w:rsidRDefault="00BD7721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BD7721" w14:paraId="1A5F2DFA" w14:textId="77777777">
        <w:tc>
          <w:tcPr>
            <w:tcW w:w="10000" w:type="dxa"/>
            <w:gridSpan w:val="2"/>
            <w:vAlign w:val="center"/>
          </w:tcPr>
          <w:p w14:paraId="03096472" w14:textId="77777777" w:rsidR="00BD7721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BD7721" w14:paraId="1BF0D295" w14:textId="77777777">
        <w:tc>
          <w:tcPr>
            <w:tcW w:w="4000" w:type="dxa"/>
            <w:vAlign w:val="center"/>
          </w:tcPr>
          <w:p w14:paraId="50738B04" w14:textId="77777777" w:rsidR="00BD7721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7BA8F5F6" w14:textId="77777777" w:rsidR="00BD7721" w:rsidRDefault="00000000">
            <w:r>
              <w:t>Иванова Юлия Владимировна</w:t>
            </w:r>
          </w:p>
        </w:tc>
      </w:tr>
      <w:tr w:rsidR="00BD7721" w14:paraId="38ADEDE7" w14:textId="77777777">
        <w:tc>
          <w:tcPr>
            <w:tcW w:w="4000" w:type="dxa"/>
            <w:vAlign w:val="center"/>
          </w:tcPr>
          <w:p w14:paraId="00CB6D7B" w14:textId="77777777" w:rsidR="00BD7721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1733C8E0" w14:textId="77777777" w:rsidR="00BD7721" w:rsidRDefault="00000000">
            <w:r>
              <w:t>580991860512</w:t>
            </w:r>
          </w:p>
        </w:tc>
      </w:tr>
      <w:tr w:rsidR="00BD7721" w14:paraId="0FAE9CFB" w14:textId="77777777">
        <w:tc>
          <w:tcPr>
            <w:tcW w:w="4000" w:type="dxa"/>
            <w:vAlign w:val="center"/>
          </w:tcPr>
          <w:p w14:paraId="038C8290" w14:textId="77777777" w:rsidR="00BD7721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40797C9E" w14:textId="77777777" w:rsidR="00BD7721" w:rsidRDefault="00000000">
            <w:r>
              <w:t>89023410410</w:t>
            </w:r>
          </w:p>
        </w:tc>
      </w:tr>
      <w:tr w:rsidR="00BD7721" w14:paraId="13DEF68F" w14:textId="77777777">
        <w:tc>
          <w:tcPr>
            <w:tcW w:w="10000" w:type="dxa"/>
            <w:gridSpan w:val="2"/>
            <w:vAlign w:val="center"/>
          </w:tcPr>
          <w:p w14:paraId="38C90C05" w14:textId="77777777" w:rsidR="00BD7721" w:rsidRDefault="00BD7721"/>
        </w:tc>
      </w:tr>
      <w:tr w:rsidR="00BD7721" w14:paraId="46E56C78" w14:textId="77777777">
        <w:tc>
          <w:tcPr>
            <w:tcW w:w="10000" w:type="dxa"/>
            <w:gridSpan w:val="2"/>
            <w:vAlign w:val="center"/>
          </w:tcPr>
          <w:p w14:paraId="6BA57E26" w14:textId="77777777" w:rsidR="00BD7721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BD7721" w14:paraId="726E4E4D" w14:textId="77777777">
        <w:tc>
          <w:tcPr>
            <w:tcW w:w="4000" w:type="dxa"/>
            <w:vAlign w:val="center"/>
          </w:tcPr>
          <w:p w14:paraId="6A7F0A63" w14:textId="77777777" w:rsidR="00BD7721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26BE6D28" w14:textId="77777777" w:rsidR="00BD7721" w:rsidRDefault="00000000">
            <w:proofErr w:type="spellStart"/>
            <w:r>
              <w:t>Малоиван</w:t>
            </w:r>
            <w:proofErr w:type="spellEnd"/>
            <w:r>
              <w:t xml:space="preserve"> Сергей Александрович</w:t>
            </w:r>
          </w:p>
        </w:tc>
      </w:tr>
      <w:tr w:rsidR="00BD7721" w14:paraId="38B7CB4E" w14:textId="77777777">
        <w:tc>
          <w:tcPr>
            <w:tcW w:w="4000" w:type="dxa"/>
            <w:vAlign w:val="center"/>
          </w:tcPr>
          <w:p w14:paraId="0CBED7B6" w14:textId="77777777" w:rsidR="00BD7721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10661EC9" w14:textId="77777777" w:rsidR="00BD7721" w:rsidRDefault="00000000">
            <w:r>
              <w:t>583715481750</w:t>
            </w:r>
          </w:p>
        </w:tc>
      </w:tr>
      <w:tr w:rsidR="00BD7721" w14:paraId="3A66B0FA" w14:textId="77777777">
        <w:tc>
          <w:tcPr>
            <w:tcW w:w="4000" w:type="dxa"/>
            <w:vAlign w:val="center"/>
          </w:tcPr>
          <w:p w14:paraId="7DFF3158" w14:textId="77777777" w:rsidR="00BD7721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4214FE25" w14:textId="77777777" w:rsidR="00BD7721" w:rsidRDefault="00000000">
            <w:r>
              <w:t>Пензенская область, Пензенский район, с. Кучки</w:t>
            </w:r>
          </w:p>
        </w:tc>
      </w:tr>
      <w:tr w:rsidR="00BD7721" w14:paraId="36FEA36B" w14:textId="77777777">
        <w:tc>
          <w:tcPr>
            <w:tcW w:w="4000" w:type="dxa"/>
            <w:vAlign w:val="center"/>
          </w:tcPr>
          <w:p w14:paraId="10A03101" w14:textId="77777777" w:rsidR="00BD7721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6C84A018" w14:textId="77777777" w:rsidR="00BD7721" w:rsidRDefault="00000000">
            <w:r>
              <w:t>А49-9790/2025</w:t>
            </w:r>
          </w:p>
        </w:tc>
      </w:tr>
      <w:tr w:rsidR="00BD7721" w14:paraId="057D438E" w14:textId="77777777">
        <w:tc>
          <w:tcPr>
            <w:tcW w:w="10000" w:type="dxa"/>
            <w:gridSpan w:val="2"/>
            <w:vAlign w:val="center"/>
          </w:tcPr>
          <w:p w14:paraId="61D00C85" w14:textId="77777777" w:rsidR="00BD7721" w:rsidRDefault="00BD7721"/>
        </w:tc>
      </w:tr>
      <w:tr w:rsidR="00BD7721" w14:paraId="47DEC878" w14:textId="77777777">
        <w:tc>
          <w:tcPr>
            <w:tcW w:w="10000" w:type="dxa"/>
            <w:gridSpan w:val="2"/>
            <w:vAlign w:val="center"/>
          </w:tcPr>
          <w:p w14:paraId="31954E04" w14:textId="77777777" w:rsidR="00BD7721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BD7721" w14:paraId="13534FD6" w14:textId="77777777">
        <w:tc>
          <w:tcPr>
            <w:tcW w:w="4000" w:type="dxa"/>
            <w:vAlign w:val="center"/>
          </w:tcPr>
          <w:p w14:paraId="48BD7557" w14:textId="77777777" w:rsidR="00BD7721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274B6AF7" w14:textId="77777777" w:rsidR="00BD7721" w:rsidRDefault="00000000">
            <w:r>
              <w:t>Аукцион с открытой формой представления цены</w:t>
            </w:r>
          </w:p>
        </w:tc>
      </w:tr>
      <w:tr w:rsidR="00BD7721" w14:paraId="42345EF2" w14:textId="77777777">
        <w:tc>
          <w:tcPr>
            <w:tcW w:w="4000" w:type="dxa"/>
            <w:vAlign w:val="center"/>
          </w:tcPr>
          <w:p w14:paraId="7E2A90DE" w14:textId="77777777" w:rsidR="00BD7721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42048378" w14:textId="77777777" w:rsidR="00BD7721" w:rsidRDefault="00000000">
            <w:r>
              <w:t>66206-ОАОФ</w:t>
            </w:r>
          </w:p>
        </w:tc>
      </w:tr>
      <w:tr w:rsidR="00BD7721" w14:paraId="57BEAD58" w14:textId="77777777">
        <w:tc>
          <w:tcPr>
            <w:tcW w:w="4000" w:type="dxa"/>
            <w:vAlign w:val="center"/>
          </w:tcPr>
          <w:p w14:paraId="6E2B4746" w14:textId="77777777" w:rsidR="00BD7721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0D5A2EB6" w14:textId="77777777" w:rsidR="00BD7721" w:rsidRDefault="00000000">
            <w:r>
              <w:t>28.05.2026 10:00:00</w:t>
            </w:r>
          </w:p>
        </w:tc>
      </w:tr>
      <w:tr w:rsidR="00BD7721" w14:paraId="7D6C037C" w14:textId="77777777">
        <w:tc>
          <w:tcPr>
            <w:tcW w:w="4000" w:type="dxa"/>
            <w:vAlign w:val="center"/>
          </w:tcPr>
          <w:p w14:paraId="490CEFC5" w14:textId="77777777" w:rsidR="00BD7721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10573A80" w14:textId="77777777" w:rsidR="00BD7721" w:rsidRDefault="00000000">
            <w:r>
              <w:t>03.07.2026 10:00:00</w:t>
            </w:r>
          </w:p>
        </w:tc>
      </w:tr>
      <w:tr w:rsidR="00BD7721" w14:paraId="19AA0954" w14:textId="77777777">
        <w:tc>
          <w:tcPr>
            <w:tcW w:w="4000" w:type="dxa"/>
            <w:vAlign w:val="center"/>
          </w:tcPr>
          <w:p w14:paraId="33CE94B9" w14:textId="77777777" w:rsidR="00BD7721" w:rsidRDefault="00000000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172C4D9C" w14:textId="582ADCE9" w:rsidR="00BD7721" w:rsidRDefault="00000000">
            <w:r>
              <w:t>0</w:t>
            </w:r>
            <w:r w:rsidR="00B177F1">
              <w:t>3</w:t>
            </w:r>
            <w:r>
              <w:t>.07.2026 12:00:00</w:t>
            </w:r>
          </w:p>
        </w:tc>
      </w:tr>
      <w:tr w:rsidR="00BD7721" w14:paraId="26E33301" w14:textId="77777777">
        <w:tc>
          <w:tcPr>
            <w:tcW w:w="4000" w:type="dxa"/>
            <w:vAlign w:val="center"/>
          </w:tcPr>
          <w:p w14:paraId="2B34A313" w14:textId="77777777" w:rsidR="00BD7721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1D60D54A" w14:textId="77777777" w:rsidR="00BD7721" w:rsidRDefault="00000000">
            <w:r>
              <w:t>1</w:t>
            </w:r>
          </w:p>
        </w:tc>
      </w:tr>
      <w:tr w:rsidR="00BD7721" w14:paraId="6FB8E927" w14:textId="77777777">
        <w:tc>
          <w:tcPr>
            <w:tcW w:w="4000" w:type="dxa"/>
            <w:vAlign w:val="center"/>
          </w:tcPr>
          <w:p w14:paraId="75286CE6" w14:textId="77777777" w:rsidR="00BD7721" w:rsidRDefault="00000000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14:paraId="2AE6B4F5" w14:textId="77777777" w:rsidR="00BD7721" w:rsidRDefault="00000000">
            <w:r>
              <w:t xml:space="preserve">Автомобиль Skoda </w:t>
            </w:r>
            <w:proofErr w:type="spellStart"/>
            <w:r>
              <w:t>Kodiaq</w:t>
            </w:r>
            <w:proofErr w:type="spellEnd"/>
          </w:p>
        </w:tc>
      </w:tr>
      <w:tr w:rsidR="00BD7721" w14:paraId="6F9FA3ED" w14:textId="77777777">
        <w:tc>
          <w:tcPr>
            <w:tcW w:w="4000" w:type="dxa"/>
            <w:vAlign w:val="center"/>
          </w:tcPr>
          <w:p w14:paraId="23D56851" w14:textId="77777777" w:rsidR="00BD7721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4D0FBBAC" w14:textId="77777777" w:rsidR="00BD7721" w:rsidRDefault="00000000">
            <w:r>
              <w:t xml:space="preserve">транспортное средство: Skoda </w:t>
            </w:r>
            <w:proofErr w:type="spellStart"/>
            <w:r>
              <w:t>Kodiaq</w:t>
            </w:r>
            <w:proofErr w:type="spellEnd"/>
            <w:r>
              <w:t xml:space="preserve">, Идентификационный номер (VIN номер): XW8LC6NS4KH409628, Год выпуска: 2018. Предмет залога АО </w:t>
            </w:r>
            <w:proofErr w:type="spellStart"/>
            <w:r>
              <w:t>Тбанк</w:t>
            </w:r>
            <w:proofErr w:type="spellEnd"/>
            <w:r>
              <w:t>.</w:t>
            </w:r>
          </w:p>
        </w:tc>
      </w:tr>
      <w:tr w:rsidR="00BD7721" w14:paraId="3CA9E7DA" w14:textId="77777777">
        <w:tc>
          <w:tcPr>
            <w:tcW w:w="4000" w:type="dxa"/>
            <w:vAlign w:val="center"/>
          </w:tcPr>
          <w:p w14:paraId="5A60B142" w14:textId="77777777" w:rsidR="00BD7721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4A7D1C0C" w14:textId="77777777" w:rsidR="00BD7721" w:rsidRDefault="00000000">
            <w:r>
              <w:t>1 966 000.00</w:t>
            </w:r>
          </w:p>
        </w:tc>
      </w:tr>
      <w:tr w:rsidR="00BD7721" w14:paraId="0EE5B933" w14:textId="77777777">
        <w:tc>
          <w:tcPr>
            <w:tcW w:w="4000" w:type="dxa"/>
            <w:vAlign w:val="center"/>
          </w:tcPr>
          <w:p w14:paraId="5D307AD3" w14:textId="77777777" w:rsidR="00BD7721" w:rsidRDefault="00000000">
            <w:r>
              <w:t>Величина повышения начальной цены:</w:t>
            </w:r>
          </w:p>
        </w:tc>
        <w:tc>
          <w:tcPr>
            <w:tcW w:w="6000" w:type="dxa"/>
            <w:vAlign w:val="center"/>
          </w:tcPr>
          <w:p w14:paraId="27E4C852" w14:textId="77777777" w:rsidR="00BD7721" w:rsidRDefault="00000000">
            <w:r>
              <w:t>98 300.00</w:t>
            </w:r>
          </w:p>
        </w:tc>
      </w:tr>
      <w:tr w:rsidR="00BD7721" w14:paraId="5E1DEBDD" w14:textId="77777777">
        <w:tc>
          <w:tcPr>
            <w:tcW w:w="4000" w:type="dxa"/>
            <w:vAlign w:val="center"/>
          </w:tcPr>
          <w:p w14:paraId="1DFE90FA" w14:textId="77777777" w:rsidR="00BD7721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4A0C8A2E" w14:textId="77777777" w:rsidR="00BD7721" w:rsidRDefault="00000000">
            <w:r>
              <w:t>Победителем признается участник, предложивший максимальную цену.</w:t>
            </w:r>
          </w:p>
        </w:tc>
      </w:tr>
      <w:tr w:rsidR="00BD7721" w14:paraId="1FCD6A13" w14:textId="77777777">
        <w:tc>
          <w:tcPr>
            <w:tcW w:w="10000" w:type="dxa"/>
            <w:gridSpan w:val="2"/>
            <w:vAlign w:val="center"/>
          </w:tcPr>
          <w:p w14:paraId="3CEE5F5E" w14:textId="77777777" w:rsidR="00BD7721" w:rsidRDefault="00BD7721"/>
        </w:tc>
      </w:tr>
      <w:tr w:rsidR="00BD7721" w14:paraId="75106587" w14:textId="77777777">
        <w:tc>
          <w:tcPr>
            <w:tcW w:w="10000" w:type="dxa"/>
            <w:gridSpan w:val="2"/>
            <w:vAlign w:val="center"/>
          </w:tcPr>
          <w:p w14:paraId="266B14F9" w14:textId="77777777" w:rsidR="00BD7721" w:rsidRDefault="00000000">
            <w:r>
              <w:rPr>
                <w:rStyle w:val="tableheader"/>
              </w:rPr>
              <w:t>Поданные заявки</w:t>
            </w:r>
          </w:p>
        </w:tc>
      </w:tr>
      <w:tr w:rsidR="00BD7721" w14:paraId="3E0127B0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73"/>
              <w:gridCol w:w="2570"/>
              <w:gridCol w:w="2722"/>
              <w:gridCol w:w="2413"/>
            </w:tblGrid>
            <w:tr w:rsidR="00BD7721" w14:paraId="7EC99D9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113DA6A" w14:textId="77777777" w:rsidR="00BD7721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1AEDD6A" w14:textId="77777777" w:rsidR="00BD7721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C70FB3B" w14:textId="77777777" w:rsidR="00BD7721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562EA76" w14:textId="77777777" w:rsidR="00BD7721" w:rsidRDefault="00000000">
                  <w:r>
                    <w:t>Статус заявки</w:t>
                  </w:r>
                </w:p>
              </w:tc>
            </w:tr>
            <w:tr w:rsidR="00BD7721" w14:paraId="4716C76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AF72D7" w14:textId="77777777" w:rsidR="00BD7721" w:rsidRDefault="00000000">
                  <w:r>
                    <w:t>66206-ОАОФ-1-201188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D55296" w14:textId="77777777" w:rsidR="00BD7721" w:rsidRDefault="00000000">
                  <w:r>
                    <w:t>03.07.2026 09:46:22.069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CE0BF9" w14:textId="77777777" w:rsidR="00BD7721" w:rsidRDefault="00000000">
                  <w:r>
                    <w:t xml:space="preserve">Хайдаршин Вадим </w:t>
                  </w:r>
                  <w:proofErr w:type="spellStart"/>
                  <w:r>
                    <w:t>Римович</w:t>
                  </w:r>
                  <w:proofErr w:type="spellEnd"/>
                  <w:r>
                    <w:t xml:space="preserve"> (ИНН 027803841260)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AE343C" w14:textId="77777777" w:rsidR="00BD7721" w:rsidRDefault="00000000">
                  <w:r>
                    <w:t>Заявка допущена</w:t>
                  </w:r>
                </w:p>
              </w:tc>
            </w:tr>
          </w:tbl>
          <w:p w14:paraId="4FEC7995" w14:textId="77777777" w:rsidR="00BD7721" w:rsidRDefault="00BD7721"/>
        </w:tc>
      </w:tr>
      <w:tr w:rsidR="00BD7721" w14:paraId="6DE628B4" w14:textId="77777777">
        <w:tc>
          <w:tcPr>
            <w:tcW w:w="10000" w:type="dxa"/>
            <w:gridSpan w:val="2"/>
            <w:vAlign w:val="center"/>
          </w:tcPr>
          <w:p w14:paraId="4D5C6D9E" w14:textId="77777777" w:rsidR="00BD7721" w:rsidRDefault="00BD7721"/>
        </w:tc>
      </w:tr>
    </w:tbl>
    <w:p w14:paraId="31B46738" w14:textId="77777777" w:rsidR="00BD7721" w:rsidRDefault="00BD7721"/>
    <w:p w14:paraId="70E8A37C" w14:textId="77777777" w:rsidR="00BD7721" w:rsidRDefault="00BD7721"/>
    <w:p w14:paraId="27D4CB94" w14:textId="77777777" w:rsidR="00BD7721" w:rsidRDefault="00BD7721"/>
    <w:p w14:paraId="2992A63D" w14:textId="77777777" w:rsidR="00BD7721" w:rsidRDefault="00000000">
      <w:r>
        <w:t>Протокол подписан организатором торгов</w:t>
      </w:r>
    </w:p>
    <w:sectPr w:rsidR="00BD7721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7721"/>
    <w:rsid w:val="00383ED1"/>
    <w:rsid w:val="003F1AAD"/>
    <w:rsid w:val="00B177F1"/>
    <w:rsid w:val="00BD7721"/>
    <w:rsid w:val="00F0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840C8"/>
  <w15:docId w15:val="{10236E01-828C-44AF-887D-02B3EA1F0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Manager/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5</cp:revision>
  <dcterms:created xsi:type="dcterms:W3CDTF">2026-07-06T08:31:00Z</dcterms:created>
  <dcterms:modified xsi:type="dcterms:W3CDTF">2026-07-06T08:34:00Z</dcterms:modified>
  <cp:category/>
</cp:coreProperties>
</file>