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C6B1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C6B1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C6B1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C6B1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C6B13">
        <w:rPr>
          <w:rStyle w:val="paragraph"/>
          <w:rFonts w:ascii="Times New Roman" w:hAnsi="Times New Roman"/>
          <w:sz w:val="18"/>
          <w:szCs w:val="18"/>
        </w:rPr>
        <w:tab/>
      </w:r>
      <w:r w:rsidRPr="003C6B13">
        <w:rPr>
          <w:rStyle w:val="paragraph"/>
          <w:rFonts w:ascii="Times New Roman" w:hAnsi="Times New Roman"/>
          <w:sz w:val="18"/>
          <w:szCs w:val="18"/>
        </w:rPr>
        <w:tab/>
      </w:r>
      <w:r w:rsidRPr="003C6B13">
        <w:rPr>
          <w:rStyle w:val="paragraph"/>
          <w:rFonts w:ascii="Times New Roman" w:hAnsi="Times New Roman"/>
          <w:sz w:val="18"/>
          <w:szCs w:val="18"/>
        </w:rPr>
        <w:tab/>
      </w:r>
      <w:r w:rsidRPr="003C6B13">
        <w:rPr>
          <w:rStyle w:val="paragraph"/>
          <w:rFonts w:ascii="Times New Roman" w:hAnsi="Times New Roman"/>
          <w:sz w:val="18"/>
          <w:szCs w:val="18"/>
        </w:rPr>
        <w:tab/>
      </w:r>
      <w:r w:rsidRPr="003C6B13">
        <w:rPr>
          <w:rStyle w:val="paragraph"/>
          <w:rFonts w:ascii="Times New Roman" w:hAnsi="Times New Roman"/>
          <w:sz w:val="18"/>
          <w:szCs w:val="18"/>
        </w:rPr>
        <w:tab/>
      </w:r>
      <w:r w:rsidRPr="003C6B13">
        <w:rPr>
          <w:rStyle w:val="paragraph"/>
          <w:rFonts w:ascii="Times New Roman" w:hAnsi="Times New Roman"/>
          <w:sz w:val="18"/>
          <w:szCs w:val="18"/>
        </w:rPr>
        <w:tab/>
      </w:r>
      <w:r w:rsidRPr="003C6B13">
        <w:rPr>
          <w:rStyle w:val="paragraph"/>
          <w:rFonts w:ascii="Times New Roman" w:hAnsi="Times New Roman"/>
          <w:sz w:val="18"/>
          <w:szCs w:val="18"/>
        </w:rPr>
        <w:tab/>
      </w:r>
      <w:r w:rsidRPr="003C6B1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C6B1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C6B1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C6B1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C6B1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C6B1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3860BE9" w:rsidR="000A052A" w:rsidRPr="003C6B13" w:rsidRDefault="003C6B1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>Финансовый управляющий Кузнецова Дениса Викторовича (</w:t>
      </w:r>
      <w:proofErr w:type="spellStart"/>
      <w:r w:rsidRPr="003C6B1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C6B13">
        <w:rPr>
          <w:rStyle w:val="paragraph"/>
          <w:rFonts w:ascii="Times New Roman" w:hAnsi="Times New Roman"/>
          <w:sz w:val="18"/>
          <w:szCs w:val="18"/>
        </w:rPr>
        <w:t xml:space="preserve">./м.р.:30.07.1985, г. Донецк Кировского р-она Донецкой обл. Украина, СНИЛС 152-539-068 63, ИНН 711707976549, адрес: регистрация по месту жительства: 301607, Тульская область, р-н Узловский, г. Узловая, ул. Карла Маркса, д. 10, кв. 26),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3C6B1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C6B1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3C6B13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3C6B13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Тульской области от 27 марта 2026 г. по делу № А68-15478/2025</w:t>
      </w:r>
      <w:r w:rsidR="00336C50" w:rsidRPr="003C6B1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C6B1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C6B1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C6B1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C6B1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C6B1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C6B1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C6B13">
        <w:rPr>
          <w:rFonts w:ascii="Times New Roman" w:hAnsi="Times New Roman"/>
          <w:sz w:val="18"/>
          <w:szCs w:val="18"/>
        </w:rPr>
        <w:t>,</w:t>
      </w:r>
      <w:r w:rsidR="000A052A" w:rsidRPr="003C6B1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C6B1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C6B1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325F831" w14:textId="77777777" w:rsidR="003C6B13" w:rsidRPr="003C6B13" w:rsidRDefault="003C6B13" w:rsidP="00336C5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C6B13">
        <w:rPr>
          <w:rFonts w:ascii="Times New Roman" w:hAnsi="Times New Roman"/>
          <w:i/>
          <w:sz w:val="20"/>
          <w:szCs w:val="20"/>
        </w:rPr>
        <w:t>Лот №1: Транспортное средство: RENAULT LOGAN, 2013, VIN: X7LLSRB1HDH652950 (далее – «Имущество»)</w:t>
      </w:r>
      <w:r w:rsidRPr="003C6B13">
        <w:rPr>
          <w:rFonts w:ascii="Times New Roman" w:hAnsi="Times New Roman"/>
          <w:i/>
          <w:sz w:val="20"/>
          <w:szCs w:val="20"/>
        </w:rPr>
        <w:t>.</w:t>
      </w:r>
    </w:p>
    <w:p w14:paraId="2F3975F4" w14:textId="3C6CE4B3" w:rsidR="00444125" w:rsidRPr="003C6B13" w:rsidRDefault="000A052A" w:rsidP="00336C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3C6B13" w:rsidRPr="003C6B13">
        <w:rPr>
          <w:rStyle w:val="paragraph"/>
          <w:rFonts w:ascii="Times New Roman" w:hAnsi="Times New Roman"/>
          <w:sz w:val="18"/>
          <w:szCs w:val="18"/>
        </w:rPr>
        <w:t>10</w:t>
      </w:r>
      <w:r w:rsidRPr="003C6B13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3C6B1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C6B1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C6B1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C6B1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C6B13" w:rsidRPr="003C6B13">
        <w:rPr>
          <w:rStyle w:val="paragraph"/>
          <w:rFonts w:ascii="Times New Roman" w:hAnsi="Times New Roman"/>
          <w:sz w:val="18"/>
          <w:szCs w:val="18"/>
        </w:rPr>
        <w:t>Кузнецов Денис Викторович</w:t>
      </w:r>
      <w:r w:rsidR="003C6B13" w:rsidRPr="003C6B1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36C50" w:rsidRPr="003C6B13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C6B13" w:rsidRPr="003C6B13">
        <w:rPr>
          <w:rStyle w:val="paragraph"/>
          <w:rFonts w:ascii="Times New Roman" w:hAnsi="Times New Roman"/>
          <w:sz w:val="18"/>
          <w:szCs w:val="18"/>
        </w:rPr>
        <w:t>40817810750225872867</w:t>
      </w:r>
      <w:r w:rsidR="00336C50" w:rsidRPr="003C6B1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C6B13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C6B1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C6B1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C6B1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C6B1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C6B1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3C6B1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3C6B1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626A799E" w:rsidR="000A052A" w:rsidRPr="003C6B1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234CAA" w:rsidRPr="003C6B13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3C6B1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C6B1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C6B1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C6B1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C6B1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C6B1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C6B1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C6B1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C6B1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C6B1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C6B1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C6B1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C6B1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C6B1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B1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C6B1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B1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C6B1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87A6859" w:rsidR="00017565" w:rsidRPr="003C6B13" w:rsidRDefault="00336C50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3C6B13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3C6B13" w:rsidRPr="003C6B13">
              <w:rPr>
                <w:rStyle w:val="paragraph"/>
                <w:i/>
                <w:sz w:val="18"/>
                <w:szCs w:val="18"/>
              </w:rPr>
              <w:t>Кузнецова Дениса Викторовича (</w:t>
            </w:r>
            <w:proofErr w:type="spellStart"/>
            <w:r w:rsidR="003C6B13" w:rsidRPr="003C6B1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3C6B13" w:rsidRPr="003C6B13">
              <w:rPr>
                <w:rStyle w:val="paragraph"/>
                <w:i/>
                <w:sz w:val="18"/>
                <w:szCs w:val="18"/>
              </w:rPr>
              <w:t>./м.р.:30.07.1985, г. Донецк Кировского р-она Донецкой обл. Украина, СНИЛС 152-539-068 63, ИНН 711707976549, адрес: регистрация по месту жительства: 301607, Тульская область, р-н Узловский, г. Узловая, ул. Карла Маркса, д. 10, кв. 26)</w:t>
            </w:r>
            <w:r w:rsidR="003C6B13" w:rsidRPr="003C6B13">
              <w:rPr>
                <w:rStyle w:val="paragraph"/>
                <w:i/>
                <w:sz w:val="18"/>
                <w:szCs w:val="18"/>
                <w:lang w:val="ru-RU"/>
              </w:rPr>
              <w:t xml:space="preserve">, </w:t>
            </w:r>
            <w:r w:rsidRPr="003C6B13">
              <w:rPr>
                <w:rStyle w:val="paragraph"/>
                <w:i/>
                <w:sz w:val="18"/>
                <w:szCs w:val="18"/>
              </w:rPr>
              <w:t>Лифанова Дарья Александровна (ИНН 550518476210, СНИЛС 168-551-533 95), адрес для корреспонденции: 302000, г. Орёл, а/я 108).</w:t>
            </w:r>
          </w:p>
          <w:p w14:paraId="79E7B1D0" w14:textId="77777777" w:rsidR="00336C50" w:rsidRPr="003C6B13" w:rsidRDefault="00336C50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9F71972" w14:textId="6CE20A7F" w:rsidR="00336C50" w:rsidRPr="003C6B1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C6B13"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Кузнецов Денис Викторович</w:t>
            </w:r>
          </w:p>
          <w:p w14:paraId="09451E7A" w14:textId="50D467D2" w:rsidR="00685584" w:rsidRPr="003C6B1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3C6B13"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40817810750225872867</w:t>
            </w:r>
          </w:p>
          <w:p w14:paraId="7B183B3D" w14:textId="6792E416" w:rsidR="00BE49EC" w:rsidRPr="003C6B1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C6B1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C6B1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3C6B1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3C6B13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C6B1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2C988A9E" w:rsidR="000A052A" w:rsidRPr="003C6B1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C6B1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C6B1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36C50" w:rsidRPr="003C6B13">
              <w:rPr>
                <w:rFonts w:ascii="Times New Roman" w:hAnsi="Times New Roman"/>
                <w:i/>
                <w:sz w:val="18"/>
                <w:szCs w:val="18"/>
              </w:rPr>
              <w:t>Лифанова Д.А.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C6B1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C6B1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C6B1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C6B1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C6B1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C6B1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C6B1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C6B1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C6B1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C6B13" w:rsidRDefault="000A052A" w:rsidP="00336C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C6B1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C6B1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C6B1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3C6B1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3C6B1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3C6B1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C6B1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C6B1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0760" w14:textId="77777777" w:rsidR="00586DC4" w:rsidRDefault="00586DC4" w:rsidP="005F791F">
      <w:pPr>
        <w:spacing w:after="0" w:line="240" w:lineRule="auto"/>
      </w:pPr>
      <w:r>
        <w:separator/>
      </w:r>
    </w:p>
  </w:endnote>
  <w:endnote w:type="continuationSeparator" w:id="0">
    <w:p w14:paraId="19E5DE1B" w14:textId="77777777" w:rsidR="00586DC4" w:rsidRDefault="00586DC4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BC43" w14:textId="77777777" w:rsidR="00586DC4" w:rsidRDefault="00586DC4" w:rsidP="005F791F">
      <w:pPr>
        <w:spacing w:after="0" w:line="240" w:lineRule="auto"/>
      </w:pPr>
      <w:r>
        <w:separator/>
      </w:r>
    </w:p>
  </w:footnote>
  <w:footnote w:type="continuationSeparator" w:id="0">
    <w:p w14:paraId="15B40845" w14:textId="77777777" w:rsidR="00586DC4" w:rsidRDefault="00586DC4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34CAA"/>
    <w:rsid w:val="0025755B"/>
    <w:rsid w:val="00267583"/>
    <w:rsid w:val="00293399"/>
    <w:rsid w:val="00336C50"/>
    <w:rsid w:val="003A2099"/>
    <w:rsid w:val="003C3A95"/>
    <w:rsid w:val="003C6B13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F4EA5"/>
    <w:rsid w:val="00542E3E"/>
    <w:rsid w:val="00586DC4"/>
    <w:rsid w:val="005D2B6B"/>
    <w:rsid w:val="005F11FB"/>
    <w:rsid w:val="005F791F"/>
    <w:rsid w:val="00606380"/>
    <w:rsid w:val="00685584"/>
    <w:rsid w:val="0069532A"/>
    <w:rsid w:val="006F4B2F"/>
    <w:rsid w:val="00792011"/>
    <w:rsid w:val="007F6F6E"/>
    <w:rsid w:val="00843C7F"/>
    <w:rsid w:val="00871EDE"/>
    <w:rsid w:val="008C0769"/>
    <w:rsid w:val="008C10E2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C10EC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2026-07-03T06:56:00Z</dcterms:created>
  <dcterms:modified xsi:type="dcterms:W3CDTF">2026-07-03T06:56:00Z</dcterms:modified>
</cp:coreProperties>
</file>