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FF6" w:rsidRPr="00FB1786" w:rsidRDefault="006B6FF6" w:rsidP="006959FB">
      <w:pPr>
        <w:pStyle w:val="1"/>
        <w:jc w:val="center"/>
        <w:rPr>
          <w:b/>
          <w:sz w:val="22"/>
          <w:szCs w:val="22"/>
        </w:rPr>
      </w:pPr>
      <w:bookmarkStart w:id="0" w:name="_GoBack"/>
      <w:bookmarkEnd w:id="0"/>
      <w:r w:rsidRPr="00FB1786">
        <w:rPr>
          <w:b/>
          <w:sz w:val="22"/>
          <w:szCs w:val="22"/>
        </w:rPr>
        <w:t xml:space="preserve">ДОГОВОР </w:t>
      </w:r>
    </w:p>
    <w:p w:rsidR="006B6FF6" w:rsidRDefault="005F2A63" w:rsidP="006959F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купли-продажи</w:t>
      </w:r>
    </w:p>
    <w:p w:rsidR="00664E2D" w:rsidRPr="00FB1786" w:rsidRDefault="00664E2D" w:rsidP="006959FB">
      <w:pPr>
        <w:jc w:val="center"/>
        <w:rPr>
          <w:b/>
          <w:sz w:val="22"/>
          <w:szCs w:val="22"/>
        </w:rPr>
      </w:pPr>
    </w:p>
    <w:p w:rsidR="006B6FF6" w:rsidRPr="009B1C62" w:rsidRDefault="006B6FF6" w:rsidP="006959FB">
      <w:pPr>
        <w:rPr>
          <w:bCs/>
          <w:sz w:val="22"/>
          <w:szCs w:val="22"/>
        </w:rPr>
      </w:pPr>
      <w:r w:rsidRPr="009B1C62">
        <w:rPr>
          <w:bCs/>
          <w:sz w:val="22"/>
          <w:szCs w:val="22"/>
        </w:rPr>
        <w:t xml:space="preserve">г. </w:t>
      </w:r>
      <w:r w:rsidR="00664E2D">
        <w:rPr>
          <w:bCs/>
          <w:sz w:val="22"/>
          <w:szCs w:val="22"/>
        </w:rPr>
        <w:t>Оренбург</w:t>
      </w:r>
      <w:r w:rsidR="00870BEC" w:rsidRPr="009B1C62">
        <w:rPr>
          <w:bCs/>
          <w:sz w:val="22"/>
          <w:szCs w:val="22"/>
        </w:rPr>
        <w:tab/>
      </w:r>
      <w:r w:rsidR="00870BEC" w:rsidRPr="009B1C62">
        <w:rPr>
          <w:bCs/>
          <w:sz w:val="22"/>
          <w:szCs w:val="22"/>
        </w:rPr>
        <w:tab/>
      </w:r>
      <w:r w:rsidR="00870BEC" w:rsidRPr="009B1C62">
        <w:rPr>
          <w:bCs/>
          <w:sz w:val="22"/>
          <w:szCs w:val="22"/>
        </w:rPr>
        <w:tab/>
      </w:r>
      <w:r w:rsidR="00870BEC" w:rsidRPr="009B1C62">
        <w:rPr>
          <w:bCs/>
          <w:sz w:val="22"/>
          <w:szCs w:val="22"/>
        </w:rPr>
        <w:tab/>
      </w:r>
      <w:r w:rsidR="00870BEC" w:rsidRPr="009B1C62">
        <w:rPr>
          <w:bCs/>
          <w:sz w:val="22"/>
          <w:szCs w:val="22"/>
        </w:rPr>
        <w:tab/>
      </w:r>
      <w:r w:rsidR="00870BEC" w:rsidRPr="009B1C62">
        <w:rPr>
          <w:bCs/>
          <w:sz w:val="22"/>
          <w:szCs w:val="22"/>
        </w:rPr>
        <w:tab/>
      </w:r>
      <w:r w:rsidR="00870BEC" w:rsidRPr="009B1C62">
        <w:rPr>
          <w:bCs/>
          <w:sz w:val="22"/>
          <w:szCs w:val="22"/>
        </w:rPr>
        <w:tab/>
      </w:r>
      <w:r w:rsidR="00870BEC" w:rsidRPr="009B1C62">
        <w:rPr>
          <w:bCs/>
          <w:sz w:val="22"/>
          <w:szCs w:val="22"/>
        </w:rPr>
        <w:tab/>
      </w:r>
      <w:r w:rsidR="009B1C62" w:rsidRPr="009B1C62">
        <w:rPr>
          <w:bCs/>
          <w:sz w:val="22"/>
          <w:szCs w:val="22"/>
        </w:rPr>
        <w:tab/>
      </w:r>
      <w:r w:rsidR="00804698">
        <w:rPr>
          <w:bCs/>
          <w:sz w:val="22"/>
          <w:szCs w:val="22"/>
        </w:rPr>
        <w:t xml:space="preserve">   </w:t>
      </w:r>
      <w:r w:rsidR="006959FB">
        <w:rPr>
          <w:bCs/>
          <w:sz w:val="22"/>
          <w:szCs w:val="22"/>
        </w:rPr>
        <w:t xml:space="preserve">   </w:t>
      </w:r>
      <w:r w:rsidR="009B1C62" w:rsidRPr="009B1C62">
        <w:rPr>
          <w:bCs/>
          <w:sz w:val="22"/>
          <w:szCs w:val="22"/>
        </w:rPr>
        <w:t>«</w:t>
      </w:r>
      <w:r w:rsidR="00727844">
        <w:rPr>
          <w:bCs/>
          <w:sz w:val="22"/>
          <w:szCs w:val="22"/>
        </w:rPr>
        <w:t>___</w:t>
      </w:r>
      <w:r w:rsidR="009B1C62" w:rsidRPr="009B1C62">
        <w:rPr>
          <w:bCs/>
          <w:sz w:val="22"/>
          <w:szCs w:val="22"/>
        </w:rPr>
        <w:t>»</w:t>
      </w:r>
      <w:r w:rsidR="00727844">
        <w:rPr>
          <w:bCs/>
          <w:sz w:val="22"/>
          <w:szCs w:val="22"/>
        </w:rPr>
        <w:t xml:space="preserve"> ________</w:t>
      </w:r>
      <w:r w:rsidR="004D1CAD">
        <w:rPr>
          <w:bCs/>
          <w:sz w:val="22"/>
          <w:szCs w:val="22"/>
        </w:rPr>
        <w:t xml:space="preserve"> </w:t>
      </w:r>
      <w:r w:rsidR="009B1C62" w:rsidRPr="009B1C62">
        <w:rPr>
          <w:bCs/>
          <w:sz w:val="22"/>
          <w:szCs w:val="22"/>
        </w:rPr>
        <w:t>20</w:t>
      </w:r>
      <w:r w:rsidR="003B21E0">
        <w:rPr>
          <w:bCs/>
          <w:sz w:val="22"/>
          <w:szCs w:val="22"/>
        </w:rPr>
        <w:t>2</w:t>
      </w:r>
      <w:r w:rsidR="006959FB">
        <w:rPr>
          <w:bCs/>
          <w:sz w:val="22"/>
          <w:szCs w:val="22"/>
        </w:rPr>
        <w:t>6</w:t>
      </w:r>
      <w:r w:rsidR="00664E2D">
        <w:rPr>
          <w:bCs/>
          <w:sz w:val="22"/>
          <w:szCs w:val="22"/>
        </w:rPr>
        <w:t xml:space="preserve"> </w:t>
      </w:r>
      <w:r w:rsidR="009B1C62" w:rsidRPr="009B1C62">
        <w:rPr>
          <w:bCs/>
          <w:sz w:val="22"/>
          <w:szCs w:val="22"/>
        </w:rPr>
        <w:t>г.</w:t>
      </w:r>
    </w:p>
    <w:p w:rsidR="00870BEC" w:rsidRPr="009B1C62" w:rsidRDefault="00870BEC" w:rsidP="006959FB">
      <w:pPr>
        <w:pStyle w:val="a3"/>
        <w:ind w:firstLine="851"/>
        <w:rPr>
          <w:sz w:val="22"/>
          <w:szCs w:val="22"/>
        </w:rPr>
      </w:pPr>
    </w:p>
    <w:p w:rsidR="00664E2D" w:rsidRDefault="006959FB" w:rsidP="006959FB">
      <w:pPr>
        <w:pStyle w:val="a3"/>
        <w:ind w:firstLine="851"/>
        <w:rPr>
          <w:sz w:val="22"/>
          <w:szCs w:val="22"/>
        </w:rPr>
      </w:pPr>
      <w:r>
        <w:rPr>
          <w:sz w:val="22"/>
          <w:szCs w:val="22"/>
        </w:rPr>
        <w:t>Конкурсный</w:t>
      </w:r>
      <w:r w:rsidR="000C72FB" w:rsidRPr="000C72FB">
        <w:rPr>
          <w:sz w:val="22"/>
          <w:szCs w:val="22"/>
        </w:rPr>
        <w:t xml:space="preserve"> управляющий </w:t>
      </w:r>
      <w:r w:rsidRPr="006959FB">
        <w:rPr>
          <w:sz w:val="22"/>
          <w:szCs w:val="22"/>
        </w:rPr>
        <w:t>ООО СК «Специализированный застройщик «Элемент»</w:t>
      </w:r>
      <w:r w:rsidR="000C72FB" w:rsidRPr="000C72FB">
        <w:rPr>
          <w:sz w:val="22"/>
          <w:szCs w:val="22"/>
        </w:rPr>
        <w:t xml:space="preserve"> (ИНН </w:t>
      </w:r>
      <w:r w:rsidRPr="006959FB">
        <w:rPr>
          <w:sz w:val="22"/>
          <w:szCs w:val="22"/>
        </w:rPr>
        <w:t>5602001890</w:t>
      </w:r>
      <w:r w:rsidR="000C72FB" w:rsidRPr="000C72FB">
        <w:rPr>
          <w:sz w:val="22"/>
          <w:szCs w:val="22"/>
        </w:rPr>
        <w:t xml:space="preserve">) Киржаев Игорь Васильевич, действующий на основании </w:t>
      </w:r>
      <w:r w:rsidRPr="006959FB">
        <w:rPr>
          <w:sz w:val="22"/>
          <w:szCs w:val="22"/>
        </w:rPr>
        <w:t>определения Арбитражного суда Оренбургской области от 29.11.2023 г. по делу №А47-2458/2021</w:t>
      </w:r>
      <w:r w:rsidR="00ED0BA4" w:rsidRPr="003A51E9">
        <w:rPr>
          <w:sz w:val="22"/>
          <w:szCs w:val="22"/>
        </w:rPr>
        <w:t>,</w:t>
      </w:r>
      <w:r w:rsidR="005F2A63">
        <w:rPr>
          <w:sz w:val="22"/>
          <w:szCs w:val="22"/>
        </w:rPr>
        <w:t xml:space="preserve"> именуем</w:t>
      </w:r>
      <w:r w:rsidR="000C72FB">
        <w:rPr>
          <w:sz w:val="22"/>
          <w:szCs w:val="22"/>
        </w:rPr>
        <w:t>ый</w:t>
      </w:r>
      <w:r w:rsidR="005F2A63">
        <w:rPr>
          <w:sz w:val="22"/>
          <w:szCs w:val="22"/>
        </w:rPr>
        <w:t xml:space="preserve"> в дальнейшем </w:t>
      </w:r>
      <w:r w:rsidR="005F2A63" w:rsidRPr="005F2A63">
        <w:rPr>
          <w:b/>
          <w:sz w:val="22"/>
          <w:szCs w:val="22"/>
        </w:rPr>
        <w:t>«Продавец»</w:t>
      </w:r>
      <w:r w:rsidR="00E93876" w:rsidRPr="009B1C62">
        <w:rPr>
          <w:sz w:val="22"/>
          <w:szCs w:val="22"/>
        </w:rPr>
        <w:t>,</w:t>
      </w:r>
      <w:r w:rsidR="006B6FF6" w:rsidRPr="009B1C62">
        <w:rPr>
          <w:sz w:val="22"/>
          <w:szCs w:val="22"/>
        </w:rPr>
        <w:t xml:space="preserve"> с одной стороны, </w:t>
      </w:r>
      <w:r w:rsidR="003B21E0">
        <w:rPr>
          <w:sz w:val="22"/>
          <w:szCs w:val="22"/>
        </w:rPr>
        <w:t xml:space="preserve"> </w:t>
      </w:r>
    </w:p>
    <w:p w:rsidR="006B6FF6" w:rsidRPr="00023E55" w:rsidRDefault="006B6FF6" w:rsidP="006959FB">
      <w:pPr>
        <w:pStyle w:val="a3"/>
        <w:ind w:firstLine="851"/>
        <w:rPr>
          <w:sz w:val="22"/>
          <w:szCs w:val="22"/>
        </w:rPr>
      </w:pPr>
      <w:r w:rsidRPr="009B1C62">
        <w:rPr>
          <w:sz w:val="22"/>
          <w:szCs w:val="22"/>
        </w:rPr>
        <w:t xml:space="preserve">и </w:t>
      </w:r>
      <w:r w:rsidR="00727844">
        <w:rPr>
          <w:sz w:val="22"/>
          <w:szCs w:val="22"/>
        </w:rPr>
        <w:t>_______________________________</w:t>
      </w:r>
      <w:r w:rsidR="00D42015">
        <w:rPr>
          <w:sz w:val="22"/>
          <w:szCs w:val="22"/>
        </w:rPr>
        <w:t>, именуем</w:t>
      </w:r>
      <w:r w:rsidR="00935B15">
        <w:rPr>
          <w:sz w:val="22"/>
          <w:szCs w:val="22"/>
        </w:rPr>
        <w:t>ый</w:t>
      </w:r>
      <w:proofErr w:type="gramStart"/>
      <w:r w:rsidR="00727844">
        <w:rPr>
          <w:sz w:val="22"/>
          <w:szCs w:val="22"/>
        </w:rPr>
        <w:t xml:space="preserve"> (-</w:t>
      </w:r>
      <w:proofErr w:type="spellStart"/>
      <w:proofErr w:type="gramEnd"/>
      <w:r w:rsidR="00727844">
        <w:rPr>
          <w:sz w:val="22"/>
          <w:szCs w:val="22"/>
        </w:rPr>
        <w:t>ое</w:t>
      </w:r>
      <w:proofErr w:type="spellEnd"/>
      <w:r w:rsidR="00727844">
        <w:rPr>
          <w:sz w:val="22"/>
          <w:szCs w:val="22"/>
        </w:rPr>
        <w:t>)</w:t>
      </w:r>
      <w:r w:rsidR="00D42015">
        <w:rPr>
          <w:sz w:val="22"/>
          <w:szCs w:val="22"/>
        </w:rPr>
        <w:t xml:space="preserve"> в дальнейшем </w:t>
      </w:r>
      <w:r w:rsidR="00D42015" w:rsidRPr="00DC4FCC">
        <w:rPr>
          <w:b/>
          <w:sz w:val="22"/>
          <w:szCs w:val="22"/>
        </w:rPr>
        <w:t>«</w:t>
      </w:r>
      <w:r w:rsidR="005F2A63">
        <w:rPr>
          <w:b/>
          <w:sz w:val="22"/>
          <w:szCs w:val="22"/>
        </w:rPr>
        <w:t>Покупатель</w:t>
      </w:r>
      <w:r w:rsidR="00D42015" w:rsidRPr="00DC4FCC">
        <w:rPr>
          <w:b/>
          <w:sz w:val="22"/>
          <w:szCs w:val="22"/>
        </w:rPr>
        <w:t>»</w:t>
      </w:r>
      <w:r w:rsidR="00E93876" w:rsidRPr="00023E55">
        <w:rPr>
          <w:sz w:val="22"/>
          <w:szCs w:val="22"/>
        </w:rPr>
        <w:t xml:space="preserve">, с другой стороны, на основании </w:t>
      </w:r>
      <w:r w:rsidR="00466BA8" w:rsidRPr="00466BA8">
        <w:rPr>
          <w:sz w:val="22"/>
          <w:szCs w:val="22"/>
        </w:rPr>
        <w:t xml:space="preserve">Протокола об итогах открытых торгов в форме </w:t>
      </w:r>
      <w:r w:rsidR="006959FB">
        <w:rPr>
          <w:sz w:val="22"/>
          <w:szCs w:val="22"/>
        </w:rPr>
        <w:t>аукциона</w:t>
      </w:r>
      <w:r w:rsidR="00466BA8" w:rsidRPr="00466BA8">
        <w:rPr>
          <w:sz w:val="22"/>
          <w:szCs w:val="22"/>
        </w:rPr>
        <w:t xml:space="preserve"> по продаже имущества </w:t>
      </w:r>
      <w:r w:rsidR="006959FB" w:rsidRPr="006959FB">
        <w:rPr>
          <w:sz w:val="22"/>
          <w:szCs w:val="22"/>
        </w:rPr>
        <w:t>ООО СК «Специализированный застройщик «Элемент»</w:t>
      </w:r>
      <w:r w:rsidR="00466BA8" w:rsidRPr="00466BA8">
        <w:rPr>
          <w:sz w:val="22"/>
          <w:szCs w:val="22"/>
        </w:rPr>
        <w:t xml:space="preserve"> от «___» _________ 202</w:t>
      </w:r>
      <w:r w:rsidR="006959FB">
        <w:rPr>
          <w:sz w:val="22"/>
          <w:szCs w:val="22"/>
        </w:rPr>
        <w:t xml:space="preserve">6 </w:t>
      </w:r>
      <w:r w:rsidR="00466BA8" w:rsidRPr="00466BA8">
        <w:rPr>
          <w:sz w:val="22"/>
          <w:szCs w:val="22"/>
        </w:rPr>
        <w:t>г.</w:t>
      </w:r>
      <w:r w:rsidR="00E93876" w:rsidRPr="00466BA8">
        <w:rPr>
          <w:sz w:val="22"/>
          <w:szCs w:val="22"/>
        </w:rPr>
        <w:t xml:space="preserve">, </w:t>
      </w:r>
      <w:r w:rsidRPr="00466BA8">
        <w:rPr>
          <w:sz w:val="22"/>
          <w:szCs w:val="22"/>
        </w:rPr>
        <w:t>заключили</w:t>
      </w:r>
      <w:r w:rsidRPr="00023E55">
        <w:rPr>
          <w:sz w:val="22"/>
          <w:szCs w:val="22"/>
        </w:rPr>
        <w:t xml:space="preserve"> настоящий Договор </w:t>
      </w:r>
      <w:r w:rsidR="00A402ED">
        <w:rPr>
          <w:sz w:val="22"/>
          <w:szCs w:val="22"/>
        </w:rPr>
        <w:t xml:space="preserve">о </w:t>
      </w:r>
      <w:r w:rsidRPr="00023E55">
        <w:rPr>
          <w:sz w:val="22"/>
          <w:szCs w:val="22"/>
        </w:rPr>
        <w:t>нижеследующем:</w:t>
      </w:r>
      <w:r w:rsidR="007C11D6">
        <w:rPr>
          <w:sz w:val="22"/>
          <w:szCs w:val="22"/>
        </w:rPr>
        <w:t xml:space="preserve"> </w:t>
      </w:r>
    </w:p>
    <w:p w:rsidR="006B6FF6" w:rsidRPr="00045CCA" w:rsidRDefault="006B6FF6" w:rsidP="006959FB">
      <w:pPr>
        <w:pStyle w:val="a3"/>
        <w:tabs>
          <w:tab w:val="left" w:pos="5505"/>
        </w:tabs>
        <w:ind w:left="360"/>
        <w:rPr>
          <w:b/>
          <w:color w:val="FF0000"/>
          <w:sz w:val="22"/>
          <w:szCs w:val="22"/>
        </w:rPr>
      </w:pPr>
      <w:r w:rsidRPr="00045CCA">
        <w:rPr>
          <w:b/>
          <w:color w:val="FF0000"/>
          <w:sz w:val="22"/>
          <w:szCs w:val="22"/>
        </w:rPr>
        <w:tab/>
      </w:r>
    </w:p>
    <w:p w:rsidR="009B091B" w:rsidRPr="009B091B" w:rsidRDefault="006B6FF6" w:rsidP="006959FB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B091B">
        <w:rPr>
          <w:b/>
          <w:sz w:val="22"/>
          <w:szCs w:val="22"/>
        </w:rPr>
        <w:t>П</w:t>
      </w:r>
      <w:r w:rsidR="00E93876" w:rsidRPr="009B091B">
        <w:rPr>
          <w:b/>
          <w:sz w:val="22"/>
          <w:szCs w:val="22"/>
        </w:rPr>
        <w:t>редмет договора</w:t>
      </w:r>
    </w:p>
    <w:p w:rsidR="009B091B" w:rsidRDefault="009B091B" w:rsidP="006959FB">
      <w:pPr>
        <w:pStyle w:val="a3"/>
      </w:pPr>
    </w:p>
    <w:p w:rsidR="009B091B" w:rsidRDefault="006B6FF6" w:rsidP="006959FB">
      <w:pPr>
        <w:pStyle w:val="a3"/>
        <w:ind w:firstLine="708"/>
        <w:rPr>
          <w:sz w:val="22"/>
          <w:szCs w:val="22"/>
        </w:rPr>
      </w:pPr>
      <w:r w:rsidRPr="009B091B">
        <w:rPr>
          <w:sz w:val="22"/>
          <w:szCs w:val="22"/>
        </w:rPr>
        <w:t>1.1.</w:t>
      </w:r>
      <w:r w:rsidR="00FC685A" w:rsidRPr="009B091B">
        <w:rPr>
          <w:sz w:val="22"/>
          <w:szCs w:val="22"/>
        </w:rPr>
        <w:t xml:space="preserve"> </w:t>
      </w:r>
      <w:r w:rsidR="005F2A63">
        <w:rPr>
          <w:sz w:val="22"/>
          <w:szCs w:val="22"/>
        </w:rPr>
        <w:t>Продавец продал</w:t>
      </w:r>
      <w:r w:rsidR="001D088D" w:rsidRPr="009B091B">
        <w:rPr>
          <w:sz w:val="22"/>
          <w:szCs w:val="22"/>
        </w:rPr>
        <w:t xml:space="preserve">, а </w:t>
      </w:r>
      <w:r w:rsidR="005F2A63">
        <w:rPr>
          <w:sz w:val="22"/>
          <w:szCs w:val="22"/>
        </w:rPr>
        <w:t>Покупатель купил в собственность</w:t>
      </w:r>
    </w:p>
    <w:p w:rsidR="006959FB" w:rsidRDefault="00230078" w:rsidP="006959FB">
      <w:pPr>
        <w:pStyle w:val="21"/>
        <w:tabs>
          <w:tab w:val="num" w:pos="720"/>
          <w:tab w:val="left" w:pos="1134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="005A37D2" w:rsidRPr="005A37D2">
        <w:rPr>
          <w:i/>
          <w:sz w:val="22"/>
          <w:szCs w:val="22"/>
        </w:rPr>
        <w:t xml:space="preserve">Лот №1. </w:t>
      </w:r>
    </w:p>
    <w:p w:rsidR="006959FB" w:rsidRPr="006959FB" w:rsidRDefault="006959FB" w:rsidP="006959FB">
      <w:pPr>
        <w:pStyle w:val="21"/>
        <w:tabs>
          <w:tab w:val="num" w:pos="720"/>
          <w:tab w:val="left" w:pos="1134"/>
        </w:tabs>
        <w:rPr>
          <w:i/>
          <w:sz w:val="22"/>
          <w:szCs w:val="22"/>
        </w:rPr>
      </w:pPr>
      <w:r w:rsidRPr="006959FB">
        <w:rPr>
          <w:i/>
          <w:sz w:val="22"/>
          <w:szCs w:val="22"/>
        </w:rPr>
        <w:t xml:space="preserve">- Земельный участок - категория земель: земли населенных пунктов, разрешенное использование: для эксплуатации зданий и сооружений, общая площадь 15 781 </w:t>
      </w:r>
      <w:proofErr w:type="spellStart"/>
      <w:r w:rsidRPr="006959FB">
        <w:rPr>
          <w:i/>
          <w:sz w:val="22"/>
          <w:szCs w:val="22"/>
        </w:rPr>
        <w:t>кв.м</w:t>
      </w:r>
      <w:proofErr w:type="spellEnd"/>
      <w:r w:rsidRPr="006959FB">
        <w:rPr>
          <w:i/>
          <w:sz w:val="22"/>
          <w:szCs w:val="22"/>
        </w:rPr>
        <w:t>., общая долевая собственность 596/631 долей в праве, расположен по адресу: Оренбургская область, г. Бугуруслан, ш.</w:t>
      </w:r>
      <w:r>
        <w:rPr>
          <w:i/>
          <w:sz w:val="22"/>
          <w:szCs w:val="22"/>
        </w:rPr>
        <w:t xml:space="preserve"> </w:t>
      </w:r>
      <w:proofErr w:type="spellStart"/>
      <w:r w:rsidRPr="006959FB">
        <w:rPr>
          <w:i/>
          <w:sz w:val="22"/>
          <w:szCs w:val="22"/>
        </w:rPr>
        <w:t>Похвистневское</w:t>
      </w:r>
      <w:proofErr w:type="spellEnd"/>
      <w:r w:rsidRPr="006959FB">
        <w:rPr>
          <w:i/>
          <w:sz w:val="22"/>
          <w:szCs w:val="22"/>
        </w:rPr>
        <w:t>, д.</w:t>
      </w:r>
      <w:r>
        <w:rPr>
          <w:i/>
          <w:sz w:val="22"/>
          <w:szCs w:val="22"/>
        </w:rPr>
        <w:t xml:space="preserve"> </w:t>
      </w:r>
      <w:r w:rsidRPr="006959FB">
        <w:rPr>
          <w:i/>
          <w:sz w:val="22"/>
          <w:szCs w:val="22"/>
        </w:rPr>
        <w:t>20, кадастровый номер: 56:37:0105022:10;</w:t>
      </w:r>
    </w:p>
    <w:p w:rsidR="006959FB" w:rsidRPr="006959FB" w:rsidRDefault="006959FB" w:rsidP="006959FB">
      <w:pPr>
        <w:pStyle w:val="21"/>
        <w:tabs>
          <w:tab w:val="num" w:pos="720"/>
          <w:tab w:val="left" w:pos="1134"/>
        </w:tabs>
        <w:rPr>
          <w:i/>
          <w:sz w:val="22"/>
          <w:szCs w:val="22"/>
        </w:rPr>
      </w:pPr>
      <w:r w:rsidRPr="006959FB">
        <w:rPr>
          <w:i/>
          <w:sz w:val="22"/>
          <w:szCs w:val="22"/>
        </w:rPr>
        <w:t>- Объект недвижимости, одноэтажное панельное здание конторы. Назначение: нежилое здание, литер Е</w:t>
      </w:r>
      <w:proofErr w:type="gramStart"/>
      <w:r w:rsidRPr="006959FB">
        <w:rPr>
          <w:i/>
          <w:sz w:val="22"/>
          <w:szCs w:val="22"/>
        </w:rPr>
        <w:t>1</w:t>
      </w:r>
      <w:proofErr w:type="gramEnd"/>
      <w:r w:rsidRPr="006959FB">
        <w:rPr>
          <w:i/>
          <w:sz w:val="22"/>
          <w:szCs w:val="22"/>
        </w:rPr>
        <w:t xml:space="preserve">, инвентарный номер 5694, общая площадь 125,5 </w:t>
      </w:r>
      <w:proofErr w:type="spellStart"/>
      <w:r w:rsidRPr="006959FB">
        <w:rPr>
          <w:i/>
          <w:sz w:val="22"/>
          <w:szCs w:val="22"/>
        </w:rPr>
        <w:t>кв.м</w:t>
      </w:r>
      <w:proofErr w:type="spellEnd"/>
      <w:r w:rsidRPr="006959FB">
        <w:rPr>
          <w:i/>
          <w:sz w:val="22"/>
          <w:szCs w:val="22"/>
        </w:rPr>
        <w:t>., расположен по адресу: Оренбургская область, г.</w:t>
      </w:r>
      <w:r>
        <w:rPr>
          <w:i/>
          <w:sz w:val="22"/>
          <w:szCs w:val="22"/>
        </w:rPr>
        <w:t xml:space="preserve"> </w:t>
      </w:r>
      <w:proofErr w:type="spellStart"/>
      <w:r w:rsidRPr="006959FB">
        <w:rPr>
          <w:i/>
          <w:sz w:val="22"/>
          <w:szCs w:val="22"/>
        </w:rPr>
        <w:t>Бугуруспан</w:t>
      </w:r>
      <w:proofErr w:type="spellEnd"/>
      <w:r w:rsidRPr="006959FB">
        <w:rPr>
          <w:i/>
          <w:sz w:val="22"/>
          <w:szCs w:val="22"/>
        </w:rPr>
        <w:t>, ш.</w:t>
      </w:r>
      <w:r>
        <w:rPr>
          <w:i/>
          <w:sz w:val="22"/>
          <w:szCs w:val="22"/>
        </w:rPr>
        <w:t xml:space="preserve"> </w:t>
      </w:r>
      <w:proofErr w:type="spellStart"/>
      <w:r w:rsidRPr="006959FB">
        <w:rPr>
          <w:i/>
          <w:sz w:val="22"/>
          <w:szCs w:val="22"/>
        </w:rPr>
        <w:t>Похвистневское</w:t>
      </w:r>
      <w:proofErr w:type="spellEnd"/>
      <w:r w:rsidRPr="006959FB">
        <w:rPr>
          <w:i/>
          <w:sz w:val="22"/>
          <w:szCs w:val="22"/>
        </w:rPr>
        <w:t>, д.</w:t>
      </w:r>
      <w:r>
        <w:rPr>
          <w:i/>
          <w:sz w:val="22"/>
          <w:szCs w:val="22"/>
        </w:rPr>
        <w:t xml:space="preserve"> </w:t>
      </w:r>
      <w:r w:rsidRPr="006959FB">
        <w:rPr>
          <w:i/>
          <w:sz w:val="22"/>
          <w:szCs w:val="22"/>
        </w:rPr>
        <w:t>20, кадастровый номер: 56:37:0105022:124;</w:t>
      </w:r>
    </w:p>
    <w:p w:rsidR="006959FB" w:rsidRPr="006959FB" w:rsidRDefault="006959FB" w:rsidP="006959FB">
      <w:pPr>
        <w:pStyle w:val="21"/>
        <w:tabs>
          <w:tab w:val="num" w:pos="720"/>
          <w:tab w:val="left" w:pos="1134"/>
        </w:tabs>
        <w:rPr>
          <w:i/>
          <w:sz w:val="22"/>
          <w:szCs w:val="22"/>
        </w:rPr>
      </w:pPr>
      <w:r w:rsidRPr="006959FB">
        <w:rPr>
          <w:i/>
          <w:sz w:val="22"/>
          <w:szCs w:val="22"/>
        </w:rPr>
        <w:t xml:space="preserve">- Объект недвижимости, одноэтажный металлический гараж, литер В4ВЗВ5, общая площадь 421,2 </w:t>
      </w:r>
      <w:proofErr w:type="spellStart"/>
      <w:r w:rsidRPr="006959FB">
        <w:rPr>
          <w:i/>
          <w:sz w:val="22"/>
          <w:szCs w:val="22"/>
        </w:rPr>
        <w:t>кв.м</w:t>
      </w:r>
      <w:proofErr w:type="spellEnd"/>
      <w:r w:rsidRPr="006959FB">
        <w:rPr>
          <w:i/>
          <w:sz w:val="22"/>
          <w:szCs w:val="22"/>
        </w:rPr>
        <w:t>., расположен по адресу: Оренбургская область, г.</w:t>
      </w:r>
      <w:r>
        <w:rPr>
          <w:i/>
          <w:sz w:val="22"/>
          <w:szCs w:val="22"/>
        </w:rPr>
        <w:t xml:space="preserve"> </w:t>
      </w:r>
      <w:r w:rsidRPr="006959FB">
        <w:rPr>
          <w:i/>
          <w:sz w:val="22"/>
          <w:szCs w:val="22"/>
        </w:rPr>
        <w:t>Бугуруслан, ш.</w:t>
      </w:r>
      <w:r>
        <w:rPr>
          <w:i/>
          <w:sz w:val="22"/>
          <w:szCs w:val="22"/>
        </w:rPr>
        <w:t xml:space="preserve"> </w:t>
      </w:r>
      <w:proofErr w:type="spellStart"/>
      <w:r w:rsidRPr="006959FB">
        <w:rPr>
          <w:i/>
          <w:sz w:val="22"/>
          <w:szCs w:val="22"/>
        </w:rPr>
        <w:t>Похвистневское</w:t>
      </w:r>
      <w:proofErr w:type="spellEnd"/>
      <w:r w:rsidRPr="006959FB">
        <w:rPr>
          <w:i/>
          <w:sz w:val="22"/>
          <w:szCs w:val="22"/>
        </w:rPr>
        <w:t>, д. 20, кадастровый номер: 56:37:0105022:126;</w:t>
      </w:r>
    </w:p>
    <w:p w:rsidR="006959FB" w:rsidRPr="006959FB" w:rsidRDefault="006959FB" w:rsidP="006959FB">
      <w:pPr>
        <w:pStyle w:val="21"/>
        <w:tabs>
          <w:tab w:val="num" w:pos="720"/>
          <w:tab w:val="left" w:pos="1134"/>
        </w:tabs>
        <w:rPr>
          <w:i/>
          <w:sz w:val="22"/>
          <w:szCs w:val="22"/>
        </w:rPr>
      </w:pPr>
      <w:r w:rsidRPr="006959FB">
        <w:rPr>
          <w:i/>
          <w:sz w:val="22"/>
          <w:szCs w:val="22"/>
        </w:rPr>
        <w:t>- Объект недвижимости, одноэтажная из железобетонных панелей проходная, литер Е</w:t>
      </w:r>
      <w:proofErr w:type="gramStart"/>
      <w:r w:rsidRPr="006959FB">
        <w:rPr>
          <w:i/>
          <w:sz w:val="22"/>
          <w:szCs w:val="22"/>
        </w:rPr>
        <w:t>2</w:t>
      </w:r>
      <w:proofErr w:type="gramEnd"/>
      <w:r w:rsidRPr="006959FB">
        <w:rPr>
          <w:i/>
          <w:sz w:val="22"/>
          <w:szCs w:val="22"/>
        </w:rPr>
        <w:t xml:space="preserve">, общая площадь 8,9 </w:t>
      </w:r>
      <w:proofErr w:type="spellStart"/>
      <w:r w:rsidRPr="006959FB">
        <w:rPr>
          <w:i/>
          <w:sz w:val="22"/>
          <w:szCs w:val="22"/>
        </w:rPr>
        <w:t>кв.м</w:t>
      </w:r>
      <w:proofErr w:type="spellEnd"/>
      <w:r w:rsidRPr="006959FB">
        <w:rPr>
          <w:i/>
          <w:sz w:val="22"/>
          <w:szCs w:val="22"/>
        </w:rPr>
        <w:t>., расположен по адресу: Оренбургская область, г.</w:t>
      </w:r>
      <w:r>
        <w:rPr>
          <w:i/>
          <w:sz w:val="22"/>
          <w:szCs w:val="22"/>
        </w:rPr>
        <w:t xml:space="preserve"> </w:t>
      </w:r>
      <w:r w:rsidRPr="006959FB">
        <w:rPr>
          <w:i/>
          <w:sz w:val="22"/>
          <w:szCs w:val="22"/>
        </w:rPr>
        <w:t>Бугуруслан, ш.</w:t>
      </w:r>
      <w:r>
        <w:rPr>
          <w:i/>
          <w:sz w:val="22"/>
          <w:szCs w:val="22"/>
        </w:rPr>
        <w:t xml:space="preserve"> </w:t>
      </w:r>
      <w:proofErr w:type="spellStart"/>
      <w:r w:rsidRPr="006959FB">
        <w:rPr>
          <w:i/>
          <w:sz w:val="22"/>
          <w:szCs w:val="22"/>
        </w:rPr>
        <w:t>Похвистневское</w:t>
      </w:r>
      <w:proofErr w:type="spellEnd"/>
      <w:r w:rsidRPr="006959FB">
        <w:rPr>
          <w:i/>
          <w:sz w:val="22"/>
          <w:szCs w:val="22"/>
        </w:rPr>
        <w:t>, д. 20, кадастровый номер: 56:37:0105022:127;</w:t>
      </w:r>
    </w:p>
    <w:p w:rsidR="006959FB" w:rsidRPr="006959FB" w:rsidRDefault="006959FB" w:rsidP="006959FB">
      <w:pPr>
        <w:pStyle w:val="21"/>
        <w:tabs>
          <w:tab w:val="num" w:pos="720"/>
          <w:tab w:val="left" w:pos="1134"/>
        </w:tabs>
        <w:rPr>
          <w:i/>
          <w:sz w:val="22"/>
          <w:szCs w:val="22"/>
        </w:rPr>
      </w:pPr>
      <w:r w:rsidRPr="006959FB">
        <w:rPr>
          <w:i/>
          <w:sz w:val="22"/>
          <w:szCs w:val="22"/>
        </w:rPr>
        <w:t>- Объект недвижимости, одноэтажный металлический гараж, литер В</w:t>
      </w:r>
      <w:proofErr w:type="gramStart"/>
      <w:r w:rsidRPr="006959FB">
        <w:rPr>
          <w:i/>
          <w:sz w:val="22"/>
          <w:szCs w:val="22"/>
        </w:rPr>
        <w:t>2</w:t>
      </w:r>
      <w:proofErr w:type="gramEnd"/>
      <w:r w:rsidRPr="006959FB">
        <w:rPr>
          <w:i/>
          <w:sz w:val="22"/>
          <w:szCs w:val="22"/>
        </w:rPr>
        <w:t xml:space="preserve">, инвентарный номер: 5694, общая площадь 199,6 </w:t>
      </w:r>
      <w:proofErr w:type="spellStart"/>
      <w:r w:rsidRPr="006959FB">
        <w:rPr>
          <w:i/>
          <w:sz w:val="22"/>
          <w:szCs w:val="22"/>
        </w:rPr>
        <w:t>кв.м</w:t>
      </w:r>
      <w:proofErr w:type="spellEnd"/>
      <w:r w:rsidRPr="006959FB">
        <w:rPr>
          <w:i/>
          <w:sz w:val="22"/>
          <w:szCs w:val="22"/>
        </w:rPr>
        <w:t>.. , расположен по адресу. Оренбургская область, г.</w:t>
      </w:r>
      <w:r>
        <w:rPr>
          <w:i/>
          <w:sz w:val="22"/>
          <w:szCs w:val="22"/>
        </w:rPr>
        <w:t xml:space="preserve"> </w:t>
      </w:r>
      <w:r w:rsidRPr="006959FB">
        <w:rPr>
          <w:i/>
          <w:sz w:val="22"/>
          <w:szCs w:val="22"/>
        </w:rPr>
        <w:t>Бугуруслан, ш.</w:t>
      </w:r>
      <w:r>
        <w:rPr>
          <w:i/>
          <w:sz w:val="22"/>
          <w:szCs w:val="22"/>
        </w:rPr>
        <w:t xml:space="preserve"> </w:t>
      </w:r>
      <w:proofErr w:type="spellStart"/>
      <w:r w:rsidRPr="006959FB">
        <w:rPr>
          <w:i/>
          <w:sz w:val="22"/>
          <w:szCs w:val="22"/>
        </w:rPr>
        <w:t>Похвистневское</w:t>
      </w:r>
      <w:proofErr w:type="spellEnd"/>
      <w:r w:rsidRPr="006959FB">
        <w:rPr>
          <w:i/>
          <w:sz w:val="22"/>
          <w:szCs w:val="22"/>
        </w:rPr>
        <w:t>, д.</w:t>
      </w:r>
      <w:r>
        <w:rPr>
          <w:i/>
          <w:sz w:val="22"/>
          <w:szCs w:val="22"/>
        </w:rPr>
        <w:t xml:space="preserve"> </w:t>
      </w:r>
      <w:r w:rsidRPr="006959FB">
        <w:rPr>
          <w:i/>
          <w:sz w:val="22"/>
          <w:szCs w:val="22"/>
        </w:rPr>
        <w:t>20, кадас</w:t>
      </w:r>
      <w:r>
        <w:rPr>
          <w:i/>
          <w:sz w:val="22"/>
          <w:szCs w:val="22"/>
        </w:rPr>
        <w:t>тровый номер: 56:37:0105022:130</w:t>
      </w:r>
      <w:r w:rsidRPr="006959FB">
        <w:rPr>
          <w:i/>
          <w:sz w:val="22"/>
          <w:szCs w:val="22"/>
        </w:rPr>
        <w:t>;</w:t>
      </w:r>
    </w:p>
    <w:p w:rsidR="006959FB" w:rsidRPr="006959FB" w:rsidRDefault="006959FB" w:rsidP="006959FB">
      <w:pPr>
        <w:pStyle w:val="21"/>
        <w:tabs>
          <w:tab w:val="num" w:pos="720"/>
          <w:tab w:val="left" w:pos="1134"/>
        </w:tabs>
        <w:rPr>
          <w:i/>
          <w:sz w:val="22"/>
          <w:szCs w:val="22"/>
        </w:rPr>
      </w:pPr>
      <w:r w:rsidRPr="006959FB">
        <w:rPr>
          <w:i/>
          <w:sz w:val="22"/>
          <w:szCs w:val="22"/>
        </w:rPr>
        <w:t>- Объект недвижимости, одноэтажный металлический склад, литер</w:t>
      </w:r>
      <w:proofErr w:type="gramStart"/>
      <w:r w:rsidRPr="006959FB">
        <w:rPr>
          <w:i/>
          <w:sz w:val="22"/>
          <w:szCs w:val="22"/>
        </w:rPr>
        <w:t xml:space="preserve"> Б</w:t>
      </w:r>
      <w:proofErr w:type="gramEnd"/>
      <w:r w:rsidRPr="006959FB">
        <w:rPr>
          <w:i/>
          <w:sz w:val="22"/>
          <w:szCs w:val="22"/>
        </w:rPr>
        <w:t xml:space="preserve">, инвентарный номер: 5694, общая площадь 200,7 </w:t>
      </w:r>
      <w:proofErr w:type="spellStart"/>
      <w:r w:rsidRPr="006959FB">
        <w:rPr>
          <w:i/>
          <w:sz w:val="22"/>
          <w:szCs w:val="22"/>
        </w:rPr>
        <w:t>кв.м</w:t>
      </w:r>
      <w:proofErr w:type="spellEnd"/>
      <w:r w:rsidRPr="006959FB">
        <w:rPr>
          <w:i/>
          <w:sz w:val="22"/>
          <w:szCs w:val="22"/>
        </w:rPr>
        <w:t>., расположен по адресу: Оренбургская область, г.</w:t>
      </w:r>
      <w:r>
        <w:rPr>
          <w:i/>
          <w:sz w:val="22"/>
          <w:szCs w:val="22"/>
        </w:rPr>
        <w:t xml:space="preserve"> </w:t>
      </w:r>
      <w:r w:rsidRPr="006959FB">
        <w:rPr>
          <w:i/>
          <w:sz w:val="22"/>
          <w:szCs w:val="22"/>
        </w:rPr>
        <w:t>Бугуруслан, ш.</w:t>
      </w:r>
      <w:r>
        <w:rPr>
          <w:i/>
          <w:sz w:val="22"/>
          <w:szCs w:val="22"/>
        </w:rPr>
        <w:t xml:space="preserve"> </w:t>
      </w:r>
      <w:proofErr w:type="spellStart"/>
      <w:r w:rsidRPr="006959FB">
        <w:rPr>
          <w:i/>
          <w:sz w:val="22"/>
          <w:szCs w:val="22"/>
        </w:rPr>
        <w:t>Похвистневское</w:t>
      </w:r>
      <w:proofErr w:type="spellEnd"/>
      <w:r w:rsidRPr="006959FB">
        <w:rPr>
          <w:i/>
          <w:sz w:val="22"/>
          <w:szCs w:val="22"/>
        </w:rPr>
        <w:t>, д.</w:t>
      </w:r>
      <w:r>
        <w:rPr>
          <w:i/>
          <w:sz w:val="22"/>
          <w:szCs w:val="22"/>
        </w:rPr>
        <w:t xml:space="preserve"> </w:t>
      </w:r>
      <w:r w:rsidRPr="006959FB">
        <w:rPr>
          <w:i/>
          <w:sz w:val="22"/>
          <w:szCs w:val="22"/>
        </w:rPr>
        <w:t>20, кадастровый номер: 56:37:0105022:125;</w:t>
      </w:r>
    </w:p>
    <w:p w:rsidR="006959FB" w:rsidRPr="006959FB" w:rsidRDefault="006959FB" w:rsidP="006959FB">
      <w:pPr>
        <w:pStyle w:val="21"/>
        <w:tabs>
          <w:tab w:val="num" w:pos="720"/>
          <w:tab w:val="left" w:pos="1134"/>
        </w:tabs>
        <w:rPr>
          <w:i/>
          <w:sz w:val="22"/>
          <w:szCs w:val="22"/>
        </w:rPr>
      </w:pPr>
      <w:r w:rsidRPr="006959FB">
        <w:rPr>
          <w:i/>
          <w:sz w:val="22"/>
          <w:szCs w:val="22"/>
        </w:rPr>
        <w:t>- Объект недвижимости, одноэтажная шлакоблочная мастерская, литер ВВ</w:t>
      </w:r>
      <w:proofErr w:type="gramStart"/>
      <w:r w:rsidRPr="006959FB">
        <w:rPr>
          <w:i/>
          <w:sz w:val="22"/>
          <w:szCs w:val="22"/>
        </w:rPr>
        <w:t>1</w:t>
      </w:r>
      <w:proofErr w:type="gramEnd"/>
      <w:r w:rsidRPr="006959FB">
        <w:rPr>
          <w:i/>
          <w:sz w:val="22"/>
          <w:szCs w:val="22"/>
        </w:rPr>
        <w:t xml:space="preserve">, инвентарный номер: 5694, общая площадь 105,4 </w:t>
      </w:r>
      <w:proofErr w:type="spellStart"/>
      <w:r w:rsidRPr="006959FB">
        <w:rPr>
          <w:i/>
          <w:sz w:val="22"/>
          <w:szCs w:val="22"/>
        </w:rPr>
        <w:t>кв.м</w:t>
      </w:r>
      <w:proofErr w:type="spellEnd"/>
      <w:r w:rsidRPr="006959FB">
        <w:rPr>
          <w:i/>
          <w:sz w:val="22"/>
          <w:szCs w:val="22"/>
        </w:rPr>
        <w:t>., расположен по адресу: Оренбургская область, г.</w:t>
      </w:r>
      <w:r>
        <w:rPr>
          <w:i/>
          <w:sz w:val="22"/>
          <w:szCs w:val="22"/>
        </w:rPr>
        <w:t xml:space="preserve"> </w:t>
      </w:r>
      <w:r w:rsidRPr="006959FB">
        <w:rPr>
          <w:i/>
          <w:sz w:val="22"/>
          <w:szCs w:val="22"/>
        </w:rPr>
        <w:t>Бугуруслан, ш.</w:t>
      </w:r>
      <w:r>
        <w:rPr>
          <w:i/>
          <w:sz w:val="22"/>
          <w:szCs w:val="22"/>
        </w:rPr>
        <w:t xml:space="preserve"> </w:t>
      </w:r>
      <w:proofErr w:type="spellStart"/>
      <w:r w:rsidRPr="006959FB">
        <w:rPr>
          <w:i/>
          <w:sz w:val="22"/>
          <w:szCs w:val="22"/>
        </w:rPr>
        <w:t>Похвистневское</w:t>
      </w:r>
      <w:proofErr w:type="spellEnd"/>
      <w:r w:rsidRPr="006959FB">
        <w:rPr>
          <w:i/>
          <w:sz w:val="22"/>
          <w:szCs w:val="22"/>
        </w:rPr>
        <w:t>, д.</w:t>
      </w:r>
      <w:r>
        <w:rPr>
          <w:i/>
          <w:sz w:val="22"/>
          <w:szCs w:val="22"/>
        </w:rPr>
        <w:t xml:space="preserve"> </w:t>
      </w:r>
      <w:r w:rsidRPr="006959FB">
        <w:rPr>
          <w:i/>
          <w:sz w:val="22"/>
          <w:szCs w:val="22"/>
        </w:rPr>
        <w:t>20, кадас</w:t>
      </w:r>
      <w:r>
        <w:rPr>
          <w:i/>
          <w:sz w:val="22"/>
          <w:szCs w:val="22"/>
        </w:rPr>
        <w:t>тровый номер: 5б:37:0105022:128;</w:t>
      </w:r>
    </w:p>
    <w:p w:rsidR="00230078" w:rsidRPr="00DD7753" w:rsidRDefault="006959FB" w:rsidP="006959FB">
      <w:pPr>
        <w:pStyle w:val="21"/>
        <w:tabs>
          <w:tab w:val="num" w:pos="720"/>
          <w:tab w:val="left" w:pos="1134"/>
        </w:tabs>
        <w:rPr>
          <w:i/>
          <w:sz w:val="22"/>
          <w:szCs w:val="22"/>
        </w:rPr>
      </w:pPr>
      <w:r w:rsidRPr="006959FB">
        <w:rPr>
          <w:i/>
          <w:sz w:val="22"/>
          <w:szCs w:val="22"/>
        </w:rPr>
        <w:t xml:space="preserve">- Земельный участок - категория земель: земли населенных пунктов, разрешенное использование: для эксплуатации зданий и сооружений, общая площадь 15 781 </w:t>
      </w:r>
      <w:proofErr w:type="spellStart"/>
      <w:r w:rsidRPr="006959FB">
        <w:rPr>
          <w:i/>
          <w:sz w:val="22"/>
          <w:szCs w:val="22"/>
        </w:rPr>
        <w:t>кв.м</w:t>
      </w:r>
      <w:proofErr w:type="spellEnd"/>
      <w:r w:rsidRPr="006959FB">
        <w:rPr>
          <w:i/>
          <w:sz w:val="22"/>
          <w:szCs w:val="22"/>
        </w:rPr>
        <w:t xml:space="preserve">., общая долевая собственность 35/631 долей в праве, расположен по </w:t>
      </w:r>
      <w:r>
        <w:rPr>
          <w:i/>
          <w:sz w:val="22"/>
          <w:szCs w:val="22"/>
        </w:rPr>
        <w:t>адресу: Оренбургская область, г.</w:t>
      </w:r>
      <w:r w:rsidRPr="006959FB">
        <w:rPr>
          <w:i/>
          <w:sz w:val="22"/>
          <w:szCs w:val="22"/>
        </w:rPr>
        <w:t xml:space="preserve"> Бугуруслан, ш.</w:t>
      </w:r>
      <w:r>
        <w:rPr>
          <w:i/>
          <w:sz w:val="22"/>
          <w:szCs w:val="22"/>
        </w:rPr>
        <w:t xml:space="preserve"> </w:t>
      </w:r>
      <w:proofErr w:type="spellStart"/>
      <w:r w:rsidRPr="006959FB">
        <w:rPr>
          <w:i/>
          <w:sz w:val="22"/>
          <w:szCs w:val="22"/>
        </w:rPr>
        <w:t>Похвистневское</w:t>
      </w:r>
      <w:proofErr w:type="spellEnd"/>
      <w:r w:rsidRPr="006959FB">
        <w:rPr>
          <w:i/>
          <w:sz w:val="22"/>
          <w:szCs w:val="22"/>
        </w:rPr>
        <w:t>, д.</w:t>
      </w:r>
      <w:r>
        <w:rPr>
          <w:i/>
          <w:sz w:val="22"/>
          <w:szCs w:val="22"/>
        </w:rPr>
        <w:t xml:space="preserve"> </w:t>
      </w:r>
      <w:r w:rsidRPr="006959FB">
        <w:rPr>
          <w:i/>
          <w:sz w:val="22"/>
          <w:szCs w:val="22"/>
        </w:rPr>
        <w:t>20, кадастровый номер: 56:37:0105022:10.</w:t>
      </w:r>
    </w:p>
    <w:p w:rsidR="00D9511C" w:rsidRDefault="001D088D" w:rsidP="006959FB">
      <w:pPr>
        <w:pStyle w:val="21"/>
        <w:tabs>
          <w:tab w:val="num" w:pos="720"/>
          <w:tab w:val="left" w:pos="1134"/>
        </w:tabs>
        <w:ind w:firstLine="0"/>
        <w:rPr>
          <w:sz w:val="22"/>
          <w:szCs w:val="22"/>
        </w:rPr>
      </w:pPr>
      <w:r>
        <w:rPr>
          <w:color w:val="FF0000"/>
          <w:sz w:val="22"/>
          <w:szCs w:val="22"/>
        </w:rPr>
        <w:tab/>
      </w:r>
      <w:r w:rsidR="006B6FF6" w:rsidRPr="009B1C62">
        <w:rPr>
          <w:sz w:val="22"/>
          <w:szCs w:val="22"/>
        </w:rPr>
        <w:t>1.</w:t>
      </w:r>
      <w:r w:rsidR="00C23906" w:rsidRPr="009B1C62">
        <w:rPr>
          <w:sz w:val="22"/>
          <w:szCs w:val="22"/>
        </w:rPr>
        <w:t>2</w:t>
      </w:r>
      <w:r w:rsidR="00BD534A">
        <w:rPr>
          <w:sz w:val="22"/>
          <w:szCs w:val="22"/>
        </w:rPr>
        <w:t>. Право</w:t>
      </w:r>
      <w:r w:rsidR="000265AB" w:rsidRPr="009B1C62">
        <w:rPr>
          <w:sz w:val="22"/>
          <w:szCs w:val="22"/>
        </w:rPr>
        <w:t xml:space="preserve"> </w:t>
      </w:r>
      <w:r w:rsidR="00BD534A">
        <w:rPr>
          <w:sz w:val="22"/>
          <w:szCs w:val="22"/>
        </w:rPr>
        <w:t xml:space="preserve">собственности на </w:t>
      </w:r>
      <w:r w:rsidR="00F12D40">
        <w:rPr>
          <w:sz w:val="22"/>
          <w:szCs w:val="22"/>
        </w:rPr>
        <w:t>имущество</w:t>
      </w:r>
      <w:r w:rsidR="00935B15">
        <w:rPr>
          <w:sz w:val="22"/>
          <w:szCs w:val="22"/>
        </w:rPr>
        <w:t>, указанн</w:t>
      </w:r>
      <w:r w:rsidR="00F12D40">
        <w:rPr>
          <w:sz w:val="22"/>
          <w:szCs w:val="22"/>
        </w:rPr>
        <w:t>ое</w:t>
      </w:r>
      <w:r w:rsidR="006B6FF6" w:rsidRPr="009B1C62">
        <w:rPr>
          <w:sz w:val="22"/>
          <w:szCs w:val="22"/>
        </w:rPr>
        <w:t xml:space="preserve"> в п. 1.1. </w:t>
      </w:r>
      <w:r w:rsidR="009B1C62">
        <w:rPr>
          <w:sz w:val="22"/>
          <w:szCs w:val="22"/>
        </w:rPr>
        <w:t>настоящего Договора, переход</w:t>
      </w:r>
      <w:r w:rsidR="00BD534A">
        <w:rPr>
          <w:sz w:val="22"/>
          <w:szCs w:val="22"/>
        </w:rPr>
        <w:t>и</w:t>
      </w:r>
      <w:r w:rsidR="006B6FF6" w:rsidRPr="009B1C62">
        <w:rPr>
          <w:sz w:val="22"/>
          <w:szCs w:val="22"/>
        </w:rPr>
        <w:t xml:space="preserve">т от </w:t>
      </w:r>
      <w:r w:rsidR="00BD534A">
        <w:rPr>
          <w:sz w:val="22"/>
          <w:szCs w:val="22"/>
        </w:rPr>
        <w:t>Продавца</w:t>
      </w:r>
      <w:r w:rsidR="000265AB" w:rsidRPr="009B1C62">
        <w:rPr>
          <w:sz w:val="22"/>
          <w:szCs w:val="22"/>
        </w:rPr>
        <w:t xml:space="preserve"> к </w:t>
      </w:r>
      <w:r w:rsidR="00BD534A">
        <w:rPr>
          <w:sz w:val="22"/>
          <w:szCs w:val="22"/>
        </w:rPr>
        <w:t>П</w:t>
      </w:r>
      <w:r w:rsidR="00D9511C">
        <w:rPr>
          <w:sz w:val="22"/>
          <w:szCs w:val="22"/>
        </w:rPr>
        <w:t>окупателю</w:t>
      </w:r>
      <w:r w:rsidR="000265AB" w:rsidRPr="009B1C62">
        <w:rPr>
          <w:sz w:val="22"/>
          <w:szCs w:val="22"/>
        </w:rPr>
        <w:t xml:space="preserve"> с момента </w:t>
      </w:r>
      <w:r w:rsidR="00F12D40">
        <w:rPr>
          <w:sz w:val="22"/>
          <w:szCs w:val="22"/>
        </w:rPr>
        <w:t>подписания акта приёма-передачи, являющегося Приложением №1 к настоящему Договору</w:t>
      </w:r>
      <w:r w:rsidR="006B6FF6" w:rsidRPr="009B1C62">
        <w:rPr>
          <w:sz w:val="22"/>
          <w:szCs w:val="22"/>
        </w:rPr>
        <w:t>.</w:t>
      </w:r>
    </w:p>
    <w:p w:rsidR="006B6FF6" w:rsidRPr="009B1C62" w:rsidRDefault="006B6FF6" w:rsidP="006959FB">
      <w:pPr>
        <w:pStyle w:val="21"/>
        <w:tabs>
          <w:tab w:val="num" w:pos="720"/>
          <w:tab w:val="left" w:pos="1134"/>
        </w:tabs>
        <w:ind w:firstLine="0"/>
        <w:rPr>
          <w:sz w:val="22"/>
          <w:szCs w:val="22"/>
        </w:rPr>
      </w:pPr>
      <w:r w:rsidRPr="009B1C62">
        <w:rPr>
          <w:sz w:val="22"/>
          <w:szCs w:val="22"/>
        </w:rPr>
        <w:t xml:space="preserve"> </w:t>
      </w:r>
    </w:p>
    <w:p w:rsidR="001D088D" w:rsidRDefault="001D088D" w:rsidP="006959FB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344578">
        <w:rPr>
          <w:b/>
          <w:sz w:val="22"/>
          <w:szCs w:val="22"/>
        </w:rPr>
        <w:t>Оплата по договору</w:t>
      </w:r>
    </w:p>
    <w:p w:rsidR="00486F75" w:rsidRPr="00344578" w:rsidRDefault="00486F75" w:rsidP="006959FB">
      <w:pPr>
        <w:pStyle w:val="a3"/>
        <w:ind w:left="720"/>
        <w:jc w:val="center"/>
        <w:rPr>
          <w:b/>
          <w:sz w:val="22"/>
          <w:szCs w:val="22"/>
        </w:rPr>
      </w:pPr>
    </w:p>
    <w:p w:rsidR="001D088D" w:rsidRPr="00344578" w:rsidRDefault="001D088D" w:rsidP="006959FB">
      <w:pPr>
        <w:pStyle w:val="21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sz w:val="22"/>
          <w:szCs w:val="22"/>
        </w:rPr>
      </w:pPr>
      <w:r w:rsidRPr="00344578">
        <w:rPr>
          <w:sz w:val="22"/>
          <w:szCs w:val="22"/>
        </w:rPr>
        <w:t xml:space="preserve">За </w:t>
      </w:r>
      <w:r w:rsidR="00D9511C">
        <w:rPr>
          <w:sz w:val="22"/>
          <w:szCs w:val="22"/>
        </w:rPr>
        <w:t>продаваем</w:t>
      </w:r>
      <w:r w:rsidR="00F12D40">
        <w:rPr>
          <w:sz w:val="22"/>
          <w:szCs w:val="22"/>
        </w:rPr>
        <w:t>ое</w:t>
      </w:r>
      <w:r w:rsidRPr="00344578">
        <w:rPr>
          <w:sz w:val="22"/>
          <w:szCs w:val="22"/>
        </w:rPr>
        <w:t xml:space="preserve"> в соответствии с п.</w:t>
      </w:r>
      <w:r w:rsidR="00D9511C">
        <w:rPr>
          <w:sz w:val="22"/>
          <w:szCs w:val="22"/>
        </w:rPr>
        <w:t xml:space="preserve"> </w:t>
      </w:r>
      <w:r w:rsidRPr="00344578">
        <w:rPr>
          <w:sz w:val="22"/>
          <w:szCs w:val="22"/>
        </w:rPr>
        <w:t xml:space="preserve">1.1. настоящего Договора </w:t>
      </w:r>
      <w:r w:rsidR="00F12D40">
        <w:rPr>
          <w:sz w:val="22"/>
          <w:szCs w:val="22"/>
        </w:rPr>
        <w:t>имущество</w:t>
      </w:r>
      <w:r w:rsidRPr="00344578">
        <w:rPr>
          <w:sz w:val="22"/>
          <w:szCs w:val="22"/>
        </w:rPr>
        <w:t xml:space="preserve"> </w:t>
      </w:r>
      <w:r w:rsidR="00D9511C">
        <w:rPr>
          <w:sz w:val="22"/>
          <w:szCs w:val="22"/>
        </w:rPr>
        <w:t>Покупатель</w:t>
      </w:r>
      <w:r w:rsidRPr="00344578">
        <w:rPr>
          <w:sz w:val="22"/>
          <w:szCs w:val="22"/>
        </w:rPr>
        <w:t xml:space="preserve"> обязуется оплатить </w:t>
      </w:r>
      <w:r w:rsidR="00D9511C">
        <w:rPr>
          <w:sz w:val="22"/>
          <w:szCs w:val="22"/>
        </w:rPr>
        <w:t>Продавцу</w:t>
      </w:r>
      <w:r w:rsidRPr="00344578">
        <w:rPr>
          <w:sz w:val="22"/>
          <w:szCs w:val="22"/>
        </w:rPr>
        <w:t xml:space="preserve"> на основании настоящего Договора сумму в размере</w:t>
      </w:r>
      <w:proofErr w:type="gramStart"/>
      <w:r w:rsidRPr="00344578">
        <w:rPr>
          <w:sz w:val="22"/>
          <w:szCs w:val="22"/>
        </w:rPr>
        <w:t xml:space="preserve"> </w:t>
      </w:r>
      <w:r w:rsidR="00DD7753">
        <w:rPr>
          <w:sz w:val="22"/>
          <w:szCs w:val="22"/>
        </w:rPr>
        <w:t>_____________</w:t>
      </w:r>
      <w:r w:rsidRPr="00344578">
        <w:rPr>
          <w:sz w:val="22"/>
          <w:szCs w:val="22"/>
        </w:rPr>
        <w:t xml:space="preserve"> (</w:t>
      </w:r>
      <w:r w:rsidR="00DD7753">
        <w:rPr>
          <w:sz w:val="22"/>
          <w:szCs w:val="22"/>
        </w:rPr>
        <w:t>__________________________</w:t>
      </w:r>
      <w:r>
        <w:rPr>
          <w:sz w:val="22"/>
          <w:szCs w:val="22"/>
        </w:rPr>
        <w:t xml:space="preserve">) </w:t>
      </w:r>
      <w:proofErr w:type="gramEnd"/>
      <w:r>
        <w:rPr>
          <w:sz w:val="22"/>
          <w:szCs w:val="22"/>
        </w:rPr>
        <w:t>рублей</w:t>
      </w:r>
      <w:r w:rsidR="004D1CAD">
        <w:rPr>
          <w:sz w:val="22"/>
          <w:szCs w:val="22"/>
        </w:rPr>
        <w:t xml:space="preserve"> </w:t>
      </w:r>
      <w:r w:rsidR="00DD7753">
        <w:rPr>
          <w:sz w:val="22"/>
          <w:szCs w:val="22"/>
        </w:rPr>
        <w:t>___</w:t>
      </w:r>
      <w:r w:rsidR="004D1CAD">
        <w:rPr>
          <w:sz w:val="22"/>
          <w:szCs w:val="22"/>
        </w:rPr>
        <w:t xml:space="preserve"> копеек</w:t>
      </w:r>
      <w:r>
        <w:rPr>
          <w:sz w:val="22"/>
          <w:szCs w:val="22"/>
        </w:rPr>
        <w:t>, НДС не облагается.</w:t>
      </w:r>
    </w:p>
    <w:p w:rsidR="001D088D" w:rsidRDefault="001D088D" w:rsidP="006959FB">
      <w:pPr>
        <w:pStyle w:val="21"/>
        <w:tabs>
          <w:tab w:val="num" w:pos="720"/>
          <w:tab w:val="left" w:pos="1134"/>
        </w:tabs>
        <w:ind w:firstLine="0"/>
        <w:rPr>
          <w:sz w:val="22"/>
          <w:szCs w:val="22"/>
        </w:rPr>
      </w:pPr>
      <w:r w:rsidRPr="00344578">
        <w:rPr>
          <w:sz w:val="22"/>
          <w:szCs w:val="22"/>
        </w:rPr>
        <w:tab/>
        <w:t>Сумма оплаты по настоящему договору установлена в соответствии</w:t>
      </w:r>
      <w:r>
        <w:rPr>
          <w:sz w:val="22"/>
          <w:szCs w:val="22"/>
        </w:rPr>
        <w:t xml:space="preserve"> </w:t>
      </w:r>
      <w:r w:rsidRPr="00344578">
        <w:rPr>
          <w:sz w:val="22"/>
          <w:szCs w:val="22"/>
        </w:rPr>
        <w:t>с</w:t>
      </w:r>
      <w:r w:rsidR="00D9511C">
        <w:rPr>
          <w:sz w:val="22"/>
          <w:szCs w:val="22"/>
        </w:rPr>
        <w:t xml:space="preserve"> </w:t>
      </w:r>
      <w:r w:rsidRPr="00344578">
        <w:rPr>
          <w:sz w:val="22"/>
          <w:szCs w:val="22"/>
        </w:rPr>
        <w:t>решением Организатора торгов (</w:t>
      </w:r>
      <w:r w:rsidR="00804698">
        <w:rPr>
          <w:sz w:val="22"/>
          <w:szCs w:val="22"/>
        </w:rPr>
        <w:t>Протокол</w:t>
      </w:r>
      <w:r w:rsidR="00E12500" w:rsidRPr="00E12500">
        <w:rPr>
          <w:sz w:val="22"/>
          <w:szCs w:val="22"/>
        </w:rPr>
        <w:t xml:space="preserve"> об итогах открытых торгов в форме </w:t>
      </w:r>
      <w:r w:rsidR="006959FB">
        <w:rPr>
          <w:sz w:val="22"/>
          <w:szCs w:val="22"/>
        </w:rPr>
        <w:t>аукциона</w:t>
      </w:r>
      <w:r w:rsidR="00E12500" w:rsidRPr="00E12500">
        <w:rPr>
          <w:sz w:val="22"/>
          <w:szCs w:val="22"/>
        </w:rPr>
        <w:t xml:space="preserve"> по продаже имуществ</w:t>
      </w:r>
      <w:proofErr w:type="gramStart"/>
      <w:r w:rsidR="00E12500" w:rsidRPr="00E12500">
        <w:rPr>
          <w:sz w:val="22"/>
          <w:szCs w:val="22"/>
        </w:rPr>
        <w:t xml:space="preserve">а </w:t>
      </w:r>
      <w:r w:rsidR="006959FB" w:rsidRPr="006959FB">
        <w:rPr>
          <w:sz w:val="22"/>
          <w:szCs w:val="22"/>
        </w:rPr>
        <w:t>ООО</w:t>
      </w:r>
      <w:proofErr w:type="gramEnd"/>
      <w:r w:rsidR="006959FB" w:rsidRPr="006959FB">
        <w:rPr>
          <w:sz w:val="22"/>
          <w:szCs w:val="22"/>
        </w:rPr>
        <w:t xml:space="preserve"> СК «Специализированный застройщик «Элемент»</w:t>
      </w:r>
      <w:r w:rsidR="00E12500" w:rsidRPr="00E12500">
        <w:rPr>
          <w:sz w:val="22"/>
          <w:szCs w:val="22"/>
        </w:rPr>
        <w:t xml:space="preserve"> от «___» _________ 202</w:t>
      </w:r>
      <w:r w:rsidR="006959FB">
        <w:rPr>
          <w:sz w:val="22"/>
          <w:szCs w:val="22"/>
        </w:rPr>
        <w:t xml:space="preserve">6 </w:t>
      </w:r>
      <w:r w:rsidR="00E12500" w:rsidRPr="00E12500">
        <w:rPr>
          <w:sz w:val="22"/>
          <w:szCs w:val="22"/>
        </w:rPr>
        <w:t>г.</w:t>
      </w:r>
      <w:r w:rsidRPr="002A6433">
        <w:rPr>
          <w:sz w:val="22"/>
          <w:szCs w:val="22"/>
        </w:rPr>
        <w:t>)</w:t>
      </w:r>
      <w:r w:rsidR="00D9511C" w:rsidRPr="002A6433">
        <w:rPr>
          <w:sz w:val="22"/>
          <w:szCs w:val="22"/>
        </w:rPr>
        <w:t>.</w:t>
      </w:r>
      <w:r w:rsidR="00996CB2">
        <w:rPr>
          <w:sz w:val="22"/>
          <w:szCs w:val="22"/>
        </w:rPr>
        <w:t xml:space="preserve"> </w:t>
      </w:r>
      <w:r w:rsidR="00E12500">
        <w:rPr>
          <w:sz w:val="22"/>
          <w:szCs w:val="22"/>
        </w:rPr>
        <w:t xml:space="preserve"> </w:t>
      </w:r>
    </w:p>
    <w:p w:rsidR="001D088D" w:rsidRDefault="001D088D" w:rsidP="006959FB">
      <w:pPr>
        <w:pStyle w:val="21"/>
        <w:tabs>
          <w:tab w:val="num" w:pos="720"/>
          <w:tab w:val="left" w:pos="1134"/>
        </w:tabs>
        <w:ind w:firstLine="0"/>
        <w:rPr>
          <w:sz w:val="22"/>
          <w:szCs w:val="22"/>
        </w:rPr>
      </w:pPr>
      <w:r w:rsidRPr="00344578">
        <w:rPr>
          <w:sz w:val="22"/>
          <w:szCs w:val="22"/>
        </w:rPr>
        <w:lastRenderedPageBreak/>
        <w:tab/>
        <w:t xml:space="preserve">2.2. </w:t>
      </w:r>
      <w:r w:rsidR="00D9511C">
        <w:rPr>
          <w:sz w:val="22"/>
          <w:szCs w:val="22"/>
        </w:rPr>
        <w:t>Покупатель</w:t>
      </w:r>
      <w:r w:rsidRPr="00344578">
        <w:rPr>
          <w:sz w:val="22"/>
          <w:szCs w:val="22"/>
        </w:rPr>
        <w:t xml:space="preserve"> обязуется оплатить </w:t>
      </w:r>
      <w:r w:rsidR="00D9511C">
        <w:rPr>
          <w:sz w:val="22"/>
          <w:szCs w:val="22"/>
        </w:rPr>
        <w:t>Продавцу</w:t>
      </w:r>
      <w:r w:rsidRPr="00344578">
        <w:rPr>
          <w:sz w:val="22"/>
          <w:szCs w:val="22"/>
        </w:rPr>
        <w:t xml:space="preserve"> денежную сумму, указанную в п.</w:t>
      </w:r>
      <w:r w:rsidR="00D9511C">
        <w:rPr>
          <w:sz w:val="22"/>
          <w:szCs w:val="22"/>
        </w:rPr>
        <w:t xml:space="preserve"> </w:t>
      </w:r>
      <w:r w:rsidRPr="00344578">
        <w:rPr>
          <w:sz w:val="22"/>
          <w:szCs w:val="22"/>
        </w:rPr>
        <w:t>2.1. Договора, в срок не позднее тридцати</w:t>
      </w:r>
      <w:r w:rsidR="00147291">
        <w:rPr>
          <w:sz w:val="22"/>
          <w:szCs w:val="22"/>
        </w:rPr>
        <w:t xml:space="preserve"> </w:t>
      </w:r>
      <w:r w:rsidRPr="00344578">
        <w:rPr>
          <w:sz w:val="22"/>
          <w:szCs w:val="22"/>
        </w:rPr>
        <w:t xml:space="preserve">дней </w:t>
      </w:r>
      <w:proofErr w:type="gramStart"/>
      <w:r w:rsidRPr="00344578">
        <w:rPr>
          <w:sz w:val="22"/>
          <w:szCs w:val="22"/>
        </w:rPr>
        <w:t>с даты заключения</w:t>
      </w:r>
      <w:proofErr w:type="gramEnd"/>
      <w:r w:rsidRPr="00344578">
        <w:rPr>
          <w:sz w:val="22"/>
          <w:szCs w:val="22"/>
        </w:rPr>
        <w:t xml:space="preserve"> настоящего договора путем перечисления платежным поручением денежных средств на расчетный счет </w:t>
      </w:r>
      <w:r w:rsidR="00D9511C">
        <w:rPr>
          <w:sz w:val="22"/>
          <w:szCs w:val="22"/>
        </w:rPr>
        <w:t>Продавца</w:t>
      </w:r>
      <w:r w:rsidRPr="00344578">
        <w:rPr>
          <w:sz w:val="22"/>
          <w:szCs w:val="22"/>
        </w:rPr>
        <w:t xml:space="preserve">. </w:t>
      </w:r>
    </w:p>
    <w:p w:rsidR="001D088D" w:rsidRPr="00DD1026" w:rsidRDefault="001D088D" w:rsidP="006959FB">
      <w:pPr>
        <w:pStyle w:val="210"/>
        <w:spacing w:line="240" w:lineRule="auto"/>
        <w:ind w:firstLine="709"/>
        <w:rPr>
          <w:sz w:val="22"/>
          <w:szCs w:val="22"/>
        </w:rPr>
      </w:pPr>
      <w:r w:rsidRPr="00DD1026">
        <w:rPr>
          <w:sz w:val="22"/>
          <w:szCs w:val="22"/>
        </w:rPr>
        <w:t xml:space="preserve">Внесенный </w:t>
      </w:r>
      <w:r w:rsidR="00D9511C">
        <w:rPr>
          <w:sz w:val="22"/>
          <w:szCs w:val="22"/>
        </w:rPr>
        <w:t>Покупателем</w:t>
      </w:r>
      <w:r w:rsidRPr="00DD1026">
        <w:rPr>
          <w:sz w:val="22"/>
          <w:szCs w:val="22"/>
        </w:rPr>
        <w:t xml:space="preserve"> задаток </w:t>
      </w:r>
      <w:r>
        <w:rPr>
          <w:sz w:val="22"/>
          <w:szCs w:val="22"/>
        </w:rPr>
        <w:t>по договору задатка от «</w:t>
      </w:r>
      <w:r w:rsidR="00DD7753">
        <w:rPr>
          <w:sz w:val="22"/>
          <w:szCs w:val="22"/>
        </w:rPr>
        <w:t>____</w:t>
      </w:r>
      <w:r w:rsidR="004D1CAD">
        <w:rPr>
          <w:sz w:val="22"/>
          <w:szCs w:val="22"/>
        </w:rPr>
        <w:t xml:space="preserve">» </w:t>
      </w:r>
      <w:r w:rsidR="00DD7753">
        <w:rPr>
          <w:sz w:val="22"/>
          <w:szCs w:val="22"/>
        </w:rPr>
        <w:t>________</w:t>
      </w:r>
      <w:r>
        <w:rPr>
          <w:sz w:val="22"/>
          <w:szCs w:val="22"/>
        </w:rPr>
        <w:t xml:space="preserve"> 20</w:t>
      </w:r>
      <w:r w:rsidR="00167170">
        <w:rPr>
          <w:sz w:val="22"/>
          <w:szCs w:val="22"/>
        </w:rPr>
        <w:t>2</w:t>
      </w:r>
      <w:r w:rsidR="006959FB">
        <w:rPr>
          <w:sz w:val="22"/>
          <w:szCs w:val="22"/>
        </w:rPr>
        <w:t>6</w:t>
      </w:r>
      <w:r>
        <w:rPr>
          <w:sz w:val="22"/>
          <w:szCs w:val="22"/>
        </w:rPr>
        <w:t xml:space="preserve"> г. в сумме</w:t>
      </w:r>
      <w:r w:rsidR="0073071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DD7753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рублей </w:t>
      </w:r>
      <w:r w:rsidRPr="00DD1026">
        <w:rPr>
          <w:sz w:val="22"/>
          <w:szCs w:val="22"/>
        </w:rPr>
        <w:t xml:space="preserve">засчитывается в счет оплаты </w:t>
      </w:r>
      <w:r>
        <w:rPr>
          <w:sz w:val="22"/>
          <w:szCs w:val="22"/>
        </w:rPr>
        <w:t>в соответствии с п. 2.1. настоящего Договора</w:t>
      </w:r>
      <w:r w:rsidRPr="00DD1026">
        <w:rPr>
          <w:sz w:val="22"/>
          <w:szCs w:val="22"/>
        </w:rPr>
        <w:t xml:space="preserve">. </w:t>
      </w:r>
    </w:p>
    <w:p w:rsidR="001D088D" w:rsidRPr="009B1C62" w:rsidRDefault="001D088D" w:rsidP="006959FB">
      <w:pPr>
        <w:pStyle w:val="21"/>
        <w:tabs>
          <w:tab w:val="num" w:pos="720"/>
          <w:tab w:val="left" w:pos="1134"/>
        </w:tabs>
        <w:ind w:firstLine="0"/>
        <w:rPr>
          <w:sz w:val="22"/>
          <w:szCs w:val="22"/>
        </w:rPr>
      </w:pPr>
      <w:r w:rsidRPr="00344578">
        <w:rPr>
          <w:sz w:val="22"/>
          <w:szCs w:val="22"/>
        </w:rPr>
        <w:t xml:space="preserve">           </w:t>
      </w:r>
      <w:r>
        <w:rPr>
          <w:sz w:val="22"/>
          <w:szCs w:val="22"/>
        </w:rPr>
        <w:tab/>
      </w:r>
      <w:r w:rsidRPr="00344578">
        <w:rPr>
          <w:sz w:val="22"/>
          <w:szCs w:val="22"/>
        </w:rPr>
        <w:t xml:space="preserve">2.3. Датой платежа и исполнения </w:t>
      </w:r>
      <w:r w:rsidR="00D9511C">
        <w:rPr>
          <w:sz w:val="22"/>
          <w:szCs w:val="22"/>
        </w:rPr>
        <w:t>Покупателем</w:t>
      </w:r>
      <w:r w:rsidRPr="00344578">
        <w:rPr>
          <w:sz w:val="22"/>
          <w:szCs w:val="22"/>
        </w:rPr>
        <w:t xml:space="preserve"> обязательства по оплате считается дата</w:t>
      </w:r>
      <w:r w:rsidRPr="009B1C62">
        <w:rPr>
          <w:sz w:val="22"/>
          <w:szCs w:val="22"/>
        </w:rPr>
        <w:t xml:space="preserve"> поступления денежных средств на расчетный счет </w:t>
      </w:r>
      <w:r w:rsidR="00D9511C">
        <w:rPr>
          <w:sz w:val="22"/>
          <w:szCs w:val="22"/>
        </w:rPr>
        <w:t>Продавца</w:t>
      </w:r>
      <w:r w:rsidRPr="009B1C62">
        <w:rPr>
          <w:sz w:val="22"/>
          <w:szCs w:val="22"/>
        </w:rPr>
        <w:t xml:space="preserve">. </w:t>
      </w:r>
    </w:p>
    <w:p w:rsidR="001D088D" w:rsidRPr="009B1C62" w:rsidRDefault="001D088D" w:rsidP="006959FB">
      <w:pPr>
        <w:pStyle w:val="21"/>
        <w:tabs>
          <w:tab w:val="num" w:pos="720"/>
          <w:tab w:val="left" w:pos="1134"/>
        </w:tabs>
        <w:ind w:firstLine="0"/>
        <w:rPr>
          <w:sz w:val="22"/>
          <w:szCs w:val="22"/>
        </w:rPr>
      </w:pPr>
      <w:r w:rsidRPr="009B1C62">
        <w:rPr>
          <w:sz w:val="22"/>
          <w:szCs w:val="22"/>
        </w:rPr>
        <w:tab/>
        <w:t xml:space="preserve">2.4. В случае просрочки </w:t>
      </w:r>
      <w:r w:rsidR="00D9511C">
        <w:rPr>
          <w:sz w:val="22"/>
          <w:szCs w:val="22"/>
        </w:rPr>
        <w:t>Покупателем</w:t>
      </w:r>
      <w:r w:rsidRPr="009B1C62">
        <w:rPr>
          <w:sz w:val="22"/>
          <w:szCs w:val="22"/>
        </w:rPr>
        <w:t xml:space="preserve"> в исполнении обязательства,  установленного п. 2.2 настоящего Договора, более чем на </w:t>
      </w:r>
      <w:r w:rsidR="00935B15">
        <w:rPr>
          <w:sz w:val="22"/>
          <w:szCs w:val="22"/>
        </w:rPr>
        <w:t>2</w:t>
      </w:r>
      <w:r w:rsidRPr="009B1C62">
        <w:rPr>
          <w:sz w:val="22"/>
          <w:szCs w:val="22"/>
        </w:rPr>
        <w:t xml:space="preserve"> (</w:t>
      </w:r>
      <w:r w:rsidR="00935B15">
        <w:rPr>
          <w:sz w:val="22"/>
          <w:szCs w:val="22"/>
        </w:rPr>
        <w:t>Два</w:t>
      </w:r>
      <w:r w:rsidRPr="009B1C62">
        <w:rPr>
          <w:sz w:val="22"/>
          <w:szCs w:val="22"/>
        </w:rPr>
        <w:t xml:space="preserve">) банковских дней </w:t>
      </w:r>
      <w:r w:rsidR="00315430">
        <w:rPr>
          <w:sz w:val="22"/>
          <w:szCs w:val="22"/>
        </w:rPr>
        <w:t>Продавец</w:t>
      </w:r>
      <w:r w:rsidRPr="009B1C62">
        <w:rPr>
          <w:sz w:val="22"/>
          <w:szCs w:val="22"/>
        </w:rPr>
        <w:t xml:space="preserve"> вправе отказаться от исполнения настоящего договора без уведомления об этом </w:t>
      </w:r>
      <w:r w:rsidR="00315430">
        <w:rPr>
          <w:sz w:val="22"/>
          <w:szCs w:val="22"/>
        </w:rPr>
        <w:t>Покупателя</w:t>
      </w:r>
      <w:r w:rsidRPr="009B1C62">
        <w:rPr>
          <w:sz w:val="22"/>
          <w:szCs w:val="22"/>
        </w:rPr>
        <w:t xml:space="preserve">. </w:t>
      </w:r>
    </w:p>
    <w:p w:rsidR="001D088D" w:rsidRDefault="001D088D" w:rsidP="006959FB">
      <w:pPr>
        <w:pStyle w:val="21"/>
        <w:tabs>
          <w:tab w:val="num" w:pos="720"/>
          <w:tab w:val="left" w:pos="1134"/>
        </w:tabs>
        <w:ind w:firstLine="0"/>
        <w:rPr>
          <w:sz w:val="22"/>
          <w:szCs w:val="22"/>
        </w:rPr>
      </w:pPr>
      <w:r w:rsidRPr="00045CCA">
        <w:rPr>
          <w:color w:val="FF0000"/>
          <w:sz w:val="22"/>
          <w:szCs w:val="22"/>
        </w:rPr>
        <w:tab/>
      </w:r>
      <w:r w:rsidRPr="009B1C62">
        <w:rPr>
          <w:sz w:val="22"/>
          <w:szCs w:val="22"/>
        </w:rPr>
        <w:t xml:space="preserve">Настоящий Договор утрачивает силу в случае  просрочки </w:t>
      </w:r>
      <w:r w:rsidR="00486F75">
        <w:rPr>
          <w:sz w:val="22"/>
          <w:szCs w:val="22"/>
        </w:rPr>
        <w:t>Покупателем</w:t>
      </w:r>
      <w:r w:rsidRPr="009B1C62">
        <w:rPr>
          <w:sz w:val="22"/>
          <w:szCs w:val="22"/>
        </w:rPr>
        <w:t xml:space="preserve"> исполнения обязатель</w:t>
      </w:r>
      <w:r w:rsidR="00486F75">
        <w:rPr>
          <w:sz w:val="22"/>
          <w:szCs w:val="22"/>
        </w:rPr>
        <w:t xml:space="preserve">ства по оплате, указанного в </w:t>
      </w:r>
      <w:proofErr w:type="spellStart"/>
      <w:r w:rsidR="00486F75">
        <w:rPr>
          <w:sz w:val="22"/>
          <w:szCs w:val="22"/>
        </w:rPr>
        <w:t>п.п</w:t>
      </w:r>
      <w:proofErr w:type="spellEnd"/>
      <w:r w:rsidR="00486F75">
        <w:rPr>
          <w:sz w:val="22"/>
          <w:szCs w:val="22"/>
        </w:rPr>
        <w:t>.  2.1 -  2.3</w:t>
      </w:r>
      <w:r w:rsidRPr="009B1C62">
        <w:rPr>
          <w:sz w:val="22"/>
          <w:szCs w:val="22"/>
        </w:rPr>
        <w:t xml:space="preserve"> настоящего Договора, с момента </w:t>
      </w:r>
      <w:r>
        <w:rPr>
          <w:sz w:val="22"/>
          <w:szCs w:val="22"/>
        </w:rPr>
        <w:t>истечения срока, указанного в абзаце 1 настоящего пункта Договора.</w:t>
      </w:r>
      <w:r w:rsidRPr="00F5746C">
        <w:rPr>
          <w:sz w:val="22"/>
          <w:szCs w:val="22"/>
        </w:rPr>
        <w:t xml:space="preserve">  В этом случае Приложение № </w:t>
      </w:r>
      <w:r>
        <w:rPr>
          <w:sz w:val="22"/>
          <w:szCs w:val="22"/>
        </w:rPr>
        <w:t>1,</w:t>
      </w:r>
      <w:r w:rsidRPr="00F5746C">
        <w:rPr>
          <w:sz w:val="22"/>
          <w:szCs w:val="22"/>
        </w:rPr>
        <w:t xml:space="preserve"> указанное в п. 3.1. настоящего договора</w:t>
      </w:r>
      <w:r>
        <w:rPr>
          <w:sz w:val="22"/>
          <w:szCs w:val="22"/>
        </w:rPr>
        <w:t>,</w:t>
      </w:r>
      <w:r w:rsidRPr="00F5746C">
        <w:rPr>
          <w:sz w:val="22"/>
          <w:szCs w:val="22"/>
        </w:rPr>
        <w:t xml:space="preserve"> </w:t>
      </w:r>
      <w:r w:rsidR="00486F75">
        <w:rPr>
          <w:sz w:val="22"/>
          <w:szCs w:val="22"/>
        </w:rPr>
        <w:t>подписанию</w:t>
      </w:r>
      <w:r w:rsidRPr="00F5746C">
        <w:rPr>
          <w:sz w:val="22"/>
          <w:szCs w:val="22"/>
        </w:rPr>
        <w:t xml:space="preserve"> не подлежит.</w:t>
      </w:r>
    </w:p>
    <w:p w:rsidR="00486F75" w:rsidRPr="00F5746C" w:rsidRDefault="00486F75" w:rsidP="006959FB">
      <w:pPr>
        <w:pStyle w:val="21"/>
        <w:tabs>
          <w:tab w:val="num" w:pos="720"/>
          <w:tab w:val="left" w:pos="1134"/>
        </w:tabs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2.5. Расходы, связанные с регистрацией </w:t>
      </w:r>
      <w:r w:rsidR="00147291">
        <w:rPr>
          <w:sz w:val="22"/>
          <w:szCs w:val="22"/>
        </w:rPr>
        <w:t>имущества</w:t>
      </w:r>
      <w:r>
        <w:rPr>
          <w:sz w:val="22"/>
          <w:szCs w:val="22"/>
        </w:rPr>
        <w:t>, указанн</w:t>
      </w:r>
      <w:r w:rsidR="00147291">
        <w:rPr>
          <w:sz w:val="22"/>
          <w:szCs w:val="22"/>
        </w:rPr>
        <w:t>ого</w:t>
      </w:r>
      <w:r>
        <w:rPr>
          <w:sz w:val="22"/>
          <w:szCs w:val="22"/>
        </w:rPr>
        <w:t xml:space="preserve"> в п. 1.1 настоящего Договора, не включаются в стоимость имущества и уплачиваются Покупателем за счёт собственных средств.</w:t>
      </w:r>
    </w:p>
    <w:p w:rsidR="001D088D" w:rsidRPr="00045CCA" w:rsidRDefault="001D088D" w:rsidP="006959FB">
      <w:pPr>
        <w:pStyle w:val="21"/>
        <w:tabs>
          <w:tab w:val="num" w:pos="720"/>
          <w:tab w:val="left" w:pos="1134"/>
        </w:tabs>
        <w:ind w:firstLine="709"/>
        <w:rPr>
          <w:color w:val="FF0000"/>
          <w:sz w:val="22"/>
          <w:szCs w:val="22"/>
        </w:rPr>
      </w:pPr>
      <w:r w:rsidRPr="00045CCA">
        <w:rPr>
          <w:color w:val="FF0000"/>
          <w:sz w:val="22"/>
          <w:szCs w:val="22"/>
        </w:rPr>
        <w:tab/>
      </w:r>
      <w:r w:rsidRPr="00045CCA">
        <w:rPr>
          <w:color w:val="FF0000"/>
          <w:sz w:val="22"/>
          <w:szCs w:val="22"/>
        </w:rPr>
        <w:tab/>
      </w:r>
      <w:r w:rsidRPr="00045CCA">
        <w:rPr>
          <w:color w:val="FF0000"/>
          <w:sz w:val="22"/>
          <w:szCs w:val="22"/>
        </w:rPr>
        <w:tab/>
      </w:r>
      <w:r w:rsidRPr="00045CCA">
        <w:rPr>
          <w:color w:val="FF0000"/>
          <w:sz w:val="22"/>
          <w:szCs w:val="22"/>
        </w:rPr>
        <w:tab/>
      </w:r>
      <w:r w:rsidRPr="00045CCA">
        <w:rPr>
          <w:color w:val="FF0000"/>
          <w:sz w:val="22"/>
          <w:szCs w:val="22"/>
        </w:rPr>
        <w:tab/>
      </w:r>
    </w:p>
    <w:p w:rsidR="001D088D" w:rsidRDefault="001D088D" w:rsidP="006959FB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7B10F1">
        <w:rPr>
          <w:b/>
          <w:sz w:val="22"/>
          <w:szCs w:val="22"/>
        </w:rPr>
        <w:t>Порядок передачи прав</w:t>
      </w:r>
    </w:p>
    <w:p w:rsidR="00155F35" w:rsidRPr="007B10F1" w:rsidRDefault="00155F35" w:rsidP="006959FB">
      <w:pPr>
        <w:pStyle w:val="a3"/>
        <w:ind w:left="720"/>
        <w:jc w:val="center"/>
        <w:rPr>
          <w:b/>
          <w:sz w:val="22"/>
          <w:szCs w:val="22"/>
        </w:rPr>
      </w:pPr>
    </w:p>
    <w:p w:rsidR="001D088D" w:rsidRPr="007B10F1" w:rsidRDefault="00486F75" w:rsidP="006959FB">
      <w:pPr>
        <w:pStyle w:val="21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Продавец и Покупатель</w:t>
      </w:r>
      <w:r w:rsidR="001D088D" w:rsidRPr="007B10F1">
        <w:rPr>
          <w:sz w:val="22"/>
          <w:szCs w:val="22"/>
        </w:rPr>
        <w:t xml:space="preserve"> в 5-дневный (пятидневный</w:t>
      </w:r>
      <w:r w:rsidR="001D088D">
        <w:rPr>
          <w:sz w:val="22"/>
          <w:szCs w:val="22"/>
        </w:rPr>
        <w:t xml:space="preserve">) срок </w:t>
      </w:r>
      <w:proofErr w:type="gramStart"/>
      <w:r w:rsidR="001D088D">
        <w:rPr>
          <w:sz w:val="22"/>
          <w:szCs w:val="22"/>
        </w:rPr>
        <w:t>с даты о</w:t>
      </w:r>
      <w:r w:rsidR="001D088D" w:rsidRPr="007B10F1">
        <w:rPr>
          <w:sz w:val="22"/>
          <w:szCs w:val="22"/>
        </w:rPr>
        <w:t>платы</w:t>
      </w:r>
      <w:proofErr w:type="gramEnd"/>
      <w:r w:rsidR="001D088D" w:rsidRPr="007B10F1">
        <w:rPr>
          <w:sz w:val="22"/>
          <w:szCs w:val="22"/>
        </w:rPr>
        <w:t xml:space="preserve"> </w:t>
      </w:r>
      <w:r>
        <w:rPr>
          <w:sz w:val="22"/>
          <w:szCs w:val="22"/>
        </w:rPr>
        <w:t>Покупателем</w:t>
      </w:r>
      <w:r w:rsidR="001D088D" w:rsidRPr="007B10F1">
        <w:rPr>
          <w:sz w:val="22"/>
          <w:szCs w:val="22"/>
        </w:rPr>
        <w:t xml:space="preserve"> денежной суммы, указанной в п.</w:t>
      </w:r>
      <w:r>
        <w:rPr>
          <w:sz w:val="22"/>
          <w:szCs w:val="22"/>
        </w:rPr>
        <w:t xml:space="preserve"> </w:t>
      </w:r>
      <w:r w:rsidR="001D088D" w:rsidRPr="007B10F1">
        <w:rPr>
          <w:sz w:val="22"/>
          <w:szCs w:val="22"/>
        </w:rPr>
        <w:t xml:space="preserve">2.1 настоящего Договора, </w:t>
      </w:r>
      <w:r>
        <w:rPr>
          <w:sz w:val="22"/>
          <w:szCs w:val="22"/>
        </w:rPr>
        <w:t>составляют и подписывают акт приема-передачи имущества, указанного в п. 1.1 настоящего Договора</w:t>
      </w:r>
      <w:r w:rsidR="001D088D" w:rsidRPr="007B10F1">
        <w:rPr>
          <w:sz w:val="22"/>
          <w:szCs w:val="22"/>
        </w:rPr>
        <w:t xml:space="preserve">. </w:t>
      </w:r>
      <w:r>
        <w:rPr>
          <w:sz w:val="22"/>
          <w:szCs w:val="22"/>
        </w:rPr>
        <w:t>Акт приема-передачи является</w:t>
      </w:r>
      <w:r w:rsidR="001D088D" w:rsidRPr="007B10F1">
        <w:rPr>
          <w:sz w:val="22"/>
          <w:szCs w:val="22"/>
        </w:rPr>
        <w:t xml:space="preserve"> Приложени</w:t>
      </w:r>
      <w:r>
        <w:rPr>
          <w:sz w:val="22"/>
          <w:szCs w:val="22"/>
        </w:rPr>
        <w:t>ем №</w:t>
      </w:r>
      <w:r w:rsidR="001D088D">
        <w:rPr>
          <w:sz w:val="22"/>
          <w:szCs w:val="22"/>
        </w:rPr>
        <w:t>1</w:t>
      </w:r>
      <w:r w:rsidR="001D088D" w:rsidRPr="007B10F1">
        <w:rPr>
          <w:sz w:val="22"/>
          <w:szCs w:val="22"/>
        </w:rPr>
        <w:t xml:space="preserve"> к настоящему Догово</w:t>
      </w:r>
      <w:r w:rsidR="001D088D">
        <w:rPr>
          <w:sz w:val="22"/>
          <w:szCs w:val="22"/>
        </w:rPr>
        <w:t xml:space="preserve">ру, </w:t>
      </w:r>
      <w:r>
        <w:rPr>
          <w:sz w:val="22"/>
          <w:szCs w:val="22"/>
        </w:rPr>
        <w:t xml:space="preserve">и </w:t>
      </w:r>
      <w:r w:rsidR="001D088D">
        <w:rPr>
          <w:sz w:val="22"/>
          <w:szCs w:val="22"/>
        </w:rPr>
        <w:t>подтвержда</w:t>
      </w:r>
      <w:r>
        <w:rPr>
          <w:sz w:val="22"/>
          <w:szCs w:val="22"/>
        </w:rPr>
        <w:t>ет</w:t>
      </w:r>
      <w:r w:rsidR="001D088D">
        <w:rPr>
          <w:sz w:val="22"/>
          <w:szCs w:val="22"/>
        </w:rPr>
        <w:t xml:space="preserve"> факт </w:t>
      </w:r>
      <w:r w:rsidR="001D088D" w:rsidRPr="007B10F1">
        <w:rPr>
          <w:sz w:val="22"/>
          <w:szCs w:val="22"/>
        </w:rPr>
        <w:t>передачи</w:t>
      </w:r>
      <w:r w:rsidR="001D088D">
        <w:rPr>
          <w:sz w:val="22"/>
          <w:szCs w:val="22"/>
        </w:rPr>
        <w:t>-приема</w:t>
      </w:r>
      <w:r w:rsidR="001D088D" w:rsidRPr="007B10F1">
        <w:rPr>
          <w:sz w:val="22"/>
          <w:szCs w:val="22"/>
        </w:rPr>
        <w:t xml:space="preserve"> </w:t>
      </w:r>
      <w:r w:rsidR="00147291">
        <w:rPr>
          <w:sz w:val="22"/>
          <w:szCs w:val="22"/>
        </w:rPr>
        <w:t>имущества</w:t>
      </w:r>
      <w:r>
        <w:rPr>
          <w:sz w:val="22"/>
          <w:szCs w:val="22"/>
        </w:rPr>
        <w:t>, указанно</w:t>
      </w:r>
      <w:r w:rsidR="00147291">
        <w:rPr>
          <w:sz w:val="22"/>
          <w:szCs w:val="22"/>
        </w:rPr>
        <w:t>го</w:t>
      </w:r>
      <w:r>
        <w:rPr>
          <w:sz w:val="22"/>
          <w:szCs w:val="22"/>
        </w:rPr>
        <w:t xml:space="preserve"> в п. 1.1 настоящего Договора</w:t>
      </w:r>
      <w:r w:rsidR="001D088D" w:rsidRPr="007B10F1">
        <w:rPr>
          <w:sz w:val="22"/>
          <w:szCs w:val="22"/>
        </w:rPr>
        <w:t xml:space="preserve">. </w:t>
      </w:r>
    </w:p>
    <w:p w:rsidR="001D088D" w:rsidRPr="007B10F1" w:rsidRDefault="001D088D" w:rsidP="006959FB">
      <w:pPr>
        <w:framePr w:h="1263" w:hSpace="38" w:wrap="auto" w:vAnchor="text" w:hAnchor="text" w:x="5415" w:y="2055"/>
        <w:rPr>
          <w:sz w:val="22"/>
          <w:szCs w:val="22"/>
        </w:rPr>
      </w:pPr>
    </w:p>
    <w:p w:rsidR="001D088D" w:rsidRPr="00045CCA" w:rsidRDefault="001D088D" w:rsidP="006959FB">
      <w:pPr>
        <w:jc w:val="both"/>
        <w:rPr>
          <w:color w:val="FF0000"/>
          <w:sz w:val="22"/>
          <w:szCs w:val="22"/>
        </w:rPr>
      </w:pPr>
    </w:p>
    <w:p w:rsidR="001D088D" w:rsidRPr="007B10F1" w:rsidRDefault="001D088D" w:rsidP="006959FB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Pr="007B10F1">
        <w:rPr>
          <w:b/>
          <w:sz w:val="22"/>
          <w:szCs w:val="22"/>
        </w:rPr>
        <w:t>Ответственность сторон</w:t>
      </w:r>
    </w:p>
    <w:p w:rsidR="001D088D" w:rsidRPr="007B10F1" w:rsidRDefault="001D088D" w:rsidP="006959FB">
      <w:pPr>
        <w:pStyle w:val="a3"/>
        <w:ind w:left="720"/>
        <w:rPr>
          <w:b/>
          <w:sz w:val="22"/>
          <w:szCs w:val="22"/>
        </w:rPr>
      </w:pPr>
    </w:p>
    <w:p w:rsidR="001D088D" w:rsidRPr="007B10F1" w:rsidRDefault="001D088D" w:rsidP="006959FB">
      <w:pPr>
        <w:pStyle w:val="21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sz w:val="22"/>
          <w:szCs w:val="22"/>
        </w:rPr>
      </w:pPr>
      <w:r w:rsidRPr="007B10F1">
        <w:rPr>
          <w:sz w:val="22"/>
          <w:szCs w:val="22"/>
        </w:rPr>
        <w:t>За неисполнение или ненадлежащее исполнение обязательств по настоящему договору стороны несут ответственно</w:t>
      </w:r>
      <w:r>
        <w:rPr>
          <w:sz w:val="22"/>
          <w:szCs w:val="22"/>
        </w:rPr>
        <w:t xml:space="preserve">сть в соответствии с </w:t>
      </w:r>
      <w:r w:rsidRPr="007B10F1">
        <w:rPr>
          <w:sz w:val="22"/>
          <w:szCs w:val="22"/>
        </w:rPr>
        <w:t xml:space="preserve"> законодательством Российской Федерации.</w:t>
      </w:r>
    </w:p>
    <w:p w:rsidR="001D088D" w:rsidRPr="00045CCA" w:rsidRDefault="001D088D" w:rsidP="006959FB">
      <w:pPr>
        <w:jc w:val="both"/>
        <w:rPr>
          <w:color w:val="FF0000"/>
          <w:sz w:val="22"/>
          <w:szCs w:val="22"/>
        </w:rPr>
      </w:pPr>
    </w:p>
    <w:p w:rsidR="001D088D" w:rsidRDefault="001D088D" w:rsidP="006959FB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3261"/>
        <w:jc w:val="center"/>
        <w:rPr>
          <w:b/>
          <w:sz w:val="22"/>
          <w:szCs w:val="22"/>
        </w:rPr>
      </w:pPr>
      <w:r w:rsidRPr="009B1C62">
        <w:rPr>
          <w:b/>
          <w:sz w:val="22"/>
          <w:szCs w:val="22"/>
        </w:rPr>
        <w:t>Форс-мажор</w:t>
      </w:r>
    </w:p>
    <w:p w:rsidR="00155F35" w:rsidRPr="009B1C62" w:rsidRDefault="00155F35" w:rsidP="006959FB">
      <w:pPr>
        <w:pStyle w:val="a3"/>
        <w:ind w:left="720"/>
        <w:jc w:val="center"/>
        <w:rPr>
          <w:b/>
          <w:sz w:val="22"/>
          <w:szCs w:val="22"/>
        </w:rPr>
      </w:pPr>
    </w:p>
    <w:p w:rsidR="001D088D" w:rsidRPr="009B1C62" w:rsidRDefault="001D088D" w:rsidP="006959FB">
      <w:pPr>
        <w:pStyle w:val="21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sz w:val="22"/>
          <w:szCs w:val="22"/>
        </w:rPr>
      </w:pPr>
      <w:r w:rsidRPr="009B1C62">
        <w:rPr>
          <w:sz w:val="22"/>
          <w:szCs w:val="22"/>
        </w:rPr>
        <w:t>Ни одна из сторон не будет нести ответственность за полное или частичное неисполнение любой из своих обязанностей, если неисполнение будет являться следствием форс-мажорных обстоятельств, таких как наводнение, пожар, землетрясения и другие стихийные бедствия, а также войны или военные действия разного рода, блокады, запреты на экспорт или импорт.</w:t>
      </w:r>
    </w:p>
    <w:p w:rsidR="001D088D" w:rsidRPr="009B1C62" w:rsidRDefault="001D088D" w:rsidP="006959FB">
      <w:pPr>
        <w:pStyle w:val="a6"/>
        <w:rPr>
          <w:sz w:val="22"/>
          <w:szCs w:val="22"/>
        </w:rPr>
      </w:pPr>
      <w:r w:rsidRPr="009B1C62">
        <w:rPr>
          <w:sz w:val="22"/>
          <w:szCs w:val="22"/>
        </w:rPr>
        <w:t>Если любое из таких обстоятельств непосредственно повлияло на исполнение обязательства в срок, установленный в договоре, то этот срок соразмерно отодвигается на время действия соответствующего обстоятельства.</w:t>
      </w:r>
    </w:p>
    <w:p w:rsidR="001D088D" w:rsidRPr="009B1C62" w:rsidRDefault="001D088D" w:rsidP="006959FB">
      <w:pPr>
        <w:pStyle w:val="21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sz w:val="22"/>
          <w:szCs w:val="22"/>
        </w:rPr>
      </w:pPr>
      <w:r w:rsidRPr="009B1C62">
        <w:rPr>
          <w:sz w:val="22"/>
          <w:szCs w:val="22"/>
        </w:rPr>
        <w:t xml:space="preserve">Сторона, для которой создалась невозможность исполнения обязательства, о наступлении, предполагаемом сроке действия и прекращении вышеуказанных обстоятельств обязана немедленно, однако не позднее 10 дней с момента их наступления и прекращения, в письменной форме уведомить другую сторону. </w:t>
      </w:r>
    </w:p>
    <w:p w:rsidR="001D088D" w:rsidRPr="00045CCA" w:rsidRDefault="001D088D" w:rsidP="006959FB">
      <w:pPr>
        <w:rPr>
          <w:color w:val="FF0000"/>
          <w:sz w:val="22"/>
          <w:szCs w:val="22"/>
        </w:rPr>
      </w:pPr>
    </w:p>
    <w:p w:rsidR="001D088D" w:rsidRDefault="001D088D" w:rsidP="006959FB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B1C62">
        <w:rPr>
          <w:b/>
          <w:sz w:val="22"/>
          <w:szCs w:val="22"/>
        </w:rPr>
        <w:t>Разрешение споров</w:t>
      </w:r>
    </w:p>
    <w:p w:rsidR="00155F35" w:rsidRPr="009B1C62" w:rsidRDefault="00155F35" w:rsidP="006959FB">
      <w:pPr>
        <w:pStyle w:val="a3"/>
        <w:ind w:left="720"/>
        <w:jc w:val="center"/>
        <w:rPr>
          <w:b/>
          <w:sz w:val="22"/>
          <w:szCs w:val="22"/>
        </w:rPr>
      </w:pPr>
    </w:p>
    <w:p w:rsidR="001D088D" w:rsidRPr="009B1C62" w:rsidRDefault="001D088D" w:rsidP="006959FB">
      <w:pPr>
        <w:pStyle w:val="21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sz w:val="22"/>
          <w:szCs w:val="22"/>
        </w:rPr>
      </w:pPr>
      <w:r w:rsidRPr="009B1C62">
        <w:rPr>
          <w:sz w:val="22"/>
          <w:szCs w:val="22"/>
        </w:rPr>
        <w:t xml:space="preserve">Все споры и разногласия, которые могут возникнуть по настоящему договору или в связи с ним разрешаются путем переговоров, а в случае </w:t>
      </w:r>
      <w:proofErr w:type="gramStart"/>
      <w:r w:rsidRPr="009B1C62">
        <w:rPr>
          <w:sz w:val="22"/>
          <w:szCs w:val="22"/>
        </w:rPr>
        <w:t>не достижения</w:t>
      </w:r>
      <w:proofErr w:type="gramEnd"/>
      <w:r w:rsidRPr="009B1C62">
        <w:rPr>
          <w:sz w:val="22"/>
          <w:szCs w:val="22"/>
        </w:rPr>
        <w:t xml:space="preserve"> согласи</w:t>
      </w:r>
      <w:r>
        <w:rPr>
          <w:sz w:val="22"/>
          <w:szCs w:val="22"/>
        </w:rPr>
        <w:t xml:space="preserve">я передаются на рассмотрение в </w:t>
      </w:r>
      <w:r w:rsidRPr="009B1C62">
        <w:rPr>
          <w:sz w:val="22"/>
          <w:szCs w:val="22"/>
        </w:rPr>
        <w:t xml:space="preserve">суд по месту нахождения </w:t>
      </w:r>
      <w:r>
        <w:rPr>
          <w:sz w:val="22"/>
          <w:szCs w:val="22"/>
        </w:rPr>
        <w:t>истца</w:t>
      </w:r>
      <w:r w:rsidRPr="009B1C62">
        <w:rPr>
          <w:sz w:val="22"/>
          <w:szCs w:val="22"/>
        </w:rPr>
        <w:t xml:space="preserve">. </w:t>
      </w:r>
    </w:p>
    <w:p w:rsidR="001D088D" w:rsidRPr="009B1C62" w:rsidRDefault="001D088D" w:rsidP="006959FB">
      <w:pPr>
        <w:rPr>
          <w:sz w:val="22"/>
          <w:szCs w:val="22"/>
        </w:rPr>
      </w:pPr>
    </w:p>
    <w:p w:rsidR="001D088D" w:rsidRDefault="001D088D" w:rsidP="006959FB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B1C62">
        <w:rPr>
          <w:b/>
          <w:sz w:val="22"/>
          <w:szCs w:val="22"/>
        </w:rPr>
        <w:t>Другие условия</w:t>
      </w:r>
    </w:p>
    <w:p w:rsidR="00155F35" w:rsidRPr="009B1C62" w:rsidRDefault="00155F35" w:rsidP="006959FB">
      <w:pPr>
        <w:pStyle w:val="a3"/>
        <w:ind w:left="720"/>
        <w:jc w:val="center"/>
        <w:rPr>
          <w:b/>
          <w:sz w:val="22"/>
          <w:szCs w:val="22"/>
        </w:rPr>
      </w:pPr>
    </w:p>
    <w:p w:rsidR="001D088D" w:rsidRPr="009B1C62" w:rsidRDefault="001D088D" w:rsidP="006959FB">
      <w:pPr>
        <w:pStyle w:val="21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sz w:val="22"/>
          <w:szCs w:val="22"/>
        </w:rPr>
      </w:pPr>
      <w:r w:rsidRPr="009B1C62">
        <w:rPr>
          <w:sz w:val="22"/>
          <w:szCs w:val="22"/>
        </w:rPr>
        <w:t>Во всех вопросах, неурегулированных положениями настоящего Договора, сто</w:t>
      </w:r>
      <w:r>
        <w:rPr>
          <w:sz w:val="22"/>
          <w:szCs w:val="22"/>
        </w:rPr>
        <w:t xml:space="preserve">роны руководствуются </w:t>
      </w:r>
      <w:r w:rsidRPr="009B1C62">
        <w:rPr>
          <w:sz w:val="22"/>
          <w:szCs w:val="22"/>
        </w:rPr>
        <w:t xml:space="preserve"> законодательством РФ</w:t>
      </w:r>
      <w:r>
        <w:rPr>
          <w:sz w:val="22"/>
          <w:szCs w:val="22"/>
        </w:rPr>
        <w:t xml:space="preserve">. </w:t>
      </w:r>
    </w:p>
    <w:p w:rsidR="001D088D" w:rsidRPr="009B1C62" w:rsidRDefault="001D088D" w:rsidP="006959FB">
      <w:pPr>
        <w:pStyle w:val="21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Любые</w:t>
      </w:r>
      <w:r w:rsidRPr="009B1C62">
        <w:rPr>
          <w:sz w:val="22"/>
          <w:szCs w:val="22"/>
        </w:rPr>
        <w:t xml:space="preserve"> изменения и дополнения к настоящему договору будут действительны лишь при условии, если они совершены в письменной форме и подписаны уполномоченными  лицами обеих сторон.</w:t>
      </w:r>
    </w:p>
    <w:p w:rsidR="001D088D" w:rsidRPr="009B1C62" w:rsidRDefault="001D088D" w:rsidP="006959FB">
      <w:pPr>
        <w:pStyle w:val="21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sz w:val="22"/>
          <w:szCs w:val="22"/>
        </w:rPr>
      </w:pPr>
      <w:r w:rsidRPr="009B1C62">
        <w:rPr>
          <w:sz w:val="22"/>
          <w:szCs w:val="22"/>
        </w:rPr>
        <w:lastRenderedPageBreak/>
        <w:t xml:space="preserve">Настоящий Договор составлен  в </w:t>
      </w:r>
      <w:r w:rsidR="00155F35">
        <w:rPr>
          <w:sz w:val="22"/>
          <w:szCs w:val="22"/>
        </w:rPr>
        <w:t>трёх</w:t>
      </w:r>
      <w:r w:rsidRPr="009B1C62">
        <w:rPr>
          <w:sz w:val="22"/>
          <w:szCs w:val="22"/>
        </w:rPr>
        <w:t xml:space="preserve"> экземплярах на русском языке, </w:t>
      </w:r>
      <w:r w:rsidR="00155F35">
        <w:rPr>
          <w:sz w:val="22"/>
          <w:szCs w:val="22"/>
        </w:rPr>
        <w:t xml:space="preserve">из которых один для Продавца, второй – для Покупателя, третий – для органа, осуществляющего </w:t>
      </w:r>
      <w:r w:rsidR="00147291">
        <w:rPr>
          <w:sz w:val="22"/>
          <w:szCs w:val="22"/>
        </w:rPr>
        <w:t xml:space="preserve">постановку продаваемого имущества на </w:t>
      </w:r>
      <w:r w:rsidR="00155F35">
        <w:rPr>
          <w:sz w:val="22"/>
          <w:szCs w:val="22"/>
        </w:rPr>
        <w:t>государственн</w:t>
      </w:r>
      <w:r w:rsidR="00147291">
        <w:rPr>
          <w:sz w:val="22"/>
          <w:szCs w:val="22"/>
        </w:rPr>
        <w:t>ый</w:t>
      </w:r>
      <w:r w:rsidR="00155F35">
        <w:rPr>
          <w:sz w:val="22"/>
          <w:szCs w:val="22"/>
        </w:rPr>
        <w:t xml:space="preserve"> </w:t>
      </w:r>
      <w:r w:rsidR="00147291">
        <w:rPr>
          <w:sz w:val="22"/>
          <w:szCs w:val="22"/>
        </w:rPr>
        <w:t>учёт</w:t>
      </w:r>
      <w:r w:rsidRPr="009B1C62">
        <w:rPr>
          <w:sz w:val="22"/>
          <w:szCs w:val="22"/>
        </w:rPr>
        <w:t xml:space="preserve">. </w:t>
      </w:r>
    </w:p>
    <w:p w:rsidR="001D088D" w:rsidRPr="009B1C62" w:rsidRDefault="001D088D" w:rsidP="006959FB">
      <w:pPr>
        <w:ind w:firstLine="567"/>
        <w:jc w:val="center"/>
        <w:rPr>
          <w:b/>
          <w:sz w:val="22"/>
          <w:szCs w:val="22"/>
        </w:rPr>
      </w:pPr>
    </w:p>
    <w:p w:rsidR="001D088D" w:rsidRPr="009B1C62" w:rsidRDefault="001D088D" w:rsidP="006959FB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B1C62">
        <w:rPr>
          <w:b/>
          <w:sz w:val="22"/>
          <w:szCs w:val="22"/>
        </w:rPr>
        <w:t>Юридические адреса и реквизиты сторон</w:t>
      </w:r>
    </w:p>
    <w:p w:rsidR="001D088D" w:rsidRPr="009B1C62" w:rsidRDefault="001D088D" w:rsidP="006959FB">
      <w:pPr>
        <w:pStyle w:val="a3"/>
        <w:jc w:val="center"/>
        <w:rPr>
          <w:b/>
          <w:sz w:val="22"/>
          <w:szCs w:val="22"/>
        </w:rPr>
      </w:pPr>
    </w:p>
    <w:p w:rsidR="00E93876" w:rsidRPr="009B1C62" w:rsidRDefault="00155F35" w:rsidP="006959FB">
      <w:pPr>
        <w:pStyle w:val="21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ПРОДАВЕЦ</w:t>
      </w:r>
      <w:r w:rsidR="00E93876" w:rsidRPr="009B1C62">
        <w:rPr>
          <w:b/>
          <w:bCs/>
          <w:sz w:val="22"/>
          <w:szCs w:val="22"/>
        </w:rPr>
        <w:t>:</w:t>
      </w:r>
    </w:p>
    <w:p w:rsidR="006959FB" w:rsidRPr="009B1C62" w:rsidRDefault="006959FB" w:rsidP="006959FB">
      <w:pPr>
        <w:snapToGrid w:val="0"/>
        <w:rPr>
          <w:b/>
          <w:sz w:val="22"/>
          <w:szCs w:val="22"/>
        </w:rPr>
      </w:pPr>
      <w:r w:rsidRPr="00F42D03">
        <w:rPr>
          <w:b/>
          <w:sz w:val="22"/>
          <w:szCs w:val="22"/>
        </w:rPr>
        <w:t>Общество с ограниченной ответственностью СК «Специализированный застройщик «Элемент»</w:t>
      </w:r>
      <w:r>
        <w:rPr>
          <w:b/>
          <w:sz w:val="22"/>
          <w:szCs w:val="22"/>
        </w:rPr>
        <w:t xml:space="preserve"> </w:t>
      </w:r>
    </w:p>
    <w:p w:rsidR="006959FB" w:rsidRDefault="006959FB" w:rsidP="006959FB">
      <w:pPr>
        <w:pStyle w:val="31"/>
        <w:spacing w:before="0" w:line="240" w:lineRule="auto"/>
        <w:ind w:left="0" w:firstLine="0"/>
        <w:rPr>
          <w:sz w:val="22"/>
          <w:szCs w:val="22"/>
        </w:rPr>
      </w:pPr>
      <w:r w:rsidRPr="00F42D03">
        <w:rPr>
          <w:sz w:val="22"/>
          <w:szCs w:val="22"/>
        </w:rPr>
        <w:t>ИНН</w:t>
      </w:r>
      <w:r>
        <w:rPr>
          <w:sz w:val="22"/>
          <w:szCs w:val="22"/>
        </w:rPr>
        <w:t xml:space="preserve"> 5602001890; ОГРН 1025600542582; Юр. адрес: </w:t>
      </w:r>
      <w:r w:rsidRPr="00F42D03">
        <w:rPr>
          <w:sz w:val="22"/>
          <w:szCs w:val="22"/>
        </w:rPr>
        <w:t xml:space="preserve">Оренбургская область, г. Бугуруслан, </w:t>
      </w:r>
      <w:proofErr w:type="spellStart"/>
      <w:r w:rsidRPr="00F42D03">
        <w:rPr>
          <w:sz w:val="22"/>
          <w:szCs w:val="22"/>
        </w:rPr>
        <w:t>Похвистневское</w:t>
      </w:r>
      <w:proofErr w:type="spellEnd"/>
      <w:r w:rsidRPr="00F42D03">
        <w:rPr>
          <w:sz w:val="22"/>
          <w:szCs w:val="22"/>
        </w:rPr>
        <w:t xml:space="preserve"> шоссе, дом 20</w:t>
      </w:r>
      <w:r>
        <w:rPr>
          <w:sz w:val="22"/>
          <w:szCs w:val="22"/>
        </w:rPr>
        <w:t>;</w:t>
      </w:r>
    </w:p>
    <w:p w:rsidR="006959FB" w:rsidRDefault="006959FB" w:rsidP="006959FB">
      <w:pPr>
        <w:pStyle w:val="31"/>
        <w:spacing w:before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Почтовый адрес: </w:t>
      </w:r>
      <w:r w:rsidRPr="00F42D03">
        <w:rPr>
          <w:sz w:val="22"/>
          <w:szCs w:val="22"/>
        </w:rPr>
        <w:t xml:space="preserve">460026, г. Оренбург, ул. </w:t>
      </w:r>
      <w:proofErr w:type="gramStart"/>
      <w:r w:rsidRPr="00F42D03">
        <w:rPr>
          <w:sz w:val="22"/>
          <w:szCs w:val="22"/>
        </w:rPr>
        <w:t>Карагандинская</w:t>
      </w:r>
      <w:proofErr w:type="gramEnd"/>
      <w:r w:rsidRPr="00F42D03">
        <w:rPr>
          <w:sz w:val="22"/>
          <w:szCs w:val="22"/>
        </w:rPr>
        <w:t>, д. 28, оф. 202</w:t>
      </w:r>
      <w:r>
        <w:rPr>
          <w:sz w:val="22"/>
          <w:szCs w:val="22"/>
        </w:rPr>
        <w:t>; Тел.: +7-903-360-60-67</w:t>
      </w:r>
    </w:p>
    <w:p w:rsidR="006959FB" w:rsidRDefault="006959FB" w:rsidP="006959FB">
      <w:pPr>
        <w:pStyle w:val="31"/>
        <w:spacing w:before="0" w:line="240" w:lineRule="auto"/>
        <w:ind w:left="0" w:firstLine="709"/>
        <w:rPr>
          <w:sz w:val="22"/>
          <w:szCs w:val="22"/>
        </w:rPr>
      </w:pPr>
    </w:p>
    <w:p w:rsidR="001D088D" w:rsidRPr="004103EA" w:rsidRDefault="006959FB" w:rsidP="006959FB">
      <w:pPr>
        <w:pStyle w:val="31"/>
        <w:spacing w:before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Банковские реквизиты: получатель: ООО</w:t>
      </w:r>
      <w:r w:rsidRPr="00F42D03">
        <w:rPr>
          <w:sz w:val="22"/>
          <w:szCs w:val="22"/>
        </w:rPr>
        <w:t xml:space="preserve"> СК "СЗ "ЭЛЕМЕНТ"</w:t>
      </w:r>
      <w:r>
        <w:rPr>
          <w:sz w:val="22"/>
          <w:szCs w:val="22"/>
        </w:rPr>
        <w:t xml:space="preserve">, </w:t>
      </w:r>
      <w:r w:rsidRPr="008A5FE1">
        <w:rPr>
          <w:sz w:val="22"/>
          <w:szCs w:val="22"/>
        </w:rPr>
        <w:t xml:space="preserve">ИНН </w:t>
      </w:r>
      <w:r w:rsidRPr="00F42D03">
        <w:rPr>
          <w:sz w:val="22"/>
          <w:szCs w:val="22"/>
        </w:rPr>
        <w:t>5602001890</w:t>
      </w:r>
      <w:r>
        <w:rPr>
          <w:sz w:val="22"/>
          <w:szCs w:val="22"/>
        </w:rPr>
        <w:t xml:space="preserve">, КПП </w:t>
      </w:r>
      <w:r w:rsidRPr="00F42D03">
        <w:rPr>
          <w:sz w:val="22"/>
          <w:szCs w:val="22"/>
        </w:rPr>
        <w:t>560101001</w:t>
      </w:r>
      <w:r>
        <w:rPr>
          <w:sz w:val="22"/>
          <w:szCs w:val="22"/>
        </w:rPr>
        <w:t xml:space="preserve">, </w:t>
      </w:r>
      <w:proofErr w:type="gramStart"/>
      <w:r w:rsidRPr="00167170">
        <w:rPr>
          <w:sz w:val="22"/>
          <w:szCs w:val="22"/>
        </w:rPr>
        <w:t>р</w:t>
      </w:r>
      <w:proofErr w:type="gramEnd"/>
      <w:r w:rsidRPr="00167170">
        <w:rPr>
          <w:sz w:val="22"/>
          <w:szCs w:val="22"/>
        </w:rPr>
        <w:t xml:space="preserve">/счет </w:t>
      </w:r>
      <w:r w:rsidRPr="006959FB">
        <w:rPr>
          <w:sz w:val="22"/>
          <w:szCs w:val="22"/>
        </w:rPr>
        <w:t>40702810046000003381</w:t>
      </w:r>
      <w:r w:rsidRPr="00167170">
        <w:rPr>
          <w:sz w:val="22"/>
          <w:szCs w:val="22"/>
        </w:rPr>
        <w:t xml:space="preserve"> в </w:t>
      </w:r>
      <w:r w:rsidRPr="00F42D03">
        <w:rPr>
          <w:sz w:val="22"/>
          <w:szCs w:val="22"/>
        </w:rPr>
        <w:t>ОРЕНБУРГСКОЕ ОТДЕЛЕНИЕ N8623 ПАО СБЕРБАНК</w:t>
      </w:r>
      <w:r w:rsidRPr="003D3B0B">
        <w:rPr>
          <w:sz w:val="22"/>
          <w:szCs w:val="22"/>
        </w:rPr>
        <w:t>, г. Оренбург</w:t>
      </w:r>
      <w:r w:rsidRPr="008A5FE1">
        <w:rPr>
          <w:sz w:val="22"/>
          <w:szCs w:val="22"/>
        </w:rPr>
        <w:t xml:space="preserve">, </w:t>
      </w:r>
      <w:proofErr w:type="spellStart"/>
      <w:r w:rsidRPr="008A5FE1">
        <w:rPr>
          <w:sz w:val="22"/>
          <w:szCs w:val="22"/>
        </w:rPr>
        <w:t>кор</w:t>
      </w:r>
      <w:proofErr w:type="spellEnd"/>
      <w:r w:rsidRPr="008A5FE1">
        <w:rPr>
          <w:sz w:val="22"/>
          <w:szCs w:val="22"/>
        </w:rPr>
        <w:t>/</w:t>
      </w:r>
      <w:proofErr w:type="spellStart"/>
      <w:r w:rsidRPr="008A5FE1">
        <w:rPr>
          <w:sz w:val="22"/>
          <w:szCs w:val="22"/>
        </w:rPr>
        <w:t>сч</w:t>
      </w:r>
      <w:proofErr w:type="spellEnd"/>
      <w:r w:rsidRPr="008A5FE1">
        <w:rPr>
          <w:sz w:val="22"/>
          <w:szCs w:val="22"/>
        </w:rPr>
        <w:t xml:space="preserve"> </w:t>
      </w:r>
      <w:r w:rsidRPr="00F42D03">
        <w:rPr>
          <w:sz w:val="22"/>
          <w:szCs w:val="22"/>
        </w:rPr>
        <w:t>30101810600000000601</w:t>
      </w:r>
      <w:r w:rsidRPr="008A5FE1">
        <w:rPr>
          <w:sz w:val="22"/>
          <w:szCs w:val="22"/>
        </w:rPr>
        <w:t xml:space="preserve">, БИК </w:t>
      </w:r>
      <w:r w:rsidRPr="00F42D03">
        <w:rPr>
          <w:sz w:val="22"/>
          <w:szCs w:val="22"/>
        </w:rPr>
        <w:t>045354601</w:t>
      </w:r>
    </w:p>
    <w:p w:rsidR="00FC685A" w:rsidRPr="006D13DE" w:rsidRDefault="00FC685A" w:rsidP="006959FB">
      <w:pPr>
        <w:snapToGrid w:val="0"/>
        <w:rPr>
          <w:sz w:val="22"/>
          <w:szCs w:val="22"/>
        </w:rPr>
      </w:pPr>
    </w:p>
    <w:p w:rsidR="006B6FF6" w:rsidRPr="00045CCA" w:rsidRDefault="00155F35" w:rsidP="006959FB">
      <w:pPr>
        <w:pStyle w:val="21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ПОКУПАТЕЛЬ</w:t>
      </w:r>
      <w:r w:rsidR="006B6FF6" w:rsidRPr="00045CCA">
        <w:rPr>
          <w:b/>
          <w:bCs/>
          <w:sz w:val="22"/>
          <w:szCs w:val="22"/>
        </w:rPr>
        <w:t xml:space="preserve">: </w:t>
      </w:r>
    </w:p>
    <w:p w:rsidR="00045CCA" w:rsidRDefault="00DD7753" w:rsidP="006959F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</w:t>
      </w:r>
    </w:p>
    <w:p w:rsidR="004D1CAD" w:rsidRPr="004D1CAD" w:rsidRDefault="00DD7753" w:rsidP="006959F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315B6D" w:rsidRDefault="00315B6D" w:rsidP="006959FB">
      <w:pPr>
        <w:autoSpaceDE w:val="0"/>
        <w:autoSpaceDN w:val="0"/>
        <w:adjustRightInd w:val="0"/>
        <w:ind w:left="720"/>
        <w:jc w:val="center"/>
        <w:rPr>
          <w:b/>
          <w:sz w:val="22"/>
          <w:szCs w:val="22"/>
        </w:rPr>
      </w:pPr>
    </w:p>
    <w:p w:rsidR="00315B6D" w:rsidRDefault="00315B6D" w:rsidP="006959FB">
      <w:pPr>
        <w:autoSpaceDE w:val="0"/>
        <w:autoSpaceDN w:val="0"/>
        <w:adjustRightInd w:val="0"/>
        <w:ind w:left="720"/>
        <w:jc w:val="center"/>
        <w:rPr>
          <w:b/>
          <w:sz w:val="22"/>
          <w:szCs w:val="22"/>
        </w:rPr>
      </w:pPr>
    </w:p>
    <w:p w:rsidR="00AB0762" w:rsidRPr="00045CCA" w:rsidRDefault="00AB0762" w:rsidP="006959F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9. </w:t>
      </w:r>
      <w:r w:rsidRPr="00045CCA">
        <w:rPr>
          <w:b/>
          <w:sz w:val="22"/>
          <w:szCs w:val="22"/>
        </w:rPr>
        <w:t>Подписи и печати сторон</w:t>
      </w:r>
    </w:p>
    <w:p w:rsidR="00AB0762" w:rsidRPr="00045CCA" w:rsidRDefault="00AB0762" w:rsidP="006959FB">
      <w:pPr>
        <w:autoSpaceDE w:val="0"/>
        <w:autoSpaceDN w:val="0"/>
        <w:adjustRightInd w:val="0"/>
        <w:ind w:left="360"/>
        <w:rPr>
          <w:b/>
          <w:sz w:val="22"/>
          <w:szCs w:val="22"/>
        </w:rPr>
      </w:pPr>
    </w:p>
    <w:p w:rsidR="00AB0762" w:rsidRPr="00045CCA" w:rsidRDefault="00AB0762" w:rsidP="006959FB">
      <w:pPr>
        <w:pStyle w:val="2"/>
        <w:spacing w:line="240" w:lineRule="auto"/>
        <w:jc w:val="left"/>
        <w:rPr>
          <w:b/>
          <w:sz w:val="22"/>
          <w:szCs w:val="22"/>
        </w:rPr>
      </w:pPr>
      <w:r w:rsidRPr="00045CCA">
        <w:rPr>
          <w:b/>
          <w:sz w:val="22"/>
          <w:szCs w:val="22"/>
        </w:rPr>
        <w:t xml:space="preserve">За </w:t>
      </w:r>
      <w:r>
        <w:rPr>
          <w:b/>
          <w:sz w:val="22"/>
          <w:szCs w:val="22"/>
        </w:rPr>
        <w:t>Продавца</w:t>
      </w:r>
      <w:proofErr w:type="gramStart"/>
      <w:r w:rsidRPr="00045CCA">
        <w:rPr>
          <w:b/>
          <w:sz w:val="22"/>
          <w:szCs w:val="22"/>
        </w:rPr>
        <w:t xml:space="preserve">                                      </w:t>
      </w:r>
      <w:r>
        <w:rPr>
          <w:b/>
          <w:sz w:val="22"/>
          <w:szCs w:val="22"/>
        </w:rPr>
        <w:t xml:space="preserve">                              </w:t>
      </w:r>
      <w:r>
        <w:rPr>
          <w:b/>
          <w:sz w:val="22"/>
          <w:szCs w:val="22"/>
        </w:rPr>
        <w:tab/>
      </w:r>
      <w:r w:rsidRPr="00045CCA">
        <w:rPr>
          <w:b/>
          <w:sz w:val="22"/>
          <w:szCs w:val="22"/>
        </w:rPr>
        <w:t>З</w:t>
      </w:r>
      <w:proofErr w:type="gramEnd"/>
      <w:r w:rsidRPr="00045CCA">
        <w:rPr>
          <w:b/>
          <w:sz w:val="22"/>
          <w:szCs w:val="22"/>
        </w:rPr>
        <w:t xml:space="preserve">а </w:t>
      </w:r>
      <w:r>
        <w:rPr>
          <w:b/>
          <w:sz w:val="22"/>
          <w:szCs w:val="22"/>
        </w:rPr>
        <w:t>Покупателя</w:t>
      </w:r>
    </w:p>
    <w:p w:rsidR="00AB0762" w:rsidRPr="00045CCA" w:rsidRDefault="006959FB" w:rsidP="006959FB">
      <w:pPr>
        <w:rPr>
          <w:b/>
          <w:sz w:val="22"/>
          <w:szCs w:val="22"/>
        </w:rPr>
      </w:pPr>
      <w:r>
        <w:rPr>
          <w:b/>
          <w:sz w:val="22"/>
          <w:szCs w:val="22"/>
        </w:rPr>
        <w:t>Конкурсный</w:t>
      </w:r>
      <w:r w:rsidR="00AB0762" w:rsidRPr="00045CCA">
        <w:rPr>
          <w:b/>
          <w:sz w:val="22"/>
          <w:szCs w:val="22"/>
        </w:rPr>
        <w:t xml:space="preserve"> управляющий</w:t>
      </w:r>
      <w:r w:rsidR="00AB0762" w:rsidRPr="00045CCA">
        <w:rPr>
          <w:b/>
          <w:sz w:val="22"/>
          <w:szCs w:val="22"/>
        </w:rPr>
        <w:tab/>
      </w:r>
      <w:r w:rsidR="00AB0762" w:rsidRPr="00045CCA">
        <w:rPr>
          <w:b/>
          <w:sz w:val="22"/>
          <w:szCs w:val="22"/>
        </w:rPr>
        <w:tab/>
      </w:r>
      <w:r w:rsidR="00AB0762" w:rsidRPr="00045CCA">
        <w:rPr>
          <w:b/>
          <w:sz w:val="22"/>
          <w:szCs w:val="22"/>
        </w:rPr>
        <w:tab/>
      </w:r>
      <w:r w:rsidR="00AB0762" w:rsidRPr="00045CCA">
        <w:rPr>
          <w:b/>
          <w:sz w:val="22"/>
          <w:szCs w:val="22"/>
        </w:rPr>
        <w:tab/>
      </w:r>
      <w:r w:rsidR="00AB0762" w:rsidRPr="00045CCA">
        <w:rPr>
          <w:b/>
          <w:sz w:val="22"/>
          <w:szCs w:val="22"/>
        </w:rPr>
        <w:tab/>
      </w:r>
    </w:p>
    <w:p w:rsidR="00AB0762" w:rsidRPr="00045CCA" w:rsidRDefault="006959FB" w:rsidP="006959FB">
      <w:pPr>
        <w:rPr>
          <w:b/>
          <w:sz w:val="22"/>
          <w:szCs w:val="22"/>
        </w:rPr>
      </w:pPr>
      <w:r w:rsidRPr="006959FB">
        <w:rPr>
          <w:b/>
          <w:sz w:val="22"/>
          <w:szCs w:val="22"/>
        </w:rPr>
        <w:t>ООО СК "СЗ "ЭЛЕМЕНТ"</w:t>
      </w:r>
      <w:r w:rsidR="00AB0762" w:rsidRPr="00045CCA">
        <w:rPr>
          <w:b/>
          <w:sz w:val="22"/>
          <w:szCs w:val="22"/>
        </w:rPr>
        <w:t xml:space="preserve">                                                </w:t>
      </w:r>
      <w:r w:rsidR="00AB0762">
        <w:rPr>
          <w:b/>
          <w:sz w:val="22"/>
          <w:szCs w:val="22"/>
        </w:rPr>
        <w:tab/>
      </w:r>
      <w:r w:rsidR="00AB0762">
        <w:rPr>
          <w:b/>
          <w:sz w:val="22"/>
          <w:szCs w:val="22"/>
        </w:rPr>
        <w:tab/>
      </w:r>
    </w:p>
    <w:p w:rsidR="00AB0762" w:rsidRPr="00045CCA" w:rsidRDefault="00AB0762" w:rsidP="006959FB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AB0762" w:rsidRPr="00045CCA" w:rsidRDefault="00AB0762" w:rsidP="006959FB">
      <w:pPr>
        <w:jc w:val="center"/>
        <w:rPr>
          <w:sz w:val="22"/>
          <w:szCs w:val="22"/>
        </w:rPr>
      </w:pPr>
    </w:p>
    <w:p w:rsidR="00AB0762" w:rsidRPr="00045CCA" w:rsidRDefault="00AB0762" w:rsidP="006959FB">
      <w:pPr>
        <w:rPr>
          <w:b/>
          <w:sz w:val="22"/>
          <w:szCs w:val="22"/>
        </w:rPr>
      </w:pPr>
      <w:r w:rsidRPr="00045CCA">
        <w:rPr>
          <w:b/>
          <w:sz w:val="22"/>
          <w:szCs w:val="22"/>
        </w:rPr>
        <w:t>_________________</w:t>
      </w:r>
      <w:r w:rsidR="008F11F4">
        <w:rPr>
          <w:b/>
          <w:sz w:val="22"/>
          <w:szCs w:val="22"/>
        </w:rPr>
        <w:t xml:space="preserve"> /</w:t>
      </w:r>
      <w:r w:rsidRPr="00045CC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И</w:t>
      </w:r>
      <w:r w:rsidRPr="00045CCA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В</w:t>
      </w:r>
      <w:r w:rsidRPr="00045CCA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Киржаев</w:t>
      </w:r>
      <w:r w:rsidRPr="00045CCA">
        <w:rPr>
          <w:b/>
          <w:sz w:val="22"/>
          <w:szCs w:val="22"/>
        </w:rPr>
        <w:tab/>
        <w:t xml:space="preserve"> </w:t>
      </w:r>
      <w:r w:rsidRPr="00045CCA">
        <w:rPr>
          <w:b/>
          <w:sz w:val="22"/>
          <w:szCs w:val="22"/>
        </w:rPr>
        <w:tab/>
      </w:r>
      <w:r w:rsidRPr="00045CCA">
        <w:rPr>
          <w:b/>
          <w:sz w:val="22"/>
          <w:szCs w:val="22"/>
        </w:rPr>
        <w:tab/>
        <w:t xml:space="preserve">       </w:t>
      </w:r>
      <w:r w:rsidRPr="00045CCA">
        <w:rPr>
          <w:b/>
          <w:sz w:val="22"/>
          <w:szCs w:val="22"/>
        </w:rPr>
        <w:tab/>
        <w:t>________________/</w:t>
      </w:r>
      <w:r w:rsidR="008F11F4">
        <w:rPr>
          <w:b/>
          <w:sz w:val="22"/>
          <w:szCs w:val="22"/>
        </w:rPr>
        <w:t xml:space="preserve"> </w:t>
      </w:r>
      <w:r w:rsidR="0064373C">
        <w:rPr>
          <w:b/>
          <w:sz w:val="22"/>
          <w:szCs w:val="22"/>
        </w:rPr>
        <w:t>_______________</w:t>
      </w:r>
    </w:p>
    <w:p w:rsidR="006B6FF6" w:rsidRPr="00FB1786" w:rsidRDefault="006B6FF6" w:rsidP="006959FB">
      <w:pPr>
        <w:rPr>
          <w:b/>
          <w:sz w:val="22"/>
          <w:szCs w:val="22"/>
        </w:rPr>
      </w:pPr>
    </w:p>
    <w:p w:rsidR="006B6FF6" w:rsidRDefault="006B6FF6" w:rsidP="006959FB">
      <w:pPr>
        <w:rPr>
          <w:b/>
          <w:sz w:val="22"/>
          <w:szCs w:val="22"/>
        </w:rPr>
      </w:pPr>
    </w:p>
    <w:p w:rsidR="006B6FF6" w:rsidRPr="00FB1786" w:rsidRDefault="006B6FF6" w:rsidP="006959FB">
      <w:pPr>
        <w:rPr>
          <w:b/>
          <w:sz w:val="22"/>
          <w:szCs w:val="22"/>
        </w:rPr>
      </w:pPr>
    </w:p>
    <w:p w:rsidR="00395EFD" w:rsidRDefault="00395EFD" w:rsidP="006959FB">
      <w:pPr>
        <w:autoSpaceDE w:val="0"/>
        <w:autoSpaceDN w:val="0"/>
        <w:adjustRightInd w:val="0"/>
        <w:ind w:firstLine="567"/>
        <w:jc w:val="center"/>
        <w:rPr>
          <w:b/>
          <w:bCs/>
          <w:sz w:val="24"/>
          <w:szCs w:val="24"/>
        </w:rPr>
      </w:pPr>
    </w:p>
    <w:p w:rsidR="00395EFD" w:rsidRDefault="00395EFD" w:rsidP="006959FB">
      <w:pPr>
        <w:autoSpaceDE w:val="0"/>
        <w:autoSpaceDN w:val="0"/>
        <w:adjustRightInd w:val="0"/>
        <w:ind w:firstLine="567"/>
        <w:jc w:val="center"/>
        <w:rPr>
          <w:b/>
          <w:bCs/>
          <w:sz w:val="24"/>
          <w:szCs w:val="24"/>
        </w:rPr>
      </w:pPr>
    </w:p>
    <w:p w:rsidR="00395EFD" w:rsidRDefault="00395EFD" w:rsidP="006959FB">
      <w:pPr>
        <w:autoSpaceDE w:val="0"/>
        <w:autoSpaceDN w:val="0"/>
        <w:adjustRightInd w:val="0"/>
        <w:ind w:firstLine="567"/>
        <w:jc w:val="center"/>
        <w:rPr>
          <w:b/>
          <w:bCs/>
          <w:sz w:val="24"/>
          <w:szCs w:val="24"/>
        </w:rPr>
      </w:pPr>
    </w:p>
    <w:p w:rsidR="00395EFD" w:rsidRDefault="00395EFD" w:rsidP="006959FB">
      <w:pPr>
        <w:autoSpaceDE w:val="0"/>
        <w:autoSpaceDN w:val="0"/>
        <w:adjustRightInd w:val="0"/>
        <w:ind w:firstLine="567"/>
        <w:jc w:val="center"/>
        <w:rPr>
          <w:b/>
          <w:bCs/>
          <w:sz w:val="24"/>
          <w:szCs w:val="24"/>
        </w:rPr>
      </w:pPr>
    </w:p>
    <w:p w:rsidR="00395EFD" w:rsidRDefault="00395EFD" w:rsidP="006959FB">
      <w:pPr>
        <w:autoSpaceDE w:val="0"/>
        <w:autoSpaceDN w:val="0"/>
        <w:adjustRightInd w:val="0"/>
        <w:ind w:firstLine="567"/>
        <w:jc w:val="center"/>
        <w:rPr>
          <w:b/>
          <w:bCs/>
          <w:sz w:val="24"/>
          <w:szCs w:val="24"/>
        </w:rPr>
      </w:pPr>
    </w:p>
    <w:p w:rsidR="00395EFD" w:rsidRDefault="00395EFD" w:rsidP="006959FB">
      <w:pPr>
        <w:autoSpaceDE w:val="0"/>
        <w:autoSpaceDN w:val="0"/>
        <w:adjustRightInd w:val="0"/>
        <w:ind w:firstLine="567"/>
        <w:jc w:val="center"/>
        <w:rPr>
          <w:b/>
          <w:bCs/>
          <w:sz w:val="24"/>
          <w:szCs w:val="24"/>
        </w:rPr>
      </w:pPr>
    </w:p>
    <w:p w:rsidR="00395EFD" w:rsidRDefault="00395EFD" w:rsidP="006959FB">
      <w:pPr>
        <w:autoSpaceDE w:val="0"/>
        <w:autoSpaceDN w:val="0"/>
        <w:adjustRightInd w:val="0"/>
        <w:ind w:firstLine="567"/>
        <w:jc w:val="center"/>
        <w:rPr>
          <w:b/>
          <w:bCs/>
          <w:sz w:val="24"/>
          <w:szCs w:val="24"/>
        </w:rPr>
      </w:pPr>
    </w:p>
    <w:p w:rsidR="00395EFD" w:rsidRDefault="00395EFD" w:rsidP="006959FB">
      <w:pPr>
        <w:autoSpaceDE w:val="0"/>
        <w:autoSpaceDN w:val="0"/>
        <w:adjustRightInd w:val="0"/>
        <w:ind w:firstLine="567"/>
        <w:jc w:val="center"/>
        <w:rPr>
          <w:b/>
          <w:bCs/>
          <w:sz w:val="24"/>
          <w:szCs w:val="24"/>
        </w:rPr>
      </w:pPr>
    </w:p>
    <w:p w:rsidR="00395EFD" w:rsidRDefault="00395EFD" w:rsidP="006959FB">
      <w:pPr>
        <w:autoSpaceDE w:val="0"/>
        <w:autoSpaceDN w:val="0"/>
        <w:adjustRightInd w:val="0"/>
        <w:ind w:firstLine="567"/>
        <w:jc w:val="center"/>
        <w:rPr>
          <w:b/>
          <w:bCs/>
          <w:sz w:val="24"/>
          <w:szCs w:val="24"/>
        </w:rPr>
      </w:pPr>
    </w:p>
    <w:p w:rsidR="00395EFD" w:rsidRDefault="00395EFD" w:rsidP="006959F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sectPr w:rsidR="00395EFD" w:rsidSect="00E80070">
      <w:footerReference w:type="even" r:id="rId8"/>
      <w:footerReference w:type="default" r:id="rId9"/>
      <w:pgSz w:w="11906" w:h="16838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913" w:rsidRDefault="001F6913">
      <w:r>
        <w:separator/>
      </w:r>
    </w:p>
  </w:endnote>
  <w:endnote w:type="continuationSeparator" w:id="0">
    <w:p w:rsidR="001F6913" w:rsidRDefault="001F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506" w:rsidRDefault="008B350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B3506" w:rsidRDefault="008B350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506" w:rsidRDefault="008B3506" w:rsidP="009443C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913" w:rsidRDefault="001F6913">
      <w:r>
        <w:separator/>
      </w:r>
    </w:p>
  </w:footnote>
  <w:footnote w:type="continuationSeparator" w:id="0">
    <w:p w:rsidR="001F6913" w:rsidRDefault="001F6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A0860"/>
    <w:multiLevelType w:val="hybridMultilevel"/>
    <w:tmpl w:val="ED1004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541516"/>
    <w:multiLevelType w:val="multilevel"/>
    <w:tmpl w:val="F70AD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6D202F0A"/>
    <w:multiLevelType w:val="hybridMultilevel"/>
    <w:tmpl w:val="B6184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6C0E85"/>
    <w:multiLevelType w:val="multilevel"/>
    <w:tmpl w:val="F70AD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76D10468"/>
    <w:multiLevelType w:val="multilevel"/>
    <w:tmpl w:val="48928ACA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FF6"/>
    <w:rsid w:val="00004292"/>
    <w:rsid w:val="0001453D"/>
    <w:rsid w:val="00023E55"/>
    <w:rsid w:val="000265AB"/>
    <w:rsid w:val="00045CCA"/>
    <w:rsid w:val="000668AE"/>
    <w:rsid w:val="000A012D"/>
    <w:rsid w:val="000C003D"/>
    <w:rsid w:val="000C72FB"/>
    <w:rsid w:val="000D7C3B"/>
    <w:rsid w:val="000F7153"/>
    <w:rsid w:val="00115D66"/>
    <w:rsid w:val="001443E3"/>
    <w:rsid w:val="00147291"/>
    <w:rsid w:val="00155F35"/>
    <w:rsid w:val="00167170"/>
    <w:rsid w:val="00197EE8"/>
    <w:rsid w:val="001D088D"/>
    <w:rsid w:val="001F6913"/>
    <w:rsid w:val="002279EB"/>
    <w:rsid w:val="00230078"/>
    <w:rsid w:val="00233382"/>
    <w:rsid w:val="002633AC"/>
    <w:rsid w:val="00265BFE"/>
    <w:rsid w:val="002A6433"/>
    <w:rsid w:val="002D260D"/>
    <w:rsid w:val="002F2833"/>
    <w:rsid w:val="002F57C1"/>
    <w:rsid w:val="00315430"/>
    <w:rsid w:val="00315B6D"/>
    <w:rsid w:val="00343308"/>
    <w:rsid w:val="00344578"/>
    <w:rsid w:val="0038749C"/>
    <w:rsid w:val="00395EFD"/>
    <w:rsid w:val="003A2CE7"/>
    <w:rsid w:val="003B21E0"/>
    <w:rsid w:val="00435725"/>
    <w:rsid w:val="00466BA8"/>
    <w:rsid w:val="00486F75"/>
    <w:rsid w:val="00487D06"/>
    <w:rsid w:val="004B03DD"/>
    <w:rsid w:val="004D1CAD"/>
    <w:rsid w:val="004D696C"/>
    <w:rsid w:val="004F6CAF"/>
    <w:rsid w:val="00537FF5"/>
    <w:rsid w:val="00545BD7"/>
    <w:rsid w:val="00547DB3"/>
    <w:rsid w:val="005648BF"/>
    <w:rsid w:val="005A37D2"/>
    <w:rsid w:val="005A43D2"/>
    <w:rsid w:val="005D7883"/>
    <w:rsid w:val="005F2A63"/>
    <w:rsid w:val="0064373C"/>
    <w:rsid w:val="00661F10"/>
    <w:rsid w:val="00664E2D"/>
    <w:rsid w:val="006959FB"/>
    <w:rsid w:val="006A6369"/>
    <w:rsid w:val="006B6FF6"/>
    <w:rsid w:val="00704EDC"/>
    <w:rsid w:val="0072363A"/>
    <w:rsid w:val="00727844"/>
    <w:rsid w:val="00730098"/>
    <w:rsid w:val="00730718"/>
    <w:rsid w:val="00734107"/>
    <w:rsid w:val="007810A2"/>
    <w:rsid w:val="0079292A"/>
    <w:rsid w:val="007A7134"/>
    <w:rsid w:val="007B10F1"/>
    <w:rsid w:val="007C11D6"/>
    <w:rsid w:val="007C1B40"/>
    <w:rsid w:val="00804698"/>
    <w:rsid w:val="008601FF"/>
    <w:rsid w:val="00870BEC"/>
    <w:rsid w:val="008B03D9"/>
    <w:rsid w:val="008B3506"/>
    <w:rsid w:val="008F11F4"/>
    <w:rsid w:val="00916408"/>
    <w:rsid w:val="00935B15"/>
    <w:rsid w:val="009443CC"/>
    <w:rsid w:val="00946F81"/>
    <w:rsid w:val="0099240D"/>
    <w:rsid w:val="00996CB2"/>
    <w:rsid w:val="009B091B"/>
    <w:rsid w:val="009B1C62"/>
    <w:rsid w:val="009E2552"/>
    <w:rsid w:val="00A155CA"/>
    <w:rsid w:val="00A402ED"/>
    <w:rsid w:val="00A5133C"/>
    <w:rsid w:val="00A51E73"/>
    <w:rsid w:val="00A67E62"/>
    <w:rsid w:val="00AB0762"/>
    <w:rsid w:val="00AB37D6"/>
    <w:rsid w:val="00AC0823"/>
    <w:rsid w:val="00B91CE0"/>
    <w:rsid w:val="00BB1448"/>
    <w:rsid w:val="00BC0C47"/>
    <w:rsid w:val="00BD534A"/>
    <w:rsid w:val="00BF75AE"/>
    <w:rsid w:val="00C00E5C"/>
    <w:rsid w:val="00C044BC"/>
    <w:rsid w:val="00C23906"/>
    <w:rsid w:val="00C360E7"/>
    <w:rsid w:val="00C81E7D"/>
    <w:rsid w:val="00CE17D1"/>
    <w:rsid w:val="00D37E0A"/>
    <w:rsid w:val="00D42015"/>
    <w:rsid w:val="00D67748"/>
    <w:rsid w:val="00D700CD"/>
    <w:rsid w:val="00D9511C"/>
    <w:rsid w:val="00DD7753"/>
    <w:rsid w:val="00DE57C6"/>
    <w:rsid w:val="00DE5CD0"/>
    <w:rsid w:val="00E119A1"/>
    <w:rsid w:val="00E12500"/>
    <w:rsid w:val="00E80070"/>
    <w:rsid w:val="00E86882"/>
    <w:rsid w:val="00E93876"/>
    <w:rsid w:val="00EC0CF5"/>
    <w:rsid w:val="00EC4285"/>
    <w:rsid w:val="00ED0BA4"/>
    <w:rsid w:val="00ED42B1"/>
    <w:rsid w:val="00EF0480"/>
    <w:rsid w:val="00F12D40"/>
    <w:rsid w:val="00F14987"/>
    <w:rsid w:val="00F14B78"/>
    <w:rsid w:val="00F32946"/>
    <w:rsid w:val="00F544EA"/>
    <w:rsid w:val="00F5746C"/>
    <w:rsid w:val="00FB502C"/>
    <w:rsid w:val="00FC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6FF6"/>
  </w:style>
  <w:style w:type="paragraph" w:styleId="1">
    <w:name w:val="heading 1"/>
    <w:basedOn w:val="a"/>
    <w:next w:val="a"/>
    <w:qFormat/>
    <w:rsid w:val="006B6FF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6B6FF6"/>
    <w:pPr>
      <w:keepNext/>
      <w:autoSpaceDE w:val="0"/>
      <w:autoSpaceDN w:val="0"/>
      <w:adjustRightInd w:val="0"/>
      <w:spacing w:line="240" w:lineRule="atLeast"/>
      <w:jc w:val="center"/>
      <w:outlineLvl w:val="1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6B6FF6"/>
    <w:pPr>
      <w:jc w:val="both"/>
    </w:pPr>
    <w:rPr>
      <w:sz w:val="24"/>
    </w:rPr>
  </w:style>
  <w:style w:type="paragraph" w:styleId="21">
    <w:name w:val="Body Text Indent 2"/>
    <w:basedOn w:val="a"/>
    <w:rsid w:val="006B6FF6"/>
    <w:pPr>
      <w:ind w:firstLine="567"/>
      <w:jc w:val="both"/>
    </w:pPr>
    <w:rPr>
      <w:sz w:val="24"/>
    </w:rPr>
  </w:style>
  <w:style w:type="paragraph" w:styleId="a4">
    <w:name w:val="footer"/>
    <w:basedOn w:val="a"/>
    <w:rsid w:val="006B6FF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B6FF6"/>
  </w:style>
  <w:style w:type="paragraph" w:styleId="a6">
    <w:name w:val="Body Text Indent"/>
    <w:basedOn w:val="a"/>
    <w:rsid w:val="006B6FF6"/>
    <w:pPr>
      <w:ind w:firstLine="709"/>
      <w:jc w:val="both"/>
    </w:pPr>
    <w:rPr>
      <w:sz w:val="24"/>
    </w:rPr>
  </w:style>
  <w:style w:type="character" w:customStyle="1" w:styleId="FontStyle19">
    <w:name w:val="Font Style19"/>
    <w:rsid w:val="006B6FF6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6B6FF6"/>
    <w:pPr>
      <w:widowControl w:val="0"/>
      <w:autoSpaceDE w:val="0"/>
      <w:autoSpaceDN w:val="0"/>
      <w:adjustRightInd w:val="0"/>
      <w:spacing w:line="274" w:lineRule="exact"/>
      <w:ind w:firstLine="538"/>
      <w:jc w:val="both"/>
    </w:pPr>
    <w:rPr>
      <w:sz w:val="24"/>
      <w:szCs w:val="24"/>
    </w:rPr>
  </w:style>
  <w:style w:type="paragraph" w:customStyle="1" w:styleId="a7">
    <w:name w:val="Таблицы (моноширинный)"/>
    <w:basedOn w:val="a"/>
    <w:next w:val="a"/>
    <w:rsid w:val="006B6FF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8">
    <w:name w:val="header"/>
    <w:basedOn w:val="a"/>
    <w:rsid w:val="006B6FF6"/>
    <w:pPr>
      <w:tabs>
        <w:tab w:val="center" w:pos="4677"/>
        <w:tab w:val="right" w:pos="9355"/>
      </w:tabs>
    </w:pPr>
  </w:style>
  <w:style w:type="paragraph" w:customStyle="1" w:styleId="210">
    <w:name w:val="Основной текст с отступом 21"/>
    <w:basedOn w:val="a"/>
    <w:rsid w:val="001D088D"/>
    <w:pPr>
      <w:suppressAutoHyphens/>
      <w:spacing w:line="240" w:lineRule="atLeast"/>
      <w:ind w:firstLine="360"/>
      <w:jc w:val="both"/>
    </w:pPr>
    <w:rPr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1D088D"/>
    <w:pPr>
      <w:suppressAutoHyphens/>
      <w:spacing w:before="80" w:line="240" w:lineRule="atLeast"/>
      <w:ind w:left="40" w:firstLine="320"/>
      <w:jc w:val="both"/>
    </w:pPr>
    <w:rPr>
      <w:sz w:val="24"/>
      <w:szCs w:val="24"/>
      <w:lang w:eastAsia="ar-SA"/>
    </w:rPr>
  </w:style>
  <w:style w:type="character" w:customStyle="1" w:styleId="20">
    <w:name w:val="Заголовок 2 Знак"/>
    <w:link w:val="2"/>
    <w:rsid w:val="00AB076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6FF6"/>
  </w:style>
  <w:style w:type="paragraph" w:styleId="1">
    <w:name w:val="heading 1"/>
    <w:basedOn w:val="a"/>
    <w:next w:val="a"/>
    <w:qFormat/>
    <w:rsid w:val="006B6FF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6B6FF6"/>
    <w:pPr>
      <w:keepNext/>
      <w:autoSpaceDE w:val="0"/>
      <w:autoSpaceDN w:val="0"/>
      <w:adjustRightInd w:val="0"/>
      <w:spacing w:line="240" w:lineRule="atLeast"/>
      <w:jc w:val="center"/>
      <w:outlineLvl w:val="1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6B6FF6"/>
    <w:pPr>
      <w:jc w:val="both"/>
    </w:pPr>
    <w:rPr>
      <w:sz w:val="24"/>
    </w:rPr>
  </w:style>
  <w:style w:type="paragraph" w:styleId="21">
    <w:name w:val="Body Text Indent 2"/>
    <w:basedOn w:val="a"/>
    <w:rsid w:val="006B6FF6"/>
    <w:pPr>
      <w:ind w:firstLine="567"/>
      <w:jc w:val="both"/>
    </w:pPr>
    <w:rPr>
      <w:sz w:val="24"/>
    </w:rPr>
  </w:style>
  <w:style w:type="paragraph" w:styleId="a4">
    <w:name w:val="footer"/>
    <w:basedOn w:val="a"/>
    <w:rsid w:val="006B6FF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B6FF6"/>
  </w:style>
  <w:style w:type="paragraph" w:styleId="a6">
    <w:name w:val="Body Text Indent"/>
    <w:basedOn w:val="a"/>
    <w:rsid w:val="006B6FF6"/>
    <w:pPr>
      <w:ind w:firstLine="709"/>
      <w:jc w:val="both"/>
    </w:pPr>
    <w:rPr>
      <w:sz w:val="24"/>
    </w:rPr>
  </w:style>
  <w:style w:type="character" w:customStyle="1" w:styleId="FontStyle19">
    <w:name w:val="Font Style19"/>
    <w:rsid w:val="006B6FF6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6B6FF6"/>
    <w:pPr>
      <w:widowControl w:val="0"/>
      <w:autoSpaceDE w:val="0"/>
      <w:autoSpaceDN w:val="0"/>
      <w:adjustRightInd w:val="0"/>
      <w:spacing w:line="274" w:lineRule="exact"/>
      <w:ind w:firstLine="538"/>
      <w:jc w:val="both"/>
    </w:pPr>
    <w:rPr>
      <w:sz w:val="24"/>
      <w:szCs w:val="24"/>
    </w:rPr>
  </w:style>
  <w:style w:type="paragraph" w:customStyle="1" w:styleId="a7">
    <w:name w:val="Таблицы (моноширинный)"/>
    <w:basedOn w:val="a"/>
    <w:next w:val="a"/>
    <w:rsid w:val="006B6FF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8">
    <w:name w:val="header"/>
    <w:basedOn w:val="a"/>
    <w:rsid w:val="006B6FF6"/>
    <w:pPr>
      <w:tabs>
        <w:tab w:val="center" w:pos="4677"/>
        <w:tab w:val="right" w:pos="9355"/>
      </w:tabs>
    </w:pPr>
  </w:style>
  <w:style w:type="paragraph" w:customStyle="1" w:styleId="210">
    <w:name w:val="Основной текст с отступом 21"/>
    <w:basedOn w:val="a"/>
    <w:rsid w:val="001D088D"/>
    <w:pPr>
      <w:suppressAutoHyphens/>
      <w:spacing w:line="240" w:lineRule="atLeast"/>
      <w:ind w:firstLine="360"/>
      <w:jc w:val="both"/>
    </w:pPr>
    <w:rPr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1D088D"/>
    <w:pPr>
      <w:suppressAutoHyphens/>
      <w:spacing w:before="80" w:line="240" w:lineRule="atLeast"/>
      <w:ind w:left="40" w:firstLine="320"/>
      <w:jc w:val="both"/>
    </w:pPr>
    <w:rPr>
      <w:sz w:val="24"/>
      <w:szCs w:val="24"/>
      <w:lang w:eastAsia="ar-SA"/>
    </w:rPr>
  </w:style>
  <w:style w:type="character" w:customStyle="1" w:styleId="20">
    <w:name w:val="Заголовок 2 Знак"/>
    <w:link w:val="2"/>
    <w:rsid w:val="00AB07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Extreme Edition</Company>
  <LinksUpToDate>false</LinksUpToDate>
  <CharactersWithSpaces>8143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IrinaV</dc:creator>
  <cp:lastModifiedBy>Igor Kirzhaev</cp:lastModifiedBy>
  <cp:revision>2</cp:revision>
  <dcterms:created xsi:type="dcterms:W3CDTF">2026-07-02T09:19:00Z</dcterms:created>
  <dcterms:modified xsi:type="dcterms:W3CDTF">2026-07-02T09:19:00Z</dcterms:modified>
</cp:coreProperties>
</file>