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>
        <w:tblPrEx/>
        <w:trPr>
          <w:jc w:val="right"/>
          <w:trHeight w:val="1126"/>
        </w:trPr>
        <w:tc>
          <w:tcPr>
            <w:tcW w:w="6095" w:type="dxa"/>
            <w:textDirection w:val="lrTb"/>
            <w:noWrap w:val="false"/>
          </w:tcPr>
          <w:p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А Л Т А Й С К О Г О К Р А Я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Воржевой Галины Викторовны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5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Воржевой Галины Викторовны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25.01.1987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с. Краснознаменка Курьинского района Алтайского края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120-986-750 73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225400775722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658042, Алтайский край, село Зудилово, ул Вишневая, д 76а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textDirection w:val="lrTb"/>
            <w:noWrap w:val="false"/>
          </w:tcPr>
          <w:tbl>
            <w:tblPr>
              <w:tblW w:w="683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1</w:t>
                  </w:r>
                  <w:r>
                    <w:rPr>
                      <w:lang w:val="en-US"/>
                    </w:rPr>
                  </w:r>
                  <w:r>
                    <w:rPr>
                      <w:lang w:val="en-US"/>
                    </w:rPr>
                  </w:r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Вид объекта недвижимости: Земельный участок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Кадастровый номер: 22:24:010701:132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Назначение объекта недвижимости: данные отсутствуют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Виды разрешенного использования объекта недвижимости: Для ведения личного подсобного хозяйства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Местоположение: Российская Федерация, Алтайский край, Курынский район, с. Краснознаменка, ул. Целинная, д. 26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jc w:val="center"/>
                    <w:rPr>
                      <w:sz w:val="18"/>
                      <w:szCs w:val="18"/>
                      <w:highlight w:val="none"/>
                    </w:rPr>
                  </w:pPr>
                  <w:r>
                    <w:rPr>
                      <w:sz w:val="18"/>
                      <w:szCs w:val="18"/>
                    </w:rPr>
                    <w:t xml:space="preserve">Площадь: 1621 +/- 28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18"/>
                      <w:szCs w:val="18"/>
                      <w:highlight w:val="none"/>
                    </w:rPr>
                  </w:pPr>
                  <w:r>
                    <w:rPr>
                      <w:sz w:val="18"/>
                      <w:szCs w:val="18"/>
                      <w:highlight w:val="none"/>
                    </w:rPr>
                  </w:r>
                  <w:r>
                    <w:rPr>
                      <w:sz w:val="18"/>
                      <w:szCs w:val="18"/>
                      <w:highlight w:val="none"/>
                    </w:rPr>
                  </w:r>
                  <w:r>
                    <w:rPr>
                      <w:sz w:val="18"/>
                      <w:szCs w:val="18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18"/>
                      <w:szCs w:val="18"/>
                      <w:highlight w:val="none"/>
                    </w:rPr>
                  </w:pPr>
                  <w:r>
                    <w:rPr>
                      <w:sz w:val="18"/>
                      <w:szCs w:val="18"/>
                      <w:highlight w:val="none"/>
                    </w:rPr>
                    <w:t xml:space="preserve">Вид права, доля в праве: Общая долевая собственность, доля в праве 1/15</w:t>
                  </w:r>
                  <w:r>
                    <w:rPr>
                      <w:sz w:val="18"/>
                      <w:szCs w:val="18"/>
                      <w:highlight w:val="none"/>
                    </w:rPr>
                  </w:r>
                  <w:r>
                    <w:rPr>
                      <w:sz w:val="18"/>
                      <w:szCs w:val="18"/>
                      <w:highlight w:val="none"/>
                    </w:rPr>
                  </w:r>
                </w:p>
                <w:p>
                  <w:pPr>
                    <w:jc w:val="center"/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Вид объекта недвижимости: Здание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Кадастровый номер: 22:24:010701:561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Назначение объекта недвижимости: Жилое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Виды разрешенного использования объекта недвижимости: жилое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Местоположение: Российская Федерация, Алтайский край, Курьинский район, с. Краснознаменка, ул Целинная, д. 26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jc w:val="center"/>
                    <w:rPr>
                      <w:sz w:val="18"/>
                      <w:szCs w:val="18"/>
                      <w:highlight w:val="none"/>
                    </w:rPr>
                  </w:pPr>
                  <w:r>
                    <w:rPr>
                      <w:sz w:val="18"/>
                      <w:szCs w:val="18"/>
                    </w:rPr>
                    <w:t xml:space="preserve">Площадь: 44.5</w:t>
                  </w:r>
                  <w:r>
                    <w:rPr>
                      <w:sz w:val="18"/>
                      <w:szCs w:val="18"/>
                      <w:highlight w:val="none"/>
                    </w:rPr>
                  </w:r>
                  <w:r>
                    <w:rPr>
                      <w:sz w:val="18"/>
                      <w:szCs w:val="18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18"/>
                      <w:szCs w:val="18"/>
                      <w:highlight w:val="none"/>
                    </w:rPr>
                  </w:pPr>
                  <w:r>
                    <w:rPr>
                      <w:sz w:val="18"/>
                      <w:szCs w:val="18"/>
                      <w:highlight w:val="none"/>
                    </w:rPr>
                  </w:r>
                  <w:r>
                    <w:rPr>
                      <w:sz w:val="18"/>
                      <w:szCs w:val="18"/>
                      <w:highlight w:val="none"/>
                    </w:rPr>
                  </w:r>
                  <w:r>
                    <w:rPr>
                      <w:sz w:val="18"/>
                      <w:szCs w:val="18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highlight w:val="none"/>
                    </w:rPr>
                    <w:t xml:space="preserve">Вид права, доля в праве: Общая долевая собственность, доля в праве 1/15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highlight w:val="none"/>
                    </w:rPr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highlight w:val="none"/>
                    </w:rPr>
                    <w:t xml:space="preserve">дата государственной регистрации: 29.03.2018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highlight w:val="none"/>
                    </w:rPr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jc w:val="center"/>
                    <w:rPr>
                      <w:highlight w:val="none"/>
                    </w:rPr>
                  </w:pPr>
                  <w:r>
                    <w:rPr>
                      <w:sz w:val="18"/>
                      <w:szCs w:val="18"/>
                      <w:highlight w:val="none"/>
                    </w:rPr>
                    <w:t xml:space="preserve">номер государственной регистрации: 22:24:010701:561-22/012/2018-2</w:t>
                  </w:r>
                  <w:r/>
                  <w:r>
                    <w:rPr>
                      <w:sz w:val="18"/>
                      <w:szCs w:val="18"/>
                      <w:highlight w:val="none"/>
                    </w:rPr>
                  </w:r>
                  <w:r>
                    <w:rPr>
                      <w:sz w:val="18"/>
                      <w:szCs w:val="18"/>
                      <w:highlight w:val="none"/>
                    </w:rPr>
                  </w:r>
                  <w:r>
                    <w:rPr>
                      <w:sz w:val="18"/>
                      <w:szCs w:val="18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highlight w:val="none"/>
                    </w:rPr>
                  </w:r>
                  <w:r>
                    <w:rPr>
                      <w:sz w:val="18"/>
                      <w:szCs w:val="18"/>
                      <w:highlight w:val="none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 xml:space="preserve">1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</w: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18 274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</w:tbl>
          <w:p>
            <w:r>
              <w:t xml:space="preserve">Ознакомление с имуществом производится по адресу: </w:t>
            </w:r>
            <w:r>
              <w:rPr>
                <w:sz w:val="18"/>
                <w:szCs w:val="18"/>
              </w:rPr>
              <w:t xml:space="preserve">Российская Федерация, Алтайский край, Курынский район, с. Краснознаменка, ул. Целинная, д. 26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+7 (960) 009 10 50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Сроки продажи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Организатор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Финансовый управляющий </w:t>
            </w:r>
            <w:r>
              <w:t xml:space="preserve">Воржевой Галины Викторовны</w:t>
            </w:r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на основании решения Арбитражного суда А Л Т А Й С К О Г О К Р А Я от 24.12.2024 г. по делу № А03-21209/2024</w:t>
            </w:r>
            <w:r/>
          </w:p>
          <w:p>
            <w:r>
              <w:t xml:space="preserve">Организатор торгов выполняет следующие функции:</w:t>
            </w:r>
            <w:r/>
          </w:p>
          <w:p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r>
              <w:t xml:space="preserve">- определяет участников торгов;</w:t>
            </w:r>
            <w:r/>
          </w:p>
          <w:p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r>
              <w:t xml:space="preserve">Сведения об организаторе торгов:</w:t>
            </w:r>
            <w:r/>
          </w:p>
          <w:p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r>
              <w:t xml:space="preserve">- контактный номер: </w:t>
            </w:r>
            <w:r>
              <w:t xml:space="preserve">+7 (960) 009 10 50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Размер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Лот № 1: 10 %</w:t>
            </w:r>
            <w:r/>
            <w:r/>
            <w:r/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  <w:r/>
          </w:p>
          <w:p>
            <w:pPr>
              <w:pStyle w:val="839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Валюта получаемого перевода: Российский рубль (RUB)</w:t>
            </w:r>
            <w:r>
              <w:rPr>
                <w:color w:val="000000"/>
              </w:rPr>
              <w:br/>
              <w:t xml:space="preserve">Получатель: </w:t>
            </w:r>
            <w:r>
              <w:rPr>
                <w:color w:val="000000"/>
              </w:rPr>
              <w:t xml:space="preserve">Воржева</w:t>
            </w:r>
            <w:r>
              <w:rPr>
                <w:color w:val="000000"/>
              </w:rPr>
              <w:t xml:space="preserve"> Галина Викторовна</w:t>
            </w:r>
            <w:r>
              <w:rPr>
                <w:color w:val="000000"/>
              </w:rPr>
              <w:br/>
              <w:t xml:space="preserve">Номер счёта: 40817810704002318256</w:t>
            </w:r>
            <w:r>
              <w:rPr>
                <w:color w:val="000000"/>
              </w:rPr>
              <w:br/>
              <w:t xml:space="preserve">Банк получателя: АРХАНГЕЛЬСКОЕ ОТДЕЛЕНИЕ N 8637 ПАО СБЕРБАНК</w:t>
            </w:r>
            <w:r>
              <w:rPr>
                <w:color w:val="000000"/>
              </w:rPr>
              <w:br/>
              <w:t xml:space="preserve">БИК: 041117601</w:t>
            </w:r>
            <w:r>
              <w:rPr>
                <w:color w:val="000000"/>
              </w:rPr>
              <w:br/>
              <w:t xml:space="preserve">Корр. счёт: 30101810100000000601</w:t>
            </w:r>
            <w:r>
              <w:rPr>
                <w:color w:val="000000"/>
              </w:rPr>
              <w:br/>
              <w:t xml:space="preserve">ИНН: 7707083893</w:t>
            </w:r>
            <w:r>
              <w:rPr>
                <w:color w:val="000000"/>
              </w:rPr>
              <w:br/>
              <w:t xml:space="preserve">КПП: 290102001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r/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8.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Шаг аукциона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Лот № 1: 10 %</w:t>
            </w:r>
            <w:r/>
            <w:r>
              <w:rPr>
                <w:color w:val="000000"/>
                <w:sz w:val="20"/>
                <w:szCs w:val="20"/>
              </w:rPr>
            </w:r>
            <w:r/>
            <w:r/>
            <w:r/>
            <w:r/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9.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Текст сообщения должен содержать следующие сведения: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критерии выявления победителя торгов;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дата, время и место подведения результатов торгов;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сроки платежей, реквизиты счетов, на которые вносятся платежи;</w:t>
            </w:r>
            <w:r/>
          </w:p>
          <w:p>
            <w:r>
              <w:rPr>
                <w:color w:val="000000"/>
              </w:rP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10.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г) сведения о наличии или об отсутствии заинтересованности заявителя по отношению к должнику, кредиторам, арбит</w:t>
            </w:r>
            <w:r>
              <w:rPr>
                <w:color w:val="000000"/>
                <w:sz w:val="20"/>
                <w:szCs w:val="20"/>
              </w:rP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заявитель представляет оператору электронной площадки в форме электронного</w:t>
            </w:r>
            <w:r>
              <w:rPr>
                <w:color w:val="000000"/>
                <w:sz w:val="20"/>
                <w:szCs w:val="20"/>
              </w:rPr>
              <w:t xml:space="preserve">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</w:t>
            </w:r>
            <w:r>
              <w:rPr>
                <w:color w:val="000000"/>
                <w:sz w:val="20"/>
                <w:szCs w:val="20"/>
              </w:rPr>
              <w:t xml:space="preserve">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</w:t>
            </w:r>
            <w:r>
              <w:rPr>
                <w:color w:val="000000"/>
                <w:sz w:val="20"/>
                <w:szCs w:val="20"/>
              </w:rP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r>
              <w:rPr>
                <w:color w:val="000000"/>
              </w:rPr>
              <w:t xml:space="preserve">В течение тридцати минут с момента представления заявки на участие в торгах такая заявка с помощью программно-аппа</w:t>
            </w:r>
            <w:r>
              <w:rPr>
                <w:color w:val="000000"/>
              </w:rP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окон</w:t>
            </w:r>
            <w:r>
              <w:rPr>
                <w:color w:val="000000"/>
                <w:sz w:val="20"/>
                <w:szCs w:val="20"/>
              </w:rP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rPr>
                <w:color w:val="000000"/>
                <w:sz w:val="20"/>
                <w:szCs w:val="20"/>
              </w:rP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календарных дней со дня подписания и направлени</w:t>
            </w:r>
            <w:r>
              <w:rPr>
                <w:color w:val="000000"/>
                <w:sz w:val="20"/>
                <w:szCs w:val="20"/>
              </w:rPr>
              <w:t xml:space="preserve">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</w:t>
            </w:r>
            <w:r>
              <w:rPr>
                <w:color w:val="000000"/>
                <w:sz w:val="20"/>
                <w:szCs w:val="20"/>
              </w:rP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К участи</w:t>
            </w:r>
            <w:r>
              <w:rPr>
                <w:color w:val="000000"/>
                <w:sz w:val="20"/>
                <w:szCs w:val="20"/>
              </w:rP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r>
              <w:rPr>
                <w:color w:val="000000"/>
              </w:rP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</w:t>
            </w:r>
            <w:r>
              <w:rPr>
                <w:color w:val="000000"/>
                <w:sz w:val="20"/>
                <w:szCs w:val="20"/>
              </w:rPr>
              <w:t xml:space="preserve">представление и принятие предложений </w:t>
            </w:r>
            <w:r>
              <w:rPr>
                <w:color w:val="000000"/>
                <w:sz w:val="20"/>
                <w:szCs w:val="20"/>
              </w:rP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r>
              <w:rPr>
                <w:color w:val="000000"/>
              </w:rP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размещения</w:t>
            </w:r>
            <w:r>
              <w:rPr>
                <w:color w:val="000000"/>
                <w:sz w:val="20"/>
                <w:szCs w:val="20"/>
              </w:rP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</w:t>
            </w:r>
            <w:r>
              <w:rPr>
                <w:color w:val="000000"/>
                <w:sz w:val="20"/>
                <w:szCs w:val="20"/>
              </w:rP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r>
              <w:rPr>
                <w:color w:val="000000"/>
              </w:rPr>
              <w:t xml:space="preserve">Если к уч</w:t>
            </w:r>
            <w:r>
              <w:rPr>
                <w:color w:val="000000"/>
              </w:rPr>
              <w:t xml:space="preserve">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</w:t>
            </w:r>
            <w:r>
              <w:rPr>
                <w:color w:val="000000"/>
              </w:rPr>
              <w:t xml:space="preserve">предложением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и срок заключения договора купли-продажи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дней</w:t>
            </w:r>
            <w:r>
              <w:rPr>
                <w:color w:val="000000"/>
                <w:sz w:val="20"/>
                <w:szCs w:val="20"/>
              </w:rP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r>
              <w:rPr>
                <w:color w:val="000000"/>
              </w:rP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rPr>
                <w:color w:val="000000"/>
              </w:rP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pStyle w:val="839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Валюта получаемого перевода: Российский рубль (RUB)</w:t>
            </w:r>
            <w:r>
              <w:rPr>
                <w:color w:val="000000"/>
              </w:rPr>
              <w:br/>
              <w:t xml:space="preserve">Получатель: </w:t>
            </w:r>
            <w:r>
              <w:rPr>
                <w:color w:val="000000"/>
              </w:rPr>
              <w:t xml:space="preserve">Воржева</w:t>
            </w:r>
            <w:r>
              <w:rPr>
                <w:color w:val="000000"/>
              </w:rPr>
              <w:t xml:space="preserve"> Галина Викторовна</w:t>
            </w:r>
            <w:r>
              <w:rPr>
                <w:color w:val="000000"/>
              </w:rPr>
              <w:br/>
              <w:t xml:space="preserve">Номер счёта: 40817810704002318256</w:t>
            </w:r>
            <w:r>
              <w:rPr>
                <w:color w:val="000000"/>
              </w:rPr>
              <w:br/>
              <w:t xml:space="preserve">Банк получателя: АРХАНГЕЛЬСКОЕ ОТДЕЛЕНИЕ N 8637 ПАО СБЕРБАНК</w:t>
            </w:r>
            <w:r>
              <w:rPr>
                <w:color w:val="000000"/>
              </w:rPr>
              <w:br/>
              <w:t xml:space="preserve">БИК: 041117601</w:t>
            </w:r>
            <w:r>
              <w:rPr>
                <w:color w:val="000000"/>
              </w:rPr>
              <w:br/>
              <w:t xml:space="preserve">Корр. счёт: 30101810100000000601</w:t>
            </w:r>
            <w:r>
              <w:rPr>
                <w:color w:val="000000"/>
              </w:rPr>
              <w:br/>
              <w:t xml:space="preserve">ИНН: 7707083893</w:t>
            </w:r>
            <w:r>
              <w:rPr>
                <w:color w:val="000000"/>
              </w:rPr>
              <w:br/>
              <w:t xml:space="preserve">КПП: 290102001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r>
              <w:rPr>
                <w:color w:val="000000"/>
              </w:rP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цена продажи имущества;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передачи имущества покупателю;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иные предусмотренные законодательством Российской Федерации условия.</w:t>
            </w:r>
            <w:r/>
          </w:p>
          <w:p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 xml:space="preserve"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 признания торгов несостоявшимися и незаключения договора купли-продаж</w:t>
            </w:r>
            <w:r>
              <w:rPr>
                <w:color w:val="000000"/>
                <w:sz w:val="20"/>
                <w:szCs w:val="20"/>
              </w:rPr>
              <w:t xml:space="preserve">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</w:t>
            </w:r>
            <w:r>
              <w:rPr>
                <w:color w:val="000000"/>
                <w:sz w:val="20"/>
                <w:szCs w:val="20"/>
              </w:rP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r>
              <w:rPr>
                <w:color w:val="000000"/>
              </w:rP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Продажа имущества посредством публичного </w:t>
            </w:r>
            <w:r>
              <w:t xml:space="preserve">предложения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</w:t>
            </w:r>
            <w:r>
              <w:rPr>
                <w:color w:val="000000"/>
                <w:sz w:val="20"/>
                <w:szCs w:val="20"/>
              </w:rPr>
              <w:t xml:space="preserve">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</w:t>
            </w:r>
            <w:r>
              <w:rPr>
                <w:color w:val="000000"/>
                <w:sz w:val="20"/>
                <w:szCs w:val="20"/>
              </w:rP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</w:t>
            </w:r>
            <w:r>
              <w:rPr>
                <w:color w:val="000000"/>
                <w:sz w:val="20"/>
                <w:szCs w:val="20"/>
              </w:rPr>
              <w:t xml:space="preserve">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</w:t>
            </w:r>
            <w:r>
              <w:rPr>
                <w:color w:val="000000"/>
                <w:sz w:val="20"/>
                <w:szCs w:val="20"/>
              </w:rPr>
              <w:t xml:space="preserve">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</w:t>
            </w:r>
            <w:r>
              <w:rPr>
                <w:color w:val="000000"/>
                <w:sz w:val="20"/>
                <w:szCs w:val="20"/>
              </w:rPr>
              <w:t xml:space="preserve">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</w:t>
            </w:r>
            <w:r>
              <w:rPr>
                <w:color w:val="000000"/>
                <w:sz w:val="20"/>
                <w:szCs w:val="20"/>
              </w:rPr>
              <w:t xml:space="preserve">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rPr>
                <w:color w:val="000000"/>
                <w:sz w:val="20"/>
                <w:szCs w:val="20"/>
              </w:rP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При участии в торгах посредством публичного пред</w:t>
            </w:r>
            <w:r>
              <w:rPr>
                <w:color w:val="000000"/>
                <w:sz w:val="20"/>
                <w:szCs w:val="20"/>
              </w:rP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Заявки на участие в торгах, поступившие в т</w:t>
            </w:r>
            <w:r>
              <w:rPr>
                <w:color w:val="000000"/>
                <w:sz w:val="20"/>
                <w:szCs w:val="20"/>
              </w:rP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r>
              <w:rPr>
                <w:color w:val="000000"/>
                <w:sz w:val="20"/>
                <w:szCs w:val="20"/>
              </w:rPr>
              <w:t xml:space="preserve">в форме публичного предложения</w:t>
            </w:r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rPr>
                <w:color w:val="000000"/>
                <w:sz w:val="20"/>
                <w:szCs w:val="20"/>
              </w:rP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</w:t>
            </w:r>
            <w:r>
              <w:rPr>
                <w:color w:val="000000"/>
                <w:sz w:val="20"/>
                <w:szCs w:val="20"/>
              </w:rP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 результатам проведения торгов оператором электронной площадки </w:t>
            </w:r>
            <w:r>
              <w:rPr>
                <w:color w:val="000000"/>
                <w:sz w:val="20"/>
                <w:szCs w:val="20"/>
              </w:rPr>
              <w:t xml:space="preserve">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rPr>
                <w:color w:val="000000"/>
                <w:sz w:val="20"/>
                <w:szCs w:val="20"/>
              </w:rP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rPr>
                <w:color w:val="000000"/>
                <w:sz w:val="20"/>
                <w:szCs w:val="20"/>
              </w:rP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rPr>
                <w:color w:val="000000"/>
                <w:sz w:val="20"/>
                <w:szCs w:val="20"/>
              </w:rP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9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r>
              <w:rPr>
                <w:color w:val="000000"/>
              </w:rPr>
              <w:t xml:space="preserve">Не позднее тридцати минут после размещения на электронной площадке указанных прото</w:t>
            </w:r>
            <w:r>
              <w:rPr>
                <w:color w:val="000000"/>
              </w:rP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r/>
      <w:r/>
    </w:p>
    <w:p>
      <w:pPr>
        <w:jc w:val="both"/>
      </w:pPr>
      <w:r/>
      <w:r/>
    </w:p>
    <w:p>
      <w:pPr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</w:t>
      </w:r>
      <w:r>
        <w:t xml:space="preserve">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8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W w:w="2484" w:type="pct"/>
            <w:textDirection w:val="lrTb"/>
            <w:noWrap w:val="false"/>
          </w:tcPr>
          <w:p>
            <w:r/>
            <w:r/>
          </w:p>
          <w:p>
            <w:r>
              <w:t xml:space="preserve">Финансовый управляющий</w:t>
            </w:r>
            <w:r>
              <w:rPr>
                <w:bCs/>
              </w:rPr>
              <w:br/>
            </w:r>
            <w:r>
              <w:t xml:space="preserve">Воржевой Галины Викторовны</w:t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tcW w:w="2484" w:type="pct"/>
            <w:textDirection w:val="lrTb"/>
            <w:noWrap w:val="false"/>
          </w:tcPr>
          <w:p>
            <w:pPr>
              <w:pStyle w:val="83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basedOn w:val="832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basedOn w:val="832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basedOn w:val="832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basedOn w:val="832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basedOn w:val="832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basedOn w:val="832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basedOn w:val="832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basedOn w:val="832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basedOn w:val="832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1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2"/>
    <w:link w:val="683"/>
    <w:uiPriority w:val="99"/>
  </w:style>
  <w:style w:type="paragraph" w:styleId="685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2"/>
    <w:link w:val="685"/>
    <w:uiPriority w:val="99"/>
  </w:style>
  <w:style w:type="paragraph" w:styleId="687">
    <w:name w:val="Caption"/>
    <w:basedOn w:val="831"/>
    <w:next w:val="831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2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widowControl w:val="off"/>
    </w:pPr>
    <w:rPr>
      <w:rFonts w:ascii="Times New Roman" w:hAnsi="Times New Roman" w:eastAsia="Times New Roman"/>
    </w:rPr>
  </w:style>
  <w:style w:type="character" w:styleId="832" w:default="1">
    <w:name w:val="Default Paragraph Font"/>
    <w:uiPriority w:val="1"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Обычный1"/>
    <w:rPr>
      <w:rFonts w:ascii="Times New Roman" w:hAnsi="Times New Roman" w:eastAsia="Times New Roman"/>
    </w:rPr>
  </w:style>
  <w:style w:type="table" w:styleId="836">
    <w:name w:val="Table Grid"/>
    <w:basedOn w:val="83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7">
    <w:name w:val="Hyperlink"/>
    <w:uiPriority w:val="99"/>
    <w:unhideWhenUsed/>
    <w:rPr>
      <w:color w:val="0000ff"/>
      <w:u w:val="single"/>
    </w:rPr>
  </w:style>
  <w:style w:type="paragraph" w:styleId="838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839">
    <w:name w:val="Обычный (веб)"/>
    <w:basedOn w:val="831"/>
    <w:uiPriority w:val="99"/>
    <w:pPr>
      <w:spacing w:before="240" w:after="240"/>
      <w:widowControl/>
    </w:pPr>
    <w:rPr>
      <w:sz w:val="24"/>
      <w:szCs w:val="24"/>
    </w:rPr>
  </w:style>
  <w:style w:type="paragraph" w:styleId="840">
    <w:name w:val="StGen0"/>
    <w:basedOn w:val="831"/>
    <w:next w:val="839"/>
    <w:uiPriority w:val="99"/>
    <w:pPr>
      <w:spacing w:before="240" w:after="240"/>
      <w:widowControl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4</cp:revision>
  <dcterms:created xsi:type="dcterms:W3CDTF">2025-11-11T12:23:00Z</dcterms:created>
  <dcterms:modified xsi:type="dcterms:W3CDTF">2026-06-08T11:47:39Z</dcterms:modified>
</cp:coreProperties>
</file>