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CD41" w14:textId="77777777" w:rsidR="002C5A3D" w:rsidRPr="00B34ACA" w:rsidRDefault="002C5A3D" w:rsidP="00500BB8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eastAsia="ru-RU"/>
        </w:rPr>
      </w:pPr>
    </w:p>
    <w:p w14:paraId="168ADD47" w14:textId="77777777" w:rsidR="002C5A3D" w:rsidRPr="002714CA" w:rsidRDefault="002C5A3D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857BC24" w14:textId="77777777" w:rsidR="002C5A3D" w:rsidRDefault="002C5A3D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Договор </w:t>
      </w:r>
      <w:r w:rsidR="00B37B58" w:rsidRPr="002714CA">
        <w:rPr>
          <w:rFonts w:ascii="Times New Roman" w:eastAsia="Times New Roman" w:hAnsi="Times New Roman"/>
          <w:b/>
          <w:sz w:val="20"/>
          <w:szCs w:val="20"/>
          <w:lang w:eastAsia="ru-RU"/>
        </w:rPr>
        <w:t>купли-продажи</w:t>
      </w:r>
      <w:r w:rsidR="00011C3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08D998A2" w14:textId="77777777" w:rsidR="001609E0" w:rsidRPr="002714CA" w:rsidRDefault="001609E0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(проект)</w:t>
      </w:r>
    </w:p>
    <w:p w14:paraId="1EC13361" w14:textId="77777777" w:rsidR="006B0816" w:rsidRPr="002714CA" w:rsidRDefault="006B0816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DCD060" w14:textId="77777777" w:rsidR="002C5A3D" w:rsidRPr="002714CA" w:rsidRDefault="00A96C1C" w:rsidP="00500B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 Протвино Московской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354516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«……»………...</w:t>
      </w:r>
      <w:r w:rsidR="008F5F1A">
        <w:rPr>
          <w:rFonts w:ascii="Times New Roman" w:eastAsia="Times New Roman" w:hAnsi="Times New Roman"/>
          <w:sz w:val="20"/>
          <w:szCs w:val="20"/>
          <w:lang w:eastAsia="ru-RU"/>
        </w:rPr>
        <w:t xml:space="preserve"> 2022</w:t>
      </w:r>
      <w:r w:rsidR="00735F3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632DF4C" w14:textId="77777777" w:rsidR="00272DA7" w:rsidRPr="002714CA" w:rsidRDefault="00272DA7" w:rsidP="00500BB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8AD3A27" w14:textId="77777777" w:rsidR="00500BB8" w:rsidRPr="001609E0" w:rsidRDefault="00A96C1C" w:rsidP="00500B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9E0">
        <w:rPr>
          <w:rFonts w:ascii="Times New Roman" w:eastAsia="Times New Roman" w:hAnsi="Times New Roman"/>
          <w:sz w:val="20"/>
          <w:szCs w:val="20"/>
          <w:lang w:eastAsia="ru-RU"/>
        </w:rPr>
        <w:t>МУП «УЖКХ»</w:t>
      </w:r>
      <w:r w:rsidR="00AA3FC9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, в лице конкурсного управляющего </w:t>
      </w:r>
      <w:r w:rsidRPr="001609E0">
        <w:rPr>
          <w:rFonts w:ascii="Times New Roman" w:eastAsia="Times New Roman" w:hAnsi="Times New Roman"/>
          <w:sz w:val="20"/>
          <w:szCs w:val="20"/>
          <w:lang w:eastAsia="ru-RU"/>
        </w:rPr>
        <w:t>Шаврина Андрея Павловича, действующего на основании решения Арбитражного суда Московской области</w:t>
      </w:r>
      <w:r w:rsidR="00AA3FC9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5089F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Pr="001609E0">
        <w:rPr>
          <w:rFonts w:ascii="Times New Roman" w:eastAsia="Times New Roman" w:hAnsi="Times New Roman"/>
          <w:sz w:val="20"/>
          <w:szCs w:val="20"/>
          <w:lang w:eastAsia="ru-RU"/>
        </w:rPr>
        <w:t>25</w:t>
      </w:r>
      <w:r w:rsidR="0005089F" w:rsidRPr="001609E0">
        <w:rPr>
          <w:rFonts w:ascii="Times New Roman" w:eastAsia="Times New Roman" w:hAnsi="Times New Roman"/>
          <w:sz w:val="20"/>
          <w:szCs w:val="20"/>
          <w:lang w:eastAsia="ru-RU"/>
        </w:rPr>
        <w:t>.0</w:t>
      </w:r>
      <w:r w:rsidRPr="001609E0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05089F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.2020 г. </w:t>
      </w:r>
      <w:r w:rsidR="00BD62E9" w:rsidRPr="001609E0">
        <w:rPr>
          <w:rFonts w:ascii="Times New Roman" w:eastAsia="Times New Roman" w:hAnsi="Times New Roman"/>
          <w:sz w:val="20"/>
          <w:szCs w:val="20"/>
          <w:lang w:eastAsia="ru-RU"/>
        </w:rPr>
        <w:t>по делу № А</w:t>
      </w:r>
      <w:r w:rsidRPr="001609E0">
        <w:rPr>
          <w:rFonts w:ascii="Times New Roman" w:eastAsia="Times New Roman" w:hAnsi="Times New Roman"/>
          <w:sz w:val="20"/>
          <w:szCs w:val="20"/>
          <w:lang w:eastAsia="ru-RU"/>
        </w:rPr>
        <w:t>41-45448/2018</w:t>
      </w:r>
      <w:r w:rsidR="00B87532" w:rsidRPr="001609E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090B46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="00B2614B" w:rsidRPr="001609E0">
        <w:rPr>
          <w:rFonts w:ascii="Times New Roman" w:eastAsia="Times New Roman" w:hAnsi="Times New Roman"/>
          <w:sz w:val="20"/>
          <w:szCs w:val="20"/>
          <w:lang w:eastAsia="ru-RU"/>
        </w:rPr>
        <w:t>Продавец</w:t>
      </w:r>
      <w:r w:rsidR="00090B46" w:rsidRPr="001609E0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2C5A3D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с одной стороны, и</w:t>
      </w:r>
    </w:p>
    <w:p w14:paraId="289CD850" w14:textId="77777777" w:rsidR="002C5A3D" w:rsidRPr="002714CA" w:rsidRDefault="004F2BFA" w:rsidP="00500B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………………………………..</w:t>
      </w:r>
      <w:r w:rsidR="00735F33">
        <w:rPr>
          <w:rFonts w:ascii="Times New Roman" w:eastAsia="Times New Roman" w:hAnsi="Times New Roman"/>
          <w:sz w:val="20"/>
          <w:szCs w:val="20"/>
          <w:lang w:eastAsia="ru-RU"/>
        </w:rPr>
        <w:t>, именуемый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ое</w:t>
      </w:r>
      <w:proofErr w:type="spellEnd"/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090B46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дальнейшем «</w:t>
      </w:r>
      <w:r w:rsidR="00D366BE" w:rsidRPr="002714CA">
        <w:rPr>
          <w:rFonts w:ascii="Times New Roman" w:eastAsia="Times New Roman" w:hAnsi="Times New Roman"/>
          <w:sz w:val="20"/>
          <w:szCs w:val="20"/>
          <w:lang w:eastAsia="ru-RU"/>
        </w:rPr>
        <w:t>Покупатель</w:t>
      </w:r>
      <w:r w:rsidR="00090B46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», 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с др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>угой стороны, вместе именуемые «С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тороны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», 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заключили настоящий договор о следующем:</w:t>
      </w:r>
    </w:p>
    <w:p w14:paraId="24234F81" w14:textId="77777777" w:rsidR="002C5A3D" w:rsidRPr="002714CA" w:rsidRDefault="002C5A3D" w:rsidP="00500BB8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ADC48D" w14:textId="77777777" w:rsidR="002C5A3D" w:rsidRPr="002714CA" w:rsidRDefault="002C5A3D" w:rsidP="00500B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hAnsi="Times New Roman"/>
          <w:b/>
          <w:sz w:val="20"/>
          <w:szCs w:val="20"/>
          <w:lang w:eastAsia="ru-RU"/>
        </w:rPr>
        <w:t>1. Предмет договора</w:t>
      </w:r>
    </w:p>
    <w:p w14:paraId="1A5A5A5F" w14:textId="77777777" w:rsidR="00562EF3" w:rsidRPr="00562EF3" w:rsidRDefault="002C5A3D" w:rsidP="00BD62E9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 xml:space="preserve">1.1. 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</w: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протоколом</w:t>
      </w:r>
      <w:r w:rsidR="00AA3FC9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т</w:t>
      </w:r>
      <w:r w:rsidR="002714C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оргов по продаже имущества 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МУП «УЖКХ» от «….»………..2022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>Продавец</w:t>
      </w: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>передать в со</w:t>
      </w:r>
      <w:r w:rsidR="005834F7" w:rsidRPr="002714CA">
        <w:rPr>
          <w:rFonts w:ascii="Times New Roman" w:eastAsia="Times New Roman" w:hAnsi="Times New Roman"/>
          <w:sz w:val="20"/>
          <w:szCs w:val="20"/>
          <w:lang w:eastAsia="ru-RU"/>
        </w:rPr>
        <w:t>бственность следующее имущество</w:t>
      </w:r>
      <w:r w:rsidR="0005089F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="00562EF3" w:rsidRPr="00562EF3">
        <w:t xml:space="preserve"> 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………………………………………………………………………..,</w:t>
      </w:r>
      <w:r w:rsidR="00562EF3">
        <w:rPr>
          <w:rFonts w:ascii="Times New Roman" w:hAnsi="Times New Roman"/>
          <w:sz w:val="20"/>
          <w:szCs w:val="20"/>
        </w:rPr>
        <w:t xml:space="preserve"> </w:t>
      </w:r>
      <w:r w:rsidR="00354516" w:rsidRPr="002714CA">
        <w:rPr>
          <w:rFonts w:ascii="Times New Roman" w:hAnsi="Times New Roman"/>
          <w:sz w:val="20"/>
          <w:szCs w:val="20"/>
        </w:rPr>
        <w:t>а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принять и оплатить </w:t>
      </w:r>
      <w:r w:rsidR="00934F83" w:rsidRPr="002714CA">
        <w:rPr>
          <w:rFonts w:ascii="Times New Roman" w:eastAsia="Times New Roman" w:hAnsi="Times New Roman"/>
          <w:sz w:val="20"/>
          <w:szCs w:val="20"/>
          <w:lang w:eastAsia="ru-RU"/>
        </w:rPr>
        <w:t>его</w:t>
      </w:r>
      <w:r w:rsidR="005834F7" w:rsidRPr="002714C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749BFD0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>1.2.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  <w:t xml:space="preserve">Имущество никому другому не продано, в споре, под арестом и запретом не состоит. </w:t>
      </w:r>
      <w:r w:rsidR="00335789">
        <w:rPr>
          <w:rFonts w:ascii="Times New Roman" w:hAnsi="Times New Roman"/>
          <w:sz w:val="20"/>
          <w:szCs w:val="20"/>
          <w:lang w:eastAsia="ru-RU"/>
        </w:rPr>
        <w:t>И</w:t>
      </w:r>
      <w:r w:rsidR="00A7339E">
        <w:rPr>
          <w:rFonts w:ascii="Times New Roman" w:hAnsi="Times New Roman"/>
          <w:sz w:val="20"/>
          <w:szCs w:val="20"/>
          <w:lang w:eastAsia="ru-RU"/>
        </w:rPr>
        <w:t xml:space="preserve">мущество </w:t>
      </w:r>
      <w:r w:rsidR="001609E0">
        <w:rPr>
          <w:rFonts w:ascii="Times New Roman" w:hAnsi="Times New Roman"/>
          <w:sz w:val="20"/>
          <w:szCs w:val="20"/>
          <w:lang w:eastAsia="ru-RU"/>
        </w:rPr>
        <w:t xml:space="preserve">не </w:t>
      </w:r>
      <w:r w:rsidR="00A7339E">
        <w:rPr>
          <w:rFonts w:ascii="Times New Roman" w:hAnsi="Times New Roman"/>
          <w:sz w:val="20"/>
          <w:szCs w:val="20"/>
          <w:lang w:eastAsia="ru-RU"/>
        </w:rPr>
        <w:t>обременено залогом</w:t>
      </w:r>
      <w:r w:rsidR="001609E0">
        <w:rPr>
          <w:rFonts w:ascii="Times New Roman" w:hAnsi="Times New Roman"/>
          <w:sz w:val="20"/>
          <w:szCs w:val="20"/>
          <w:lang w:eastAsia="ru-RU"/>
        </w:rPr>
        <w:t>.</w:t>
      </w:r>
    </w:p>
    <w:p w14:paraId="0350451D" w14:textId="77777777" w:rsidR="00B34ACA" w:rsidRPr="002714CA" w:rsidRDefault="00B34ACA" w:rsidP="00BD6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bCs/>
          <w:sz w:val="20"/>
          <w:szCs w:val="20"/>
        </w:rPr>
        <w:t>1.3.</w:t>
      </w:r>
      <w:r w:rsidRPr="002714CA">
        <w:rPr>
          <w:rFonts w:ascii="Times New Roman" w:hAnsi="Times New Roman"/>
          <w:bCs/>
          <w:sz w:val="20"/>
          <w:szCs w:val="20"/>
        </w:rPr>
        <w:tab/>
      </w:r>
      <w:r w:rsidR="00F96F81" w:rsidRPr="00F96F81">
        <w:rPr>
          <w:rFonts w:ascii="Times New Roman" w:hAnsi="Times New Roman"/>
          <w:bCs/>
          <w:sz w:val="20"/>
          <w:szCs w:val="20"/>
        </w:rPr>
        <w:t xml:space="preserve">Имущество находится по адресу: </w:t>
      </w:r>
      <w:r w:rsidR="001609E0">
        <w:rPr>
          <w:rFonts w:ascii="Times New Roman" w:hAnsi="Times New Roman"/>
          <w:bCs/>
          <w:sz w:val="20"/>
          <w:szCs w:val="20"/>
        </w:rPr>
        <w:t>г. Протвино Московской области.</w:t>
      </w:r>
    </w:p>
    <w:p w14:paraId="39782601" w14:textId="77777777" w:rsidR="005834F7" w:rsidRPr="002714CA" w:rsidRDefault="00B34ACA" w:rsidP="00BD6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bCs/>
          <w:sz w:val="20"/>
          <w:szCs w:val="20"/>
        </w:rPr>
        <w:t>1.4.   Продажа имущества осуществляется в рамках конкурсного произво</w:t>
      </w:r>
      <w:r w:rsidR="00AA3FC9" w:rsidRPr="002714CA">
        <w:rPr>
          <w:rFonts w:ascii="Times New Roman" w:hAnsi="Times New Roman"/>
          <w:bCs/>
          <w:sz w:val="20"/>
          <w:szCs w:val="20"/>
        </w:rPr>
        <w:t>дс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тва, открытого в отношении </w:t>
      </w:r>
      <w:r w:rsidR="001609E0">
        <w:rPr>
          <w:rFonts w:ascii="Times New Roman" w:hAnsi="Times New Roman"/>
          <w:bCs/>
          <w:sz w:val="20"/>
          <w:szCs w:val="20"/>
        </w:rPr>
        <w:t>МУП «УЖКХ»</w:t>
      </w:r>
      <w:r w:rsidRPr="002714CA">
        <w:rPr>
          <w:rFonts w:ascii="Times New Roman" w:hAnsi="Times New Roman"/>
          <w:bCs/>
          <w:sz w:val="20"/>
          <w:szCs w:val="20"/>
        </w:rPr>
        <w:t xml:space="preserve"> 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на основании </w:t>
      </w:r>
      <w:r w:rsidR="001609E0" w:rsidRPr="001609E0">
        <w:rPr>
          <w:rFonts w:ascii="Times New Roman" w:hAnsi="Times New Roman"/>
          <w:bCs/>
          <w:sz w:val="20"/>
          <w:szCs w:val="20"/>
        </w:rPr>
        <w:t>решения Арбитражного суда Московской области от 25.08.2020 г. по делу № А41-45448/2018</w:t>
      </w:r>
      <w:r w:rsidR="001609E0">
        <w:rPr>
          <w:rFonts w:ascii="Times New Roman" w:hAnsi="Times New Roman"/>
          <w:bCs/>
          <w:sz w:val="20"/>
          <w:szCs w:val="20"/>
        </w:rPr>
        <w:t>,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 ст. 110 Федерального закона от 26.10.2002 № 127-ФЗ «О несостоятельности (банкротстве)», в соответствии с Положением о порядке, сроках и условия</w:t>
      </w:r>
      <w:r w:rsidR="002714CA">
        <w:rPr>
          <w:rFonts w:ascii="Times New Roman" w:hAnsi="Times New Roman"/>
          <w:bCs/>
          <w:sz w:val="20"/>
          <w:szCs w:val="20"/>
        </w:rPr>
        <w:t>х продажи имущества</w:t>
      </w:r>
      <w:r w:rsidR="001609E0">
        <w:rPr>
          <w:rFonts w:ascii="Times New Roman" w:hAnsi="Times New Roman"/>
          <w:bCs/>
          <w:sz w:val="20"/>
          <w:szCs w:val="20"/>
        </w:rPr>
        <w:t xml:space="preserve"> должника, утвержденного собранием кредиторов должника от 21.09.2021.</w:t>
      </w:r>
    </w:p>
    <w:p w14:paraId="5156BE3F" w14:textId="77777777" w:rsidR="002C5A3D" w:rsidRPr="002714CA" w:rsidRDefault="002C5A3D" w:rsidP="00BD62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hAnsi="Times New Roman"/>
          <w:b/>
          <w:sz w:val="20"/>
          <w:szCs w:val="20"/>
          <w:lang w:eastAsia="ru-RU"/>
        </w:rPr>
        <w:t xml:space="preserve">2. </w:t>
      </w:r>
      <w:r w:rsidRPr="002714CA">
        <w:rPr>
          <w:rFonts w:ascii="Times New Roman" w:hAnsi="Times New Roman"/>
          <w:b/>
          <w:sz w:val="20"/>
          <w:szCs w:val="20"/>
        </w:rPr>
        <w:t>Цена договора, порядок и сроки расчетов</w:t>
      </w:r>
      <w:r w:rsidRPr="002714C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14:paraId="07CD451E" w14:textId="77777777" w:rsidR="00B71A30" w:rsidRPr="002714CA" w:rsidRDefault="002C5A3D" w:rsidP="00BD62E9">
      <w:pPr>
        <w:pStyle w:val="a5"/>
        <w:ind w:firstLine="539"/>
        <w:jc w:val="both"/>
        <w:rPr>
          <w:rFonts w:ascii="Times New Roman" w:hAnsi="Times New Roman"/>
          <w:snapToGrid w:val="0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 xml:space="preserve">2.1. 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</w:r>
      <w:r w:rsidR="00B2614B" w:rsidRPr="002714CA">
        <w:rPr>
          <w:rFonts w:ascii="Times New Roman" w:hAnsi="Times New Roman"/>
          <w:sz w:val="20"/>
          <w:szCs w:val="20"/>
          <w:lang w:eastAsia="ru-RU"/>
        </w:rPr>
        <w:t>Ц</w:t>
      </w:r>
      <w:r w:rsidR="007C0781" w:rsidRPr="002714CA">
        <w:rPr>
          <w:rFonts w:ascii="Times New Roman" w:hAnsi="Times New Roman"/>
          <w:sz w:val="20"/>
          <w:szCs w:val="20"/>
          <w:lang w:eastAsia="ru-RU"/>
        </w:rPr>
        <w:t>ена имущества</w:t>
      </w:r>
      <w:r w:rsidR="005834F7" w:rsidRPr="002714C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71A30" w:rsidRPr="002714CA">
        <w:rPr>
          <w:rFonts w:ascii="Times New Roman" w:hAnsi="Times New Roman"/>
          <w:sz w:val="20"/>
          <w:szCs w:val="20"/>
          <w:lang w:eastAsia="ru-RU"/>
        </w:rPr>
        <w:t xml:space="preserve">составляет </w:t>
      </w:r>
      <w:r w:rsidR="001609E0">
        <w:rPr>
          <w:rFonts w:ascii="Times New Roman" w:hAnsi="Times New Roman"/>
          <w:sz w:val="20"/>
          <w:szCs w:val="20"/>
          <w:lang w:eastAsia="ru-RU"/>
        </w:rPr>
        <w:t>……………………………………………..</w:t>
      </w:r>
      <w:r w:rsidR="00562EF3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7F07A1">
        <w:rPr>
          <w:rFonts w:ascii="Times New Roman" w:hAnsi="Times New Roman"/>
          <w:snapToGrid w:val="0"/>
          <w:sz w:val="20"/>
          <w:szCs w:val="20"/>
        </w:rPr>
        <w:t>без учета НДС.</w:t>
      </w:r>
      <w:r w:rsidR="00172D72" w:rsidRPr="002714CA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B71A30" w:rsidRPr="002714CA">
        <w:rPr>
          <w:rFonts w:ascii="Times New Roman" w:hAnsi="Times New Roman"/>
          <w:snapToGrid w:val="0"/>
          <w:sz w:val="20"/>
          <w:szCs w:val="20"/>
        </w:rPr>
        <w:t>Цена является окончательной и изменению не подлежит.</w:t>
      </w:r>
    </w:p>
    <w:p w14:paraId="68E13549" w14:textId="77777777" w:rsidR="00B34ACA" w:rsidRPr="002714CA" w:rsidRDefault="00B34ACA" w:rsidP="001609E0">
      <w:pPr>
        <w:pStyle w:val="a5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14CA">
        <w:rPr>
          <w:rFonts w:ascii="Times New Roman" w:hAnsi="Times New Roman"/>
          <w:snapToGrid w:val="0"/>
          <w:sz w:val="20"/>
          <w:szCs w:val="20"/>
        </w:rPr>
        <w:t>2.2.</w:t>
      </w:r>
      <w:r w:rsidRPr="002714CA">
        <w:rPr>
          <w:rFonts w:ascii="Times New Roman" w:hAnsi="Times New Roman"/>
          <w:snapToGrid w:val="0"/>
          <w:sz w:val="20"/>
          <w:szCs w:val="20"/>
        </w:rPr>
        <w:tab/>
        <w:t>В соответствии со ст. 110 ФЗ от 26.10.2002 № 127-ФЗ «О несостоятельности (банкротстве)»</w:t>
      </w:r>
      <w:r w:rsidR="0026659B" w:rsidRPr="002714CA">
        <w:rPr>
          <w:rFonts w:ascii="Times New Roman" w:hAnsi="Times New Roman"/>
          <w:snapToGrid w:val="0"/>
          <w:sz w:val="20"/>
          <w:szCs w:val="20"/>
        </w:rPr>
        <w:t>.</w:t>
      </w:r>
      <w:r w:rsidRPr="002714CA">
        <w:rPr>
          <w:rFonts w:ascii="Times New Roman" w:hAnsi="Times New Roman"/>
          <w:snapToGrid w:val="0"/>
          <w:sz w:val="20"/>
          <w:szCs w:val="20"/>
        </w:rPr>
        <w:t xml:space="preserve">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Продавца: </w:t>
      </w:r>
      <w:r w:rsidR="001609E0" w:rsidRPr="001609E0">
        <w:rPr>
          <w:rFonts w:ascii="Times New Roman" w:hAnsi="Times New Roman"/>
          <w:snapToGrid w:val="0"/>
          <w:sz w:val="20"/>
          <w:szCs w:val="20"/>
        </w:rPr>
        <w:t>МУНИЦИПАЛЬНОЕ УНИТАРНОЕ ПРЕДПРИЯТИЕ "УПРАВЛЕНИЕ ЖИЛИЩНОКОММУНАЛЬНЫМХОЗЯЙСТВОМГ. ПРОТВИНО", ИНН 5037008943, ОГРН 1135043005184, КПП 504301001, р/с 40702810612030092142 в Филиал "ЦЕНТРАЛЬНЫЙ" Банка ВТБ ПАО Г. МОСКВА, к/с 30101810145250000411, БИК 044525411.</w:t>
      </w:r>
    </w:p>
    <w:p w14:paraId="22C623DD" w14:textId="77777777" w:rsidR="002E471A" w:rsidRPr="002714CA" w:rsidRDefault="002E471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>2.3.</w:t>
      </w:r>
      <w:r w:rsidRPr="002714CA">
        <w:rPr>
          <w:rFonts w:ascii="Times New Roman" w:hAnsi="Times New Roman"/>
          <w:sz w:val="20"/>
          <w:szCs w:val="20"/>
        </w:rPr>
        <w:tab/>
        <w:t>Обязанность Покупателя по оплате имущества</w:t>
      </w:r>
      <w:r w:rsidR="00A230B1" w:rsidRPr="002714CA">
        <w:rPr>
          <w:rFonts w:ascii="Times New Roman" w:hAnsi="Times New Roman"/>
          <w:sz w:val="20"/>
          <w:szCs w:val="20"/>
        </w:rPr>
        <w:t xml:space="preserve"> </w:t>
      </w:r>
      <w:r w:rsidRPr="002714CA">
        <w:rPr>
          <w:rFonts w:ascii="Times New Roman" w:hAnsi="Times New Roman"/>
          <w:sz w:val="20"/>
          <w:szCs w:val="20"/>
        </w:rPr>
        <w:t xml:space="preserve">считается исполненной с момента поступления денежных средств в сумме, указанной в п. </w:t>
      </w:r>
      <w:r w:rsidR="0033773E" w:rsidRPr="002714CA">
        <w:rPr>
          <w:rFonts w:ascii="Times New Roman" w:hAnsi="Times New Roman"/>
          <w:sz w:val="20"/>
          <w:szCs w:val="20"/>
        </w:rPr>
        <w:t>2.1.</w:t>
      </w:r>
      <w:r w:rsidRPr="002714CA">
        <w:rPr>
          <w:rFonts w:ascii="Times New Roman" w:hAnsi="Times New Roman"/>
          <w:sz w:val="20"/>
          <w:szCs w:val="20"/>
        </w:rPr>
        <w:t xml:space="preserve">договора, на </w:t>
      </w:r>
      <w:r w:rsidR="007C0781" w:rsidRPr="002714CA">
        <w:rPr>
          <w:rFonts w:ascii="Times New Roman" w:hAnsi="Times New Roman"/>
          <w:sz w:val="20"/>
          <w:szCs w:val="20"/>
        </w:rPr>
        <w:t>расчетный</w:t>
      </w:r>
      <w:r w:rsidRPr="002714CA">
        <w:rPr>
          <w:rFonts w:ascii="Times New Roman" w:hAnsi="Times New Roman"/>
          <w:sz w:val="20"/>
          <w:szCs w:val="20"/>
        </w:rPr>
        <w:t xml:space="preserve"> счет Продавца.</w:t>
      </w:r>
    </w:p>
    <w:p w14:paraId="265A8FCE" w14:textId="77777777" w:rsidR="002E471A" w:rsidRPr="002714CA" w:rsidRDefault="003C08DF" w:rsidP="00BD62E9">
      <w:pPr>
        <w:pStyle w:val="a5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>2.4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ab/>
        <w:t>Сум</w:t>
      </w:r>
      <w:r w:rsidR="00562EF3">
        <w:rPr>
          <w:rFonts w:ascii="Times New Roman" w:eastAsia="Times New Roman" w:hAnsi="Times New Roman"/>
          <w:sz w:val="20"/>
          <w:szCs w:val="20"/>
          <w:lang w:eastAsia="ru-RU"/>
        </w:rPr>
        <w:t xml:space="preserve">ма задатка в размере 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…………………………………….. руб.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, засчитывается в счет исполнения обязательств по </w:t>
      </w:r>
      <w:r w:rsidR="00F9776C" w:rsidRPr="002714CA">
        <w:rPr>
          <w:rFonts w:ascii="Times New Roman" w:eastAsia="Times New Roman" w:hAnsi="Times New Roman"/>
          <w:sz w:val="20"/>
          <w:szCs w:val="20"/>
          <w:lang w:eastAsia="ru-RU"/>
        </w:rPr>
        <w:t>п. 2.</w:t>
      </w:r>
      <w:r w:rsidR="0033773E" w:rsidRPr="002714CA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05089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F9776C" w:rsidRPr="002714C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B4BA65A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 xml:space="preserve">2.5. </w:t>
      </w:r>
      <w:r w:rsidRPr="002714CA">
        <w:rPr>
          <w:rFonts w:ascii="Times New Roman" w:hAnsi="Times New Roman"/>
          <w:sz w:val="20"/>
          <w:szCs w:val="20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2039C6B4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 xml:space="preserve">2.6. </w:t>
      </w:r>
      <w:r w:rsidRPr="002714CA">
        <w:rPr>
          <w:rFonts w:ascii="Times New Roman" w:hAnsi="Times New Roman"/>
          <w:sz w:val="20"/>
          <w:szCs w:val="20"/>
        </w:rPr>
        <w:tab/>
        <w:t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</w:t>
      </w:r>
      <w:r w:rsidR="0005089F">
        <w:rPr>
          <w:rFonts w:ascii="Times New Roman" w:hAnsi="Times New Roman"/>
          <w:sz w:val="20"/>
          <w:szCs w:val="20"/>
        </w:rPr>
        <w:t>во остается у Продавца и подлежи</w:t>
      </w:r>
      <w:r w:rsidRPr="002714CA">
        <w:rPr>
          <w:rFonts w:ascii="Times New Roman" w:hAnsi="Times New Roman"/>
          <w:sz w:val="20"/>
          <w:szCs w:val="20"/>
        </w:rPr>
        <w:t xml:space="preserve">т продаже на торгах в соответствии с </w:t>
      </w:r>
      <w:r w:rsidR="001102C9" w:rsidRPr="002714CA">
        <w:rPr>
          <w:rFonts w:ascii="Times New Roman" w:hAnsi="Times New Roman"/>
          <w:bCs/>
          <w:sz w:val="20"/>
          <w:szCs w:val="20"/>
        </w:rPr>
        <w:t xml:space="preserve">Положением </w:t>
      </w:r>
      <w:r w:rsidR="00CA7476" w:rsidRPr="00CA7476">
        <w:rPr>
          <w:rFonts w:ascii="Times New Roman" w:hAnsi="Times New Roman"/>
          <w:bCs/>
          <w:sz w:val="20"/>
          <w:szCs w:val="20"/>
        </w:rPr>
        <w:t>о порядке, сроках и условиях продажи имущества</w:t>
      </w:r>
      <w:r w:rsidR="001609E0">
        <w:rPr>
          <w:rFonts w:ascii="Times New Roman" w:hAnsi="Times New Roman"/>
          <w:bCs/>
          <w:sz w:val="20"/>
          <w:szCs w:val="20"/>
        </w:rPr>
        <w:t xml:space="preserve"> должника.</w:t>
      </w:r>
    </w:p>
    <w:p w14:paraId="6388B28B" w14:textId="77777777" w:rsidR="00570BF6" w:rsidRPr="002714CA" w:rsidRDefault="00570BF6" w:rsidP="00500BB8">
      <w:pPr>
        <w:pStyle w:val="ConsNormal"/>
        <w:widowControl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</w:p>
    <w:p w14:paraId="0E365F75" w14:textId="77777777" w:rsidR="002E471A" w:rsidRPr="002714CA" w:rsidRDefault="002E471A" w:rsidP="00500BB8">
      <w:pPr>
        <w:pStyle w:val="ConsNormal"/>
        <w:tabs>
          <w:tab w:val="num" w:pos="567"/>
        </w:tabs>
        <w:ind w:firstLine="567"/>
        <w:jc w:val="center"/>
        <w:rPr>
          <w:rFonts w:ascii="Times New Roman" w:hAnsi="Times New Roman" w:cs="Times New Roman"/>
          <w:b/>
        </w:rPr>
      </w:pPr>
      <w:r w:rsidRPr="002714CA">
        <w:rPr>
          <w:rFonts w:ascii="Times New Roman" w:hAnsi="Times New Roman" w:cs="Times New Roman"/>
          <w:b/>
        </w:rPr>
        <w:t>3. Порядок и срок передачи имущества</w:t>
      </w:r>
      <w:r w:rsidR="00570BF6" w:rsidRPr="002714CA">
        <w:rPr>
          <w:rFonts w:ascii="Times New Roman" w:hAnsi="Times New Roman" w:cs="Times New Roman"/>
          <w:b/>
        </w:rPr>
        <w:t xml:space="preserve"> </w:t>
      </w:r>
      <w:r w:rsidRPr="002714CA">
        <w:rPr>
          <w:rFonts w:ascii="Times New Roman" w:hAnsi="Times New Roman" w:cs="Times New Roman"/>
          <w:b/>
        </w:rPr>
        <w:t>покупателю</w:t>
      </w:r>
    </w:p>
    <w:p w14:paraId="56F8C0A1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3.1.</w:t>
      </w:r>
      <w:r w:rsidRPr="002714CA">
        <w:rPr>
          <w:rFonts w:ascii="Times New Roman" w:hAnsi="Times New Roman" w:cs="Times New Roman"/>
        </w:rPr>
        <w:tab/>
        <w:t>Продавец осуществляет передачу имущества Покупателю в течение 5 (пяти) рабочих дней с момента полной оплат</w:t>
      </w:r>
      <w:r w:rsidR="0005089F">
        <w:rPr>
          <w:rFonts w:ascii="Times New Roman" w:hAnsi="Times New Roman" w:cs="Times New Roman"/>
        </w:rPr>
        <w:t xml:space="preserve">ы цены, предусмотренной п. 2.1 </w:t>
      </w:r>
      <w:r w:rsidRPr="002714CA">
        <w:rPr>
          <w:rFonts w:ascii="Times New Roman" w:hAnsi="Times New Roman" w:cs="Times New Roman"/>
        </w:rPr>
        <w:t>настоящего договора.</w:t>
      </w:r>
    </w:p>
    <w:p w14:paraId="2002B203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3.2.</w:t>
      </w:r>
      <w:r w:rsidRPr="002714CA">
        <w:rPr>
          <w:rFonts w:ascii="Times New Roman" w:hAnsi="Times New Roman" w:cs="Times New Roman"/>
        </w:rPr>
        <w:tab/>
        <w:t>Покупатель обязуется принять имущество не позднее 3 (трех) рабочих дней с момента получения уведомления Продавца о передаче.</w:t>
      </w:r>
    </w:p>
    <w:p w14:paraId="2273E88B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3.3.</w:t>
      </w:r>
      <w:r w:rsidRPr="002714CA">
        <w:rPr>
          <w:rFonts w:ascii="Times New Roman" w:hAnsi="Times New Roman" w:cs="Times New Roman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3ACF2F6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3.4.</w:t>
      </w:r>
      <w:r w:rsidRPr="002714CA">
        <w:rPr>
          <w:rFonts w:ascii="Times New Roman" w:hAnsi="Times New Roman" w:cs="Times New Roman"/>
        </w:rPr>
        <w:tab/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14:paraId="2CF1B8BC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3.5.</w:t>
      </w:r>
      <w:r w:rsidRPr="002714CA">
        <w:rPr>
          <w:rFonts w:ascii="Times New Roman" w:hAnsi="Times New Roman" w:cs="Times New Roman"/>
        </w:rPr>
        <w:tab/>
        <w:t>Право собственности на недвижимое имущество переходит к Покупате</w:t>
      </w:r>
      <w:r w:rsidR="0005089F">
        <w:rPr>
          <w:rFonts w:ascii="Times New Roman" w:hAnsi="Times New Roman" w:cs="Times New Roman"/>
        </w:rPr>
        <w:t xml:space="preserve">лю с момента </w:t>
      </w:r>
      <w:r w:rsidRPr="002714CA">
        <w:rPr>
          <w:rFonts w:ascii="Times New Roman" w:hAnsi="Times New Roman" w:cs="Times New Roman"/>
        </w:rPr>
        <w:t>государственной регистрации перехода права собственности.</w:t>
      </w:r>
    </w:p>
    <w:p w14:paraId="5048D751" w14:textId="77777777" w:rsidR="00500BB8" w:rsidRPr="002714CA" w:rsidRDefault="00500BB8" w:rsidP="00500BB8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</w:p>
    <w:p w14:paraId="15792229" w14:textId="77777777" w:rsidR="002E471A" w:rsidRPr="002714CA" w:rsidRDefault="002E471A" w:rsidP="00500BB8">
      <w:pPr>
        <w:pStyle w:val="ConsNormal"/>
        <w:tabs>
          <w:tab w:val="num" w:pos="567"/>
        </w:tabs>
        <w:ind w:firstLine="567"/>
        <w:jc w:val="center"/>
        <w:rPr>
          <w:rFonts w:ascii="Times New Roman" w:hAnsi="Times New Roman" w:cs="Times New Roman"/>
          <w:b/>
        </w:rPr>
      </w:pPr>
      <w:r w:rsidRPr="002714CA">
        <w:rPr>
          <w:rFonts w:ascii="Times New Roman" w:hAnsi="Times New Roman" w:cs="Times New Roman"/>
          <w:b/>
        </w:rPr>
        <w:t>4. Прочие условия</w:t>
      </w:r>
    </w:p>
    <w:p w14:paraId="6320294D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4.1. </w:t>
      </w:r>
      <w:r w:rsidRPr="002714CA">
        <w:rPr>
          <w:rFonts w:ascii="Times New Roman" w:hAnsi="Times New Roman" w:cs="Times New Roman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3DD67D5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4.2. </w:t>
      </w:r>
      <w:r w:rsidRPr="002714CA">
        <w:rPr>
          <w:rFonts w:ascii="Times New Roman" w:hAnsi="Times New Roman" w:cs="Times New Roman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3FE52FB2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4.3.</w:t>
      </w:r>
      <w:r w:rsidRPr="002714CA">
        <w:rPr>
          <w:rFonts w:ascii="Times New Roman" w:hAnsi="Times New Roman" w:cs="Times New Roman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10 (</w:t>
      </w:r>
      <w:r w:rsidR="00C94E87" w:rsidRPr="002714CA">
        <w:rPr>
          <w:rFonts w:ascii="Times New Roman" w:hAnsi="Times New Roman" w:cs="Times New Roman"/>
        </w:rPr>
        <w:t>десяти</w:t>
      </w:r>
      <w:r w:rsidRPr="002714CA">
        <w:rPr>
          <w:rFonts w:ascii="Times New Roman" w:hAnsi="Times New Roman" w:cs="Times New Roman"/>
        </w:rPr>
        <w:t xml:space="preserve">) календарных дней с </w:t>
      </w:r>
      <w:r w:rsidRPr="002714CA">
        <w:rPr>
          <w:rFonts w:ascii="Times New Roman" w:hAnsi="Times New Roman" w:cs="Times New Roman"/>
        </w:rPr>
        <w:lastRenderedPageBreak/>
        <w:t>даты его направления.</w:t>
      </w:r>
    </w:p>
    <w:p w14:paraId="566386EB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4.4.</w:t>
      </w:r>
      <w:r w:rsidRPr="002714CA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33BDB9C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4.5. </w:t>
      </w:r>
      <w:r w:rsidRPr="002714CA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A64BB46" w14:textId="77777777" w:rsidR="00B34ACA" w:rsidRPr="002714CA" w:rsidRDefault="00B34ACA" w:rsidP="00B34ACA">
      <w:pPr>
        <w:pStyle w:val="ConsNormal"/>
        <w:widowControl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4.6.</w:t>
      </w:r>
      <w:r w:rsidRPr="002714CA">
        <w:rPr>
          <w:rFonts w:ascii="Times New Roman" w:hAnsi="Times New Roman" w:cs="Times New Roman"/>
        </w:rPr>
        <w:tab/>
        <w:t>Настоящий договор составлен в трех подлинных экземплярах, имеющих одинаковую юридическую силу, один экземпляр для Покупателя, один - для Продавца, один - для органа, осуществляющего государственную регистрацию перехода права собственности.</w:t>
      </w:r>
    </w:p>
    <w:p w14:paraId="357150D6" w14:textId="77777777" w:rsidR="002C5A3D" w:rsidRPr="002714CA" w:rsidRDefault="002C5A3D" w:rsidP="00500B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5211"/>
        <w:gridCol w:w="4434"/>
      </w:tblGrid>
      <w:tr w:rsidR="002C5A3D" w:rsidRPr="00011C37" w14:paraId="33998D15" w14:textId="77777777" w:rsidTr="00011C37">
        <w:tc>
          <w:tcPr>
            <w:tcW w:w="5211" w:type="dxa"/>
          </w:tcPr>
          <w:p w14:paraId="5736E481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FE8FCA1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830AF89" w14:textId="77777777" w:rsidR="00B34ACA" w:rsidRPr="00011C37" w:rsidRDefault="00B34ACA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1C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Продавец:</w:t>
            </w:r>
          </w:p>
          <w:p w14:paraId="5ECB0F22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106890" w14:textId="77777777" w:rsidR="002714CA" w:rsidRPr="00011C37" w:rsidRDefault="002714CA" w:rsidP="00011C3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C37">
              <w:rPr>
                <w:rFonts w:ascii="Times New Roman" w:hAnsi="Times New Roman"/>
                <w:sz w:val="20"/>
                <w:szCs w:val="20"/>
                <w:lang w:eastAsia="ru-RU"/>
              </w:rPr>
              <w:t>Конкурсный управляющий</w:t>
            </w:r>
          </w:p>
          <w:p w14:paraId="238834A8" w14:textId="77777777" w:rsidR="002714CA" w:rsidRPr="00011C37" w:rsidRDefault="001609E0" w:rsidP="00011C3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МУП «УЖКХ»</w:t>
            </w:r>
          </w:p>
          <w:p w14:paraId="3B58CA6D" w14:textId="77777777" w:rsidR="002714CA" w:rsidRPr="00011C37" w:rsidRDefault="001609E0" w:rsidP="00011C3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Шаврин Андрей Павлович</w:t>
            </w:r>
          </w:p>
          <w:p w14:paraId="585A96AE" w14:textId="77777777" w:rsidR="00011C37" w:rsidRPr="00011C37" w:rsidRDefault="00011C37" w:rsidP="0001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537E4F" w14:textId="77777777" w:rsidR="002714CA" w:rsidRPr="00011C37" w:rsidRDefault="002714CA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6C216228" w14:textId="77777777" w:rsidR="002714CA" w:rsidRPr="00011C37" w:rsidRDefault="002714CA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57BF80FB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68C3FF1D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421EE4E2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363F9AC7" w14:textId="77777777" w:rsidR="00CA7476" w:rsidRPr="00011C37" w:rsidRDefault="00CA7476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4121949E" w14:textId="77777777" w:rsidR="001102C9" w:rsidRPr="00011C37" w:rsidRDefault="001102C9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404F4073" w14:textId="77777777" w:rsidR="00AD6B02" w:rsidRPr="00011C37" w:rsidRDefault="00AD6B02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1C37">
              <w:rPr>
                <w:rFonts w:ascii="Times New Roman" w:hAnsi="Times New Roman"/>
                <w:sz w:val="20"/>
                <w:szCs w:val="20"/>
              </w:rPr>
              <w:t xml:space="preserve">________________ / </w:t>
            </w:r>
            <w:proofErr w:type="spellStart"/>
            <w:r w:rsidR="001609E0">
              <w:rPr>
                <w:rFonts w:ascii="Times New Roman" w:hAnsi="Times New Roman"/>
                <w:sz w:val="20"/>
                <w:szCs w:val="20"/>
              </w:rPr>
              <w:t>А.П.Шаврин</w:t>
            </w:r>
            <w:proofErr w:type="spellEnd"/>
            <w:r w:rsidRPr="00011C3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B684775" w14:textId="77777777" w:rsidR="00AD6B02" w:rsidRPr="00011C37" w:rsidRDefault="00AD6B02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1C37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14:paraId="2A8A1884" w14:textId="77777777" w:rsidR="002C5A3D" w:rsidRPr="00011C37" w:rsidRDefault="002C5A3D" w:rsidP="00011C3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DB3E99" w14:textId="77777777" w:rsidR="002C5A3D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</w:tcPr>
          <w:p w14:paraId="0BFD215E" w14:textId="77777777" w:rsidR="00011C37" w:rsidRPr="00011C37" w:rsidRDefault="00011C37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8F5C5F4" w14:textId="77777777" w:rsidR="00011C37" w:rsidRPr="00011C37" w:rsidRDefault="00011C37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7B7DAF6" w14:textId="77777777" w:rsidR="002C5A3D" w:rsidRPr="00011C37" w:rsidRDefault="004C7AE0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1C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Покупатель</w:t>
            </w:r>
            <w:r w:rsidR="002C5A3D" w:rsidRPr="00011C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4357E77C" w14:textId="77777777" w:rsidR="0005089F" w:rsidRPr="00011C37" w:rsidRDefault="0005089F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E584AE7" w14:textId="77777777" w:rsidR="00757B5A" w:rsidRPr="00011C37" w:rsidRDefault="00757B5A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3E4501" w14:textId="77777777" w:rsidR="00CA7476" w:rsidRPr="00011C37" w:rsidRDefault="00CA7476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E9FCF9" w14:textId="77777777" w:rsidR="00B87532" w:rsidRPr="00011C37" w:rsidRDefault="00B87532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9AAC7C" w14:textId="77777777" w:rsidR="00011C37" w:rsidRPr="00011C37" w:rsidRDefault="00011C37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D7C439" w14:textId="77777777" w:rsidR="00011C37" w:rsidRPr="00011C37" w:rsidRDefault="00011C37" w:rsidP="00F96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8F9ADF" w14:textId="77777777" w:rsidR="00011C37" w:rsidRDefault="00011C37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352085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2D8169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CA63A0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5CB9BB" w14:textId="77777777" w:rsidR="00BD62E9" w:rsidRDefault="00BD62E9" w:rsidP="00415D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4E1525" w14:textId="77777777" w:rsidR="00BD62E9" w:rsidRPr="00011C37" w:rsidRDefault="00BD62E9" w:rsidP="00BD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8E20F4" w14:textId="77777777" w:rsidR="003708D4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D24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_______________/</w:t>
            </w:r>
            <w:r w:rsidR="0016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</w:t>
            </w:r>
            <w:r w:rsidRPr="00011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1B931BDE" w14:textId="77777777" w:rsidR="002C5A3D" w:rsidRPr="00011C37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14:paraId="75A0C459" w14:textId="77777777" w:rsidR="002C5A3D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4C6371F" w14:textId="77777777" w:rsidR="000F3AE9" w:rsidRDefault="000F3AE9" w:rsidP="00B2614B">
      <w:pPr>
        <w:rPr>
          <w:rFonts w:ascii="Times New Roman" w:hAnsi="Times New Roman"/>
        </w:rPr>
      </w:pPr>
    </w:p>
    <w:sectPr w:rsidR="000F3AE9" w:rsidSect="00272DA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A0"/>
    <w:multiLevelType w:val="multilevel"/>
    <w:tmpl w:val="0DEC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48748013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39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A3D"/>
    <w:rsid w:val="00011C37"/>
    <w:rsid w:val="0001250B"/>
    <w:rsid w:val="000457A9"/>
    <w:rsid w:val="0005089F"/>
    <w:rsid w:val="00050B5E"/>
    <w:rsid w:val="00090B46"/>
    <w:rsid w:val="00095E39"/>
    <w:rsid w:val="000B78AB"/>
    <w:rsid w:val="000D777A"/>
    <w:rsid w:val="000E1279"/>
    <w:rsid w:val="000E798E"/>
    <w:rsid w:val="000F3AE9"/>
    <w:rsid w:val="001102C9"/>
    <w:rsid w:val="001160C5"/>
    <w:rsid w:val="00132E02"/>
    <w:rsid w:val="001372E1"/>
    <w:rsid w:val="001609E0"/>
    <w:rsid w:val="00172D72"/>
    <w:rsid w:val="001768EE"/>
    <w:rsid w:val="00184E61"/>
    <w:rsid w:val="001A61F1"/>
    <w:rsid w:val="001B540B"/>
    <w:rsid w:val="001D2F9A"/>
    <w:rsid w:val="00204876"/>
    <w:rsid w:val="00212C68"/>
    <w:rsid w:val="0026659B"/>
    <w:rsid w:val="002714CA"/>
    <w:rsid w:val="00272DA7"/>
    <w:rsid w:val="002969ED"/>
    <w:rsid w:val="002B3811"/>
    <w:rsid w:val="002C24FC"/>
    <w:rsid w:val="002C5A3D"/>
    <w:rsid w:val="002E471A"/>
    <w:rsid w:val="003012CA"/>
    <w:rsid w:val="00335789"/>
    <w:rsid w:val="0033773E"/>
    <w:rsid w:val="003415A8"/>
    <w:rsid w:val="003505F4"/>
    <w:rsid w:val="00354516"/>
    <w:rsid w:val="003708D4"/>
    <w:rsid w:val="00381F66"/>
    <w:rsid w:val="0038432E"/>
    <w:rsid w:val="003C08DF"/>
    <w:rsid w:val="004051CA"/>
    <w:rsid w:val="0040624B"/>
    <w:rsid w:val="00415D28"/>
    <w:rsid w:val="0042265C"/>
    <w:rsid w:val="00487EFF"/>
    <w:rsid w:val="00496BC7"/>
    <w:rsid w:val="004C43B4"/>
    <w:rsid w:val="004C7AE0"/>
    <w:rsid w:val="004D6D1A"/>
    <w:rsid w:val="004F2BFA"/>
    <w:rsid w:val="004F2DDA"/>
    <w:rsid w:val="004F33DE"/>
    <w:rsid w:val="00500BB8"/>
    <w:rsid w:val="00502204"/>
    <w:rsid w:val="0051187B"/>
    <w:rsid w:val="005477E4"/>
    <w:rsid w:val="005511B3"/>
    <w:rsid w:val="00556D1F"/>
    <w:rsid w:val="005629AC"/>
    <w:rsid w:val="00562EF3"/>
    <w:rsid w:val="00570BF6"/>
    <w:rsid w:val="005834F7"/>
    <w:rsid w:val="006325EA"/>
    <w:rsid w:val="006B0816"/>
    <w:rsid w:val="006E6C3B"/>
    <w:rsid w:val="006E6E83"/>
    <w:rsid w:val="006F4823"/>
    <w:rsid w:val="006F7AAC"/>
    <w:rsid w:val="00711013"/>
    <w:rsid w:val="007327A2"/>
    <w:rsid w:val="00735F33"/>
    <w:rsid w:val="00757B5A"/>
    <w:rsid w:val="007740C5"/>
    <w:rsid w:val="007B2535"/>
    <w:rsid w:val="007C0781"/>
    <w:rsid w:val="007C5325"/>
    <w:rsid w:val="007F07A1"/>
    <w:rsid w:val="00807E7E"/>
    <w:rsid w:val="00810732"/>
    <w:rsid w:val="008560D1"/>
    <w:rsid w:val="00866EA5"/>
    <w:rsid w:val="00893093"/>
    <w:rsid w:val="00897B9D"/>
    <w:rsid w:val="008B33BB"/>
    <w:rsid w:val="008E029F"/>
    <w:rsid w:val="008F3677"/>
    <w:rsid w:val="008F5F1A"/>
    <w:rsid w:val="009048A2"/>
    <w:rsid w:val="00912321"/>
    <w:rsid w:val="00934F83"/>
    <w:rsid w:val="00946D73"/>
    <w:rsid w:val="00956F28"/>
    <w:rsid w:val="00966FB0"/>
    <w:rsid w:val="009A296D"/>
    <w:rsid w:val="00A00992"/>
    <w:rsid w:val="00A210D7"/>
    <w:rsid w:val="00A21CED"/>
    <w:rsid w:val="00A230B1"/>
    <w:rsid w:val="00A23A6A"/>
    <w:rsid w:val="00A7339E"/>
    <w:rsid w:val="00A96210"/>
    <w:rsid w:val="00A96C1C"/>
    <w:rsid w:val="00AA3FC9"/>
    <w:rsid w:val="00AB698F"/>
    <w:rsid w:val="00AC0B79"/>
    <w:rsid w:val="00AD6B02"/>
    <w:rsid w:val="00AE0590"/>
    <w:rsid w:val="00B175AA"/>
    <w:rsid w:val="00B21761"/>
    <w:rsid w:val="00B217D5"/>
    <w:rsid w:val="00B2614B"/>
    <w:rsid w:val="00B34ACA"/>
    <w:rsid w:val="00B37B58"/>
    <w:rsid w:val="00B717C4"/>
    <w:rsid w:val="00B71A30"/>
    <w:rsid w:val="00B87532"/>
    <w:rsid w:val="00B95EF8"/>
    <w:rsid w:val="00BA2A6A"/>
    <w:rsid w:val="00BD62E9"/>
    <w:rsid w:val="00BF1CEF"/>
    <w:rsid w:val="00C163C5"/>
    <w:rsid w:val="00C41F73"/>
    <w:rsid w:val="00C80500"/>
    <w:rsid w:val="00C94E87"/>
    <w:rsid w:val="00CA7476"/>
    <w:rsid w:val="00D0548C"/>
    <w:rsid w:val="00D1465E"/>
    <w:rsid w:val="00D23EE5"/>
    <w:rsid w:val="00D24C4B"/>
    <w:rsid w:val="00D366BE"/>
    <w:rsid w:val="00D40427"/>
    <w:rsid w:val="00D67343"/>
    <w:rsid w:val="00D704F8"/>
    <w:rsid w:val="00D8628C"/>
    <w:rsid w:val="00D913F7"/>
    <w:rsid w:val="00DD682F"/>
    <w:rsid w:val="00DE13AA"/>
    <w:rsid w:val="00E74E74"/>
    <w:rsid w:val="00EB1464"/>
    <w:rsid w:val="00EB228C"/>
    <w:rsid w:val="00EE4598"/>
    <w:rsid w:val="00EE471A"/>
    <w:rsid w:val="00F9189D"/>
    <w:rsid w:val="00F96F81"/>
    <w:rsid w:val="00F97199"/>
    <w:rsid w:val="00F9776C"/>
    <w:rsid w:val="00FC1DFA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8C05"/>
  <w15:chartTrackingRefBased/>
  <w15:docId w15:val="{D8E4FC26-2FCC-47D4-BF6E-499AD54A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0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2E47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2E471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2E471A"/>
    <w:rPr>
      <w:rFonts w:ascii="Times New Roman" w:eastAsia="Times New Roman" w:hAnsi="Times New Roman"/>
      <w:sz w:val="28"/>
    </w:rPr>
  </w:style>
  <w:style w:type="paragraph" w:styleId="a5">
    <w:name w:val="No Spacing"/>
    <w:uiPriority w:val="1"/>
    <w:qFormat/>
    <w:rsid w:val="003415A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34A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15D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Alexander Saprykin</cp:lastModifiedBy>
  <cp:revision>2</cp:revision>
  <cp:lastPrinted>2022-02-17T08:05:00Z</cp:lastPrinted>
  <dcterms:created xsi:type="dcterms:W3CDTF">2026-02-17T08:35:00Z</dcterms:created>
  <dcterms:modified xsi:type="dcterms:W3CDTF">2026-02-17T08:35:00Z</dcterms:modified>
</cp:coreProperties>
</file>