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8D2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761A0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5F23C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EC9C4D" w14:textId="77777777" w:rsidR="00F27775" w:rsidRDefault="006E2BF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Ижевск</w:t>
      </w:r>
    </w:p>
    <w:p w14:paraId="7B351E58" w14:textId="77777777" w:rsidR="00F27775" w:rsidRDefault="006E2BF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апреля 2026 г.</w:t>
      </w:r>
    </w:p>
    <w:p w14:paraId="3FDA172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6C5F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5D1FF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2BFE">
        <w:rPr>
          <w:rFonts w:ascii="Times New Roman" w:hAnsi="Times New Roman"/>
          <w:noProof/>
          <w:sz w:val="24"/>
          <w:szCs w:val="24"/>
        </w:rPr>
        <w:t>Авдеева Виталия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E2BFE">
        <w:rPr>
          <w:rFonts w:ascii="Times New Roman" w:hAnsi="Times New Roman"/>
          <w:noProof/>
          <w:sz w:val="24"/>
          <w:szCs w:val="24"/>
        </w:rPr>
        <w:t>11.02.1997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E2BFE">
        <w:rPr>
          <w:rFonts w:ascii="Times New Roman" w:hAnsi="Times New Roman"/>
          <w:noProof/>
          <w:sz w:val="24"/>
          <w:szCs w:val="24"/>
        </w:rPr>
        <w:t xml:space="preserve"> гор. Ижевск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E2BFE">
        <w:rPr>
          <w:rFonts w:ascii="Times New Roman" w:hAnsi="Times New Roman"/>
          <w:noProof/>
          <w:sz w:val="24"/>
          <w:szCs w:val="24"/>
        </w:rPr>
        <w:t>172-004-173 14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E2BFE">
        <w:rPr>
          <w:rFonts w:ascii="Times New Roman" w:hAnsi="Times New Roman"/>
          <w:noProof/>
          <w:sz w:val="24"/>
          <w:szCs w:val="24"/>
        </w:rPr>
        <w:t>183474556614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E2BFE">
        <w:rPr>
          <w:rFonts w:ascii="Times New Roman" w:hAnsi="Times New Roman"/>
          <w:noProof/>
          <w:sz w:val="24"/>
          <w:szCs w:val="24"/>
        </w:rPr>
        <w:t>регистрация по месту жительства: 426068, Удмуртская Республика, г Ижевск, ул им Сабурова А.Н., д 17а, кв 14</w:t>
      </w:r>
      <w:r>
        <w:rPr>
          <w:rFonts w:ascii="Times New Roman" w:hAnsi="Times New Roman"/>
          <w:sz w:val="24"/>
          <w:szCs w:val="24"/>
        </w:rPr>
        <w:t xml:space="preserve">)  </w:t>
      </w:r>
      <w:r w:rsidR="006E2BFE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E2BF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Удмуртской Республики от 25.09.2025 г. по делу № А71-13174/2025 А.А. Шишкина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7E61D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0C7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DA7117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E2BFE">
        <w:rPr>
          <w:rFonts w:ascii="Times New Roman" w:hAnsi="Times New Roman"/>
          <w:noProof/>
          <w:sz w:val="24"/>
          <w:szCs w:val="24"/>
        </w:rPr>
        <w:t>Авдеева Виталия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D55FE4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70A15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8D8A9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AD9C4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58AF0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3F59E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1692C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E2BFE">
        <w:rPr>
          <w:rFonts w:ascii="Times New Roman" w:hAnsi="Times New Roman"/>
          <w:noProof/>
          <w:sz w:val="24"/>
          <w:szCs w:val="24"/>
        </w:rPr>
        <w:t>Авдеева Виталия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AE35A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F17FF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6AD8E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B4A130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C98F2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6856B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E2BFE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786D21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35FAD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5F9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0230F9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1ECC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5C6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19EEC3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9F06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2BFE">
              <w:rPr>
                <w:rFonts w:ascii="Times New Roman" w:hAnsi="Times New Roman"/>
                <w:noProof/>
                <w:sz w:val="24"/>
                <w:szCs w:val="24"/>
              </w:rPr>
              <w:t>Авдеева Виталия Сергеевича</w:t>
            </w:r>
          </w:p>
          <w:p w14:paraId="1A2812A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617B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E2B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40817810750223791898</w:t>
            </w:r>
          </w:p>
          <w:p w14:paraId="4CD3376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E2B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E0044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E2B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B49236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E2B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0E43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3454FE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9C21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7D5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E2B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E4E8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FA77FB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DB4DD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17FA6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ED5FC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00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E0EFD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2BFE"/>
    <w:rsid w:val="00801F1C"/>
    <w:rsid w:val="00803A5A"/>
    <w:rsid w:val="008A4210"/>
    <w:rsid w:val="008C3FF4"/>
    <w:rsid w:val="008C49EB"/>
    <w:rsid w:val="009174A2"/>
    <w:rsid w:val="00962B0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183B"/>
  <w15:chartTrackingRefBased/>
  <w15:docId w15:val="{DF8DBAE0-8B28-4279-BEDE-320B336B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2026-04-24T08:51:00Z</dcterms:created>
  <dcterms:modified xsi:type="dcterms:W3CDTF">2026-04-24T08:51:00Z</dcterms:modified>
</cp:coreProperties>
</file>