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4E09" w14:textId="77777777" w:rsidR="00B500AA" w:rsidRDefault="007C5846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5EC52DB2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7C5846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Баженов Денис Евгеньевич</w:t>
      </w:r>
      <w:r w:rsidRPr="007C5846">
        <w:rPr>
          <w:color w:val="000000"/>
          <w:sz w:val="24"/>
          <w:szCs w:val="24"/>
          <w:shd w:val="clear" w:color="auto" w:fill="FFFFFF"/>
          <w:lang w:eastAsia="ru-RU"/>
        </w:rPr>
        <w:t xml:space="preserve"> (ИНН 366517656734, СНИЛС 159-557-244 11, 06.04.1995 г.р., место рождения - гор. Воронеж, адрес регистрации: г. Воронеж, пос. Тенистый, ул. Рассветная, д.37)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5045D1" w:rsidRPr="005045D1">
        <w:rPr>
          <w:color w:val="000000"/>
          <w:sz w:val="24"/>
          <w:szCs w:val="24"/>
          <w:shd w:val="clear" w:color="FFFFFF" w:fill="FFFFFF"/>
          <w:lang w:eastAsia="ru-RU"/>
        </w:rPr>
        <w:t>Гусак Екатерина Валентиновна (ИНН 390805228236, СНИЛС 142-441-137 18)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7C5846">
        <w:rPr>
          <w:sz w:val="24"/>
          <w:szCs w:val="24"/>
        </w:rPr>
        <w:t>Арбитражного суда Воронежской области от 09.04.2024 г. по делу № А14-1156/2024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 w:rsidR="005045D1">
        <w:rPr>
          <w:color w:val="000000"/>
          <w:sz w:val="24"/>
          <w:szCs w:val="24"/>
          <w:lang w:eastAsia="ru-RU"/>
        </w:rPr>
        <w:t xml:space="preserve">определения </w:t>
      </w:r>
      <w:r w:rsidR="005045D1" w:rsidRPr="005045D1">
        <w:rPr>
          <w:color w:val="000000"/>
          <w:sz w:val="24"/>
          <w:szCs w:val="24"/>
          <w:lang w:eastAsia="ru-RU"/>
        </w:rPr>
        <w:t>Арбитражного суда Воронежской области от 26.05.2026 по делу № А14-1156/2024</w:t>
      </w:r>
      <w:r w:rsidR="005045D1">
        <w:rPr>
          <w:color w:val="000000"/>
          <w:sz w:val="24"/>
          <w:szCs w:val="24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B500AA" w:rsidRDefault="00B500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856F821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05E18DA4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Pr="007C5846">
        <w:rPr>
          <w:color w:val="000000"/>
          <w:sz w:val="24"/>
          <w:szCs w:val="24"/>
          <w:shd w:val="clear" w:color="auto" w:fill="FFFFFF"/>
          <w:lang w:eastAsia="ru-RU"/>
        </w:rPr>
        <w:t>Баженов Денис Евгеньевич ИНН 366517656734, ИНН банка 4401116480, Номер счета: 40817810850201200654 БИК: 045004763 Банк-получатель: ФИЛИАЛ "ЦЕНТРАЛЬНЫЙ" ПАО "СОВКОМБАНК"(БЕРДСК) Корр. счет: 30101810150040000763</w:t>
      </w:r>
      <w:r>
        <w:rPr>
          <w:sz w:val="24"/>
          <w:szCs w:val="24"/>
        </w:rPr>
        <w:t>.</w:t>
      </w:r>
    </w:p>
    <w:p w14:paraId="78E248D3" w14:textId="77777777" w:rsidR="00B500AA" w:rsidRDefault="00B500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2FFC341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118C689C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B500AA" w14:paraId="3CFA483F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B500AA" w:rsidRDefault="007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B500AA" w:rsidRDefault="007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B500AA" w14:paraId="6257488B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2209DB" w14:textId="64C81751" w:rsidR="00B500AA" w:rsidRDefault="007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C584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Баженов Денис Евгеньевич (ИНН 366517656734, СНИЛС 159-557-244 11, 06.04.1995 г.р., место рождения - гор. Воронеж, адрес регистрации: г. Воронеж, пос. Тенистый, ул. Рассветная, д.37)</w:t>
            </w:r>
          </w:p>
          <w:p w14:paraId="6B208885" w14:textId="77777777" w:rsidR="00B500AA" w:rsidRDefault="00B50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3B1F99B" w14:textId="14779795" w:rsidR="00B500AA" w:rsidRDefault="007C5846" w:rsidP="007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7C584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Получатель</w:t>
            </w:r>
            <w:r>
              <w:rPr>
                <w:color w:val="000000"/>
                <w:shd w:val="clear" w:color="FFFFFF" w:fill="FFFFFF"/>
                <w:lang w:eastAsia="ru-RU"/>
              </w:rPr>
              <w:t xml:space="preserve">: </w:t>
            </w:r>
            <w:r w:rsidRPr="007C584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Баженов Денис Евгеньевич ИНН 366517656734, ИНН банка 4401116480, Номер счета: 40817810850201200654 БИК: 045004763 Банк-получатель: ФИЛИАЛ "ЦЕНТРАЛЬНЫЙ" ПАО "СОВКОМБАНК"(БЕРДСК) Корр. счет: 30101810150040000763</w:t>
            </w:r>
            <w:r>
              <w:rPr>
                <w:sz w:val="24"/>
                <w:szCs w:val="24"/>
              </w:rPr>
              <w:t>.</w:t>
            </w:r>
          </w:p>
          <w:p w14:paraId="4EAB5FCE" w14:textId="77777777" w:rsidR="00B500AA" w:rsidRDefault="00B50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B500AA" w:rsidRDefault="007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500AA" w14:paraId="010FE1A8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B500AA" w:rsidRDefault="007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B500AA" w:rsidRDefault="007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B500AA" w:rsidRDefault="00B50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B500AA" w:rsidRDefault="00B50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35370697" w:rsidR="00B500AA" w:rsidRDefault="005045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Е.В</w:t>
            </w:r>
            <w:r w:rsidR="007C5846">
              <w:rPr>
                <w:color w:val="000000"/>
                <w:shd w:val="clear" w:color="FFFFFF" w:fill="FFFFFF"/>
                <w:lang w:eastAsia="ru-RU"/>
              </w:rPr>
              <w:t>.</w:t>
            </w:r>
            <w:r>
              <w:rPr>
                <w:color w:val="000000"/>
                <w:shd w:val="clear" w:color="FFFFFF" w:fill="FFFFFF"/>
                <w:lang w:eastAsia="ru-RU"/>
              </w:rPr>
              <w:t>Гусак</w:t>
            </w:r>
            <w:proofErr w:type="spellEnd"/>
            <w:proofErr w:type="gramEnd"/>
          </w:p>
          <w:p w14:paraId="2C00A0B5" w14:textId="77777777" w:rsidR="00B500AA" w:rsidRDefault="00B50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B500AA" w:rsidRDefault="007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B500AA" w:rsidRDefault="007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B500AA" w:rsidRDefault="007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796380BB" w:rsidR="00B500AA" w:rsidRDefault="005045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7C5846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Баженов Денис Евгеньевич</w:t>
      </w:r>
      <w:r w:rsidRPr="007C5846">
        <w:rPr>
          <w:color w:val="000000"/>
          <w:sz w:val="24"/>
          <w:szCs w:val="24"/>
          <w:shd w:val="clear" w:color="auto" w:fill="FFFFFF"/>
          <w:lang w:eastAsia="ru-RU"/>
        </w:rPr>
        <w:t xml:space="preserve"> (ИНН 366517656734, СНИЛС 159-557-244 11, 06.04.1995 г.р., место рождения - гор. Воронеж, адрес регистрации: г. Воронеж, пос. Тенистый, ул. Рассветная, д.37)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5045D1">
        <w:rPr>
          <w:color w:val="000000"/>
          <w:sz w:val="24"/>
          <w:szCs w:val="24"/>
          <w:shd w:val="clear" w:color="FFFFFF" w:fill="FFFFFF"/>
          <w:lang w:eastAsia="ru-RU"/>
        </w:rPr>
        <w:t>Гусак Екатерина Валентиновна (ИНН 390805228236, СНИЛС 142-441-137 18)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7C5846">
        <w:rPr>
          <w:sz w:val="24"/>
          <w:szCs w:val="24"/>
        </w:rPr>
        <w:t>Арбитражного суда Воронежской области от 09.04.2024 г. по делу № А14-1156/2024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определения </w:t>
      </w:r>
      <w:r w:rsidRPr="005045D1">
        <w:rPr>
          <w:color w:val="000000"/>
          <w:sz w:val="24"/>
          <w:szCs w:val="24"/>
          <w:lang w:eastAsia="ru-RU"/>
        </w:rPr>
        <w:t>Арбитражного суда Воронежской области от 26.05.2026 по делу № А14-1156/2024</w:t>
      </w:r>
      <w:r>
        <w:rPr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u w:val="single"/>
          <w:lang w:eastAsia="ru-RU"/>
        </w:rPr>
        <w:tab/>
      </w:r>
      <w:r w:rsidR="007C5846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B500AA" w:rsidRDefault="00B500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045D1" w14:paraId="6CACC53E" w14:textId="77777777" w:rsidTr="000000C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924D3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66D51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5045D1" w14:paraId="4F58F2E9" w14:textId="77777777" w:rsidTr="000000C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17CF70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C584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Баженов Денис Евгеньевич (ИНН 366517656734, СНИЛС 159-557-244 11, 06.04.1995 г.р., место рождения - гор. Воронеж, адрес регистрации: г. Воронеж, пос. Тенистый, ул. Рассветная, д.37)</w:t>
            </w:r>
          </w:p>
          <w:p w14:paraId="1B7DD587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5756DB7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7C584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Получатель</w:t>
            </w:r>
            <w:r>
              <w:rPr>
                <w:color w:val="000000"/>
                <w:shd w:val="clear" w:color="FFFFFF" w:fill="FFFFFF"/>
                <w:lang w:eastAsia="ru-RU"/>
              </w:rPr>
              <w:t xml:space="preserve">: </w:t>
            </w:r>
            <w:r w:rsidRPr="007C584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Баженов Денис Евгеньевич ИНН 366517656734, ИНН банка 4401116480, Номер счета: 40817810850201200654 БИК: 045004763 Банк-получатель: ФИЛИАЛ "ЦЕНТРАЛЬНЫЙ" ПАО "СОВКОМБАНК"(БЕРДСК) Корр. счет: 30101810150040000763</w:t>
            </w:r>
            <w:r>
              <w:rPr>
                <w:sz w:val="24"/>
                <w:szCs w:val="24"/>
              </w:rPr>
              <w:t>.</w:t>
            </w:r>
          </w:p>
          <w:p w14:paraId="44FEDEDF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8DF3E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045D1" w14:paraId="41E7ADD3" w14:textId="77777777" w:rsidTr="000000C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6BC6FD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BBD9DE5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545F26B1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15C3F99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B00AE9E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Е.В.Гусак</w:t>
            </w:r>
            <w:proofErr w:type="spellEnd"/>
            <w:proofErr w:type="gramEnd"/>
          </w:p>
          <w:p w14:paraId="5437BBAA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7418B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20A7B10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7200189" w14:textId="77777777" w:rsidR="005045D1" w:rsidRDefault="005045D1" w:rsidP="00000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B500AA" w:rsidRDefault="007C5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B500AA" w:rsidRDefault="00B500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B500A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1626B1"/>
    <w:rsid w:val="001B2BBF"/>
    <w:rsid w:val="001E251E"/>
    <w:rsid w:val="0022284A"/>
    <w:rsid w:val="00270551"/>
    <w:rsid w:val="0027733E"/>
    <w:rsid w:val="00281AF1"/>
    <w:rsid w:val="002868A6"/>
    <w:rsid w:val="00291F23"/>
    <w:rsid w:val="002A22E9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A5B30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045D1"/>
    <w:rsid w:val="005426AB"/>
    <w:rsid w:val="005608C4"/>
    <w:rsid w:val="00564322"/>
    <w:rsid w:val="00594624"/>
    <w:rsid w:val="005A2637"/>
    <w:rsid w:val="005A3035"/>
    <w:rsid w:val="005D73AF"/>
    <w:rsid w:val="005E3B2E"/>
    <w:rsid w:val="005F2830"/>
    <w:rsid w:val="006139A4"/>
    <w:rsid w:val="00644DDB"/>
    <w:rsid w:val="0065049B"/>
    <w:rsid w:val="0067567D"/>
    <w:rsid w:val="0067704D"/>
    <w:rsid w:val="006942B8"/>
    <w:rsid w:val="006A4F48"/>
    <w:rsid w:val="006A76BA"/>
    <w:rsid w:val="006B10F5"/>
    <w:rsid w:val="006B75F1"/>
    <w:rsid w:val="006D1AA4"/>
    <w:rsid w:val="006E37D9"/>
    <w:rsid w:val="006F15DB"/>
    <w:rsid w:val="00704133"/>
    <w:rsid w:val="007145D7"/>
    <w:rsid w:val="00787B13"/>
    <w:rsid w:val="00792C7F"/>
    <w:rsid w:val="007C5846"/>
    <w:rsid w:val="007D700D"/>
    <w:rsid w:val="007E26E3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8F0A83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8556F"/>
    <w:rsid w:val="00AC3411"/>
    <w:rsid w:val="00B0261C"/>
    <w:rsid w:val="00B159F1"/>
    <w:rsid w:val="00B20F16"/>
    <w:rsid w:val="00B500AA"/>
    <w:rsid w:val="00B722F0"/>
    <w:rsid w:val="00B855C6"/>
    <w:rsid w:val="00BF3355"/>
    <w:rsid w:val="00C165D5"/>
    <w:rsid w:val="00C21C42"/>
    <w:rsid w:val="00C21F84"/>
    <w:rsid w:val="00C97A9F"/>
    <w:rsid w:val="00CE57B9"/>
    <w:rsid w:val="00D26741"/>
    <w:rsid w:val="00D872FB"/>
    <w:rsid w:val="00DA05A7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2593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271E"/>
  <w15:docId w15:val="{B86D9FFC-5FF0-4DB1-9D68-27224770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footnote text"/>
    <w:basedOn w:val="a"/>
    <w:link w:val="a9"/>
    <w:uiPriority w:val="99"/>
    <w:semiHidden/>
    <w:unhideWhenUsed/>
    <w:qFormat/>
    <w:pPr>
      <w:spacing w:after="40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qFormat/>
    <w:pPr>
      <w:spacing w:after="57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c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pPr>
      <w:spacing w:before="200" w:after="200"/>
    </w:pPr>
    <w:rPr>
      <w:sz w:val="24"/>
      <w:szCs w:val="24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f0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b">
    <w:name w:val="Название Знак"/>
    <w:basedOn w:val="a0"/>
    <w:link w:val="aa"/>
    <w:uiPriority w:val="10"/>
    <w:rPr>
      <w:sz w:val="48"/>
      <w:szCs w:val="48"/>
    </w:rPr>
  </w:style>
  <w:style w:type="character" w:customStyle="1" w:styleId="ae">
    <w:name w:val="Подзаголовок Знак"/>
    <w:basedOn w:val="a0"/>
    <w:link w:val="ad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customStyle="1" w:styleId="12">
    <w:name w:val="Верхний колонтитул1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ий колонтитул Знак"/>
    <w:basedOn w:val="a0"/>
    <w:link w:val="12"/>
    <w:uiPriority w:val="99"/>
  </w:style>
  <w:style w:type="paragraph" w:customStyle="1" w:styleId="13">
    <w:name w:val="Нижний колонтитул1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4">
    <w:name w:val="Нижний колонтитул Знак"/>
    <w:link w:val="13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5">
    <w:name w:val="Заголовок оглавления1"/>
    <w:uiPriority w:val="39"/>
    <w:unhideWhenUsed/>
    <w:qFormat/>
    <w:rPr>
      <w:rFonts w:ascii="Calibri" w:eastAsia="Calibri" w:hAnsi="Calibri"/>
      <w:sz w:val="22"/>
      <w:szCs w:val="2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931</Words>
  <Characters>5307</Characters>
  <Application>Microsoft Office Word</Application>
  <DocSecurity>0</DocSecurity>
  <Lines>44</Lines>
  <Paragraphs>12</Paragraphs>
  <ScaleCrop>false</ScaleCrop>
  <Company>DG Win&amp;Soft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dcterms:created xsi:type="dcterms:W3CDTF">2022-03-16T03:33:00Z</dcterms:created>
  <dcterms:modified xsi:type="dcterms:W3CDTF">2026-06-10T09:20:00Z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F4C825F5B46145FDA1FE059606384A14_13</vt:lpwstr>
  </property>
</Properties>
</file>