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b w:val="0"/>
                <w:bCs w:val="0"/>
                <w:sz w:val="24"/>
                <w:szCs w:val="24"/>
              </w:rPr>
              <w:t xml:space="preserve">Вологодской области</w:t>
            </w:r>
            <w:r/>
            <w:r>
              <w:rPr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Мунжиу Екатерины Эдуардовны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Мунжиу Екатерины Эдуардовны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0"/>
          <w:szCs w:val="20"/>
        </w:rPr>
      </w:r>
      <w:r>
        <w:rPr>
          <w:sz w:val="20"/>
          <w:szCs w:val="20"/>
        </w:rPr>
        <w:t xml:space="preserve">(30.09.1990 г.р.; место рождения: гор. Красавино Великоустюгский р-н Вологодская обл.; адрес регистрации: 162342, Вологодская область, Великоустюгский район, с. Васильевское, ул. Парковая, д.35, кв.14; ИНН 352603916439, СНИЛС 134-701-899 57 78)</w:t>
      </w:r>
      <w:r/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ВАЗ 21101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М942ЕМ35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ХТА21101050811738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ХТА21101050811738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Серебристо-бежевый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1480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020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33 244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  <w:t xml:space="preserve"> 162342, Вологодская область, Великоустюгский район, с. Васильевское, ул. Парковая, д.35, кв.14</w:t>
            </w:r>
            <w:r/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</w:t>
            </w:r>
            <w:r>
              <w:t xml:space="preserve">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>
              <w:t xml:space="preserve">Финансовый управляющий Мунжиу Екатерины Эдуардовны Газизова Наталья Андреевна, действующий на основании решения Арбитражного суда Вологодской области от 29.05.2025 г. по делу № А13-3213/2025.</w:t>
            </w:r>
            <w:r/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</w:t>
            </w:r>
            <w:r>
              <w:t xml:space="preserve">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</w:t>
            </w:r>
            <w:r>
              <w:t xml:space="preserve">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</w:t>
            </w:r>
            <w:r>
              <w:t xml:space="preserve">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</w:t>
            </w:r>
            <w:r>
              <w:t xml:space="preserve">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/>
            <w:r>
              <w:t xml:space="preserve">МУНЖИУ ЕКАТЕРИНА ЭДУАРДОВНА</w:t>
            </w:r>
            <w:r/>
          </w:p>
          <w:p>
            <w:pPr>
              <w:pStyle w:val="832"/>
            </w:pPr>
            <w:r>
              <w:t xml:space="preserve">Номер счёта: 40817810104002341742</w:t>
            </w:r>
            <w:r/>
          </w:p>
          <w:p>
            <w:pPr>
              <w:pStyle w:val="832"/>
            </w:pPr>
            <w:r>
              <w:t xml:space="preserve">Банк получателя: АРХАНГЕЛЬСКОЕ ОТДЕЛЕНИЕ №8637 ПАО СБЕРБАНК Г. АРХАНГЕЛЬСК</w:t>
            </w:r>
            <w:r/>
          </w:p>
          <w:p>
            <w:pPr>
              <w:pStyle w:val="832"/>
            </w:pPr>
            <w:r>
              <w:t xml:space="preserve">БИК: 041117601</w:t>
            </w:r>
            <w:r/>
          </w:p>
          <w:p>
            <w:pPr>
              <w:pStyle w:val="832"/>
            </w:pPr>
            <w:r>
              <w:t xml:space="preserve">Корр. счёт: 30101810100000000601</w:t>
            </w:r>
            <w:r/>
          </w:p>
          <w:p>
            <w:pPr>
              <w:pStyle w:val="832"/>
            </w:pPr>
            <w:r>
              <w:t xml:space="preserve">ИНН: 7707083893</w:t>
            </w:r>
            <w:r/>
          </w:p>
          <w:p>
            <w:r>
              <w:t xml:space="preserve">КПП: 290102001</w:t>
            </w:r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</w:t>
            </w:r>
            <w:r>
              <w:t xml:space="preserve">ся в газете «Коммерсантъ», </w:t>
            </w:r>
            <w:r>
              <w:t xml:space="preserve">а также </w:t>
            </w:r>
            <w:r>
              <w:t xml:space="preserve">размещается на Едином федеральном</w:t>
            </w:r>
            <w:r>
              <w:t xml:space="preserve"> реестре сведений о банкротстве</w:t>
            </w:r>
            <w:r>
              <w:t xml:space="preserve"> </w:t>
            </w:r>
            <w:r>
              <w:t xml:space="preserve">не позднее, чем за </w:t>
            </w:r>
            <w:r>
              <w:t xml:space="preserve">__ дней до даты проведения торгов </w:t>
            </w:r>
            <w:r>
              <w:rPr>
                <w:i/>
              </w:rPr>
              <w:t xml:space="preserve">(не позднее чем за 30 дней).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</w:t>
            </w:r>
            <w:r>
              <w:t xml:space="preserve">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 предложени</w:t>
            </w:r>
            <w:r>
              <w:t xml:space="preserve">й о цен</w:t>
            </w:r>
            <w:r>
              <w:t xml:space="preserve">е имущества (даты и время начала и окончания</w:t>
            </w:r>
            <w:r>
              <w:t xml:space="preserve"> </w:t>
            </w:r>
            <w:r>
              <w:t xml:space="preserve">представления указанных заявок, дата и время начала представления указанных</w:t>
            </w:r>
            <w:r>
              <w:t xml:space="preserve">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</w:t>
            </w:r>
            <w:r>
              <w:t xml:space="preserve">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</w:t>
            </w:r>
            <w:r>
              <w:t xml:space="preserve">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</w:t>
            </w:r>
            <w:r>
              <w:t xml:space="preserve">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</w:t>
            </w:r>
            <w:r>
              <w:t xml:space="preserve">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</w:t>
            </w:r>
            <w:r>
              <w:t xml:space="preserve">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</w:t>
            </w:r>
            <w:r>
              <w:t xml:space="preserve">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МУНЖИУ ЕКАТЕРИНА ЭДУАРДОВНА</w:t>
            </w:r>
            <w:r/>
            <w:r/>
          </w:p>
          <w:p>
            <w:pPr>
              <w:pStyle w:val="832"/>
            </w:pPr>
            <w:r>
              <w:t xml:space="preserve">Номер счёта: 40817810104002341742</w:t>
            </w:r>
            <w:r/>
            <w:r/>
          </w:p>
          <w:p>
            <w:pPr>
              <w:pStyle w:val="832"/>
            </w:pPr>
            <w:r>
              <w:t xml:space="preserve">Банк получателя: АРХАНГЕЛЬСКОЕ ОТДЕЛЕНИЕ №8637 ПАО СБЕРБАНК Г. АРХАНГЕЛЬСК</w:t>
            </w:r>
            <w:r/>
            <w:r/>
          </w:p>
          <w:p>
            <w:pPr>
              <w:pStyle w:val="832"/>
            </w:pPr>
            <w:r>
              <w:t xml:space="preserve">БИК: 041117601</w:t>
            </w:r>
            <w:r/>
            <w:r/>
          </w:p>
          <w:p>
            <w:pPr>
              <w:pStyle w:val="832"/>
            </w:pPr>
            <w:r>
              <w:t xml:space="preserve">Корр. счёт: 30101810100000000601</w:t>
            </w:r>
            <w:r/>
            <w:r/>
          </w:p>
          <w:p>
            <w:pPr>
              <w:pStyle w:val="832"/>
            </w:pPr>
            <w:r>
              <w:t xml:space="preserve">ИНН: 7707083893</w:t>
            </w:r>
            <w:r/>
            <w:r/>
          </w:p>
          <w:p>
            <w:r>
              <w:t xml:space="preserve">КПП: 290102001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</w:p>
          <w:p>
            <w:pPr>
              <w:pStyle w:val="83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2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8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8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/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управляющий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Мунжиу Екатерины Эдуардовны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800" w:customStyle="1">
    <w:name w:val="Обычный (Интернет)"/>
    <w:basedOn w:val="619"/>
    <w:next w:val="632"/>
    <w:link w:val="61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6</cp:revision>
  <dcterms:created xsi:type="dcterms:W3CDTF">2026-01-12T12:52:00Z</dcterms:created>
  <dcterms:modified xsi:type="dcterms:W3CDTF">2026-02-02T14:09:58Z</dcterms:modified>
  <cp:version>1048576</cp:version>
</cp:coreProperties>
</file>