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B40" w:rsidRDefault="00DF7F36" w:rsidP="00DF128F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Проект </w:t>
      </w:r>
      <w:proofErr w:type="spellStart"/>
      <w:r w:rsidR="00EB654C" w:rsidRPr="001D41B6">
        <w:rPr>
          <w:rFonts w:ascii="Times New Roman" w:hAnsi="Times New Roman" w:cs="Times New Roman"/>
          <w:b/>
        </w:rPr>
        <w:t>ДОГОВОР</w:t>
      </w:r>
      <w:r>
        <w:rPr>
          <w:rFonts w:ascii="Times New Roman" w:hAnsi="Times New Roman" w:cs="Times New Roman"/>
          <w:b/>
        </w:rPr>
        <w:t>а</w:t>
      </w:r>
      <w:proofErr w:type="spellEnd"/>
      <w:r w:rsidR="00EB654C" w:rsidRPr="001D41B6">
        <w:rPr>
          <w:rFonts w:ascii="Times New Roman" w:hAnsi="Times New Roman" w:cs="Times New Roman"/>
          <w:b/>
        </w:rPr>
        <w:t xml:space="preserve"> КУПЛИ-ПРОДАЖИ</w:t>
      </w:r>
      <w:r w:rsidR="009419A8" w:rsidRPr="001D41B6">
        <w:rPr>
          <w:rFonts w:ascii="Times New Roman" w:hAnsi="Times New Roman" w:cs="Times New Roman"/>
          <w:b/>
        </w:rPr>
        <w:t xml:space="preserve"> </w:t>
      </w:r>
      <w:r w:rsidR="00FE59DA">
        <w:rPr>
          <w:rFonts w:ascii="Times New Roman" w:hAnsi="Times New Roman" w:cs="Times New Roman"/>
          <w:b/>
        </w:rPr>
        <w:t>самоходной техники</w:t>
      </w:r>
      <w:r w:rsidR="009419A8" w:rsidRPr="001D41B6">
        <w:rPr>
          <w:rFonts w:ascii="Times New Roman" w:hAnsi="Times New Roman" w:cs="Times New Roman"/>
          <w:b/>
        </w:rPr>
        <w:t xml:space="preserve"> </w:t>
      </w:r>
    </w:p>
    <w:p w:rsidR="00EB654C" w:rsidRPr="001D41B6" w:rsidRDefault="009419A8" w:rsidP="00DF128F">
      <w:pPr>
        <w:spacing w:after="0"/>
        <w:jc w:val="center"/>
        <w:rPr>
          <w:rFonts w:ascii="Times New Roman" w:hAnsi="Times New Roman" w:cs="Times New Roman"/>
          <w:b/>
        </w:rPr>
      </w:pPr>
      <w:r w:rsidRPr="001D41B6">
        <w:rPr>
          <w:rFonts w:ascii="Times New Roman" w:hAnsi="Times New Roman" w:cs="Times New Roman"/>
          <w:b/>
        </w:rPr>
        <w:t xml:space="preserve">Лот № </w:t>
      </w:r>
      <w:r w:rsidR="00FE59DA">
        <w:rPr>
          <w:rFonts w:ascii="Times New Roman" w:hAnsi="Times New Roman" w:cs="Times New Roman"/>
          <w:b/>
        </w:rPr>
        <w:t>____</w:t>
      </w:r>
    </w:p>
    <w:p w:rsidR="001D41B6" w:rsidRPr="001D41B6" w:rsidRDefault="001D41B6">
      <w:pPr>
        <w:rPr>
          <w:rFonts w:ascii="Times New Roman" w:hAnsi="Times New Roman" w:cs="Times New Roman"/>
          <w:sz w:val="21"/>
          <w:szCs w:val="21"/>
        </w:rPr>
      </w:pPr>
    </w:p>
    <w:p w:rsidR="00EB654C" w:rsidRDefault="00EB654C" w:rsidP="00A53750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г. </w:t>
      </w:r>
      <w:r w:rsidR="008A3D70" w:rsidRPr="001D41B6">
        <w:rPr>
          <w:rFonts w:ascii="Times New Roman" w:hAnsi="Times New Roman" w:cs="Times New Roman"/>
          <w:sz w:val="21"/>
          <w:szCs w:val="21"/>
        </w:rPr>
        <w:t>Химки, Московской области</w:t>
      </w:r>
      <w:r w:rsidRPr="001D41B6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A53750">
        <w:rPr>
          <w:rFonts w:ascii="Times New Roman" w:hAnsi="Times New Roman" w:cs="Times New Roman"/>
          <w:sz w:val="21"/>
          <w:szCs w:val="21"/>
        </w:rPr>
        <w:tab/>
      </w:r>
      <w:r w:rsidR="00DF7F36">
        <w:rPr>
          <w:rFonts w:ascii="Times New Roman" w:hAnsi="Times New Roman" w:cs="Times New Roman"/>
          <w:sz w:val="21"/>
          <w:szCs w:val="21"/>
        </w:rPr>
        <w:t>______________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 </w:t>
      </w:r>
    </w:p>
    <w:p w:rsidR="00A53750" w:rsidRPr="001D41B6" w:rsidRDefault="00A53750" w:rsidP="00A53750">
      <w:pPr>
        <w:spacing w:after="0" w:line="240" w:lineRule="auto"/>
        <w:ind w:firstLine="709"/>
        <w:rPr>
          <w:rFonts w:ascii="Times New Roman" w:hAnsi="Times New Roman" w:cs="Times New Roman"/>
          <w:sz w:val="21"/>
          <w:szCs w:val="21"/>
        </w:rPr>
      </w:pP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 xml:space="preserve">«Продавец» </w:t>
      </w:r>
      <w:r w:rsidRPr="001D41B6">
        <w:rPr>
          <w:rFonts w:ascii="Times New Roman" w:hAnsi="Times New Roman" w:cs="Times New Roman"/>
          <w:sz w:val="21"/>
          <w:szCs w:val="21"/>
        </w:rPr>
        <w:t xml:space="preserve">- </w:t>
      </w:r>
      <w:r w:rsidR="002A6027" w:rsidRPr="00A53750">
        <w:rPr>
          <w:rFonts w:ascii="Times New Roman" w:hAnsi="Times New Roman" w:cs="Times New Roman"/>
          <w:b/>
          <w:sz w:val="21"/>
          <w:szCs w:val="21"/>
        </w:rPr>
        <w:t xml:space="preserve">ООО </w:t>
      </w:r>
      <w:r w:rsidR="007402CA" w:rsidRPr="00A53750">
        <w:rPr>
          <w:rFonts w:ascii="Times New Roman" w:hAnsi="Times New Roman" w:cs="Times New Roman"/>
          <w:b/>
          <w:sz w:val="21"/>
          <w:szCs w:val="21"/>
        </w:rPr>
        <w:t>«</w:t>
      </w:r>
      <w:r w:rsidR="00DF7F36">
        <w:rPr>
          <w:rFonts w:ascii="Times New Roman" w:hAnsi="Times New Roman" w:cs="Times New Roman"/>
          <w:b/>
          <w:sz w:val="21"/>
          <w:szCs w:val="21"/>
        </w:rPr>
        <w:t>Макспро</w:t>
      </w:r>
      <w:r w:rsidR="007402CA" w:rsidRPr="00A53750">
        <w:rPr>
          <w:rFonts w:ascii="Times New Roman" w:hAnsi="Times New Roman" w:cs="Times New Roman"/>
          <w:b/>
          <w:sz w:val="21"/>
          <w:szCs w:val="21"/>
        </w:rPr>
        <w:t>»</w:t>
      </w:r>
      <w:r w:rsidR="002A6027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DF7F36" w:rsidRPr="00DF7F36">
        <w:rPr>
          <w:rFonts w:ascii="Times New Roman" w:hAnsi="Times New Roman" w:cs="Times New Roman"/>
          <w:sz w:val="21"/>
          <w:szCs w:val="21"/>
        </w:rPr>
        <w:t xml:space="preserve">(ИНН 5009099949, ОГРН 1155009003203, адрес: 142450, Московская </w:t>
      </w:r>
      <w:proofErr w:type="spellStart"/>
      <w:r w:rsidR="00DF7F36" w:rsidRPr="00DF7F36">
        <w:rPr>
          <w:rFonts w:ascii="Times New Roman" w:hAnsi="Times New Roman" w:cs="Times New Roman"/>
          <w:sz w:val="21"/>
          <w:szCs w:val="21"/>
        </w:rPr>
        <w:t>обл</w:t>
      </w:r>
      <w:proofErr w:type="spellEnd"/>
      <w:r w:rsidR="00DF7F36" w:rsidRPr="00DF7F36">
        <w:rPr>
          <w:rFonts w:ascii="Times New Roman" w:hAnsi="Times New Roman" w:cs="Times New Roman"/>
          <w:sz w:val="21"/>
          <w:szCs w:val="21"/>
        </w:rPr>
        <w:t>, г. Старая Купавна, г Ногинск, ул. Бетонная, д. 3</w:t>
      </w:r>
      <w:r w:rsidR="00DF7F36">
        <w:rPr>
          <w:rFonts w:ascii="Times New Roman" w:hAnsi="Times New Roman" w:cs="Times New Roman"/>
          <w:sz w:val="21"/>
          <w:szCs w:val="21"/>
        </w:rPr>
        <w:t>)</w:t>
      </w:r>
      <w:r w:rsidR="00515F73" w:rsidRPr="001D41B6">
        <w:rPr>
          <w:rFonts w:ascii="Times New Roman" w:hAnsi="Times New Roman" w:cs="Times New Roman"/>
          <w:sz w:val="21"/>
          <w:szCs w:val="21"/>
        </w:rPr>
        <w:t xml:space="preserve"> в лице конкурсного управляющего Завьялова Алексея Михайловича</w:t>
      </w:r>
      <w:r w:rsidR="00517227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, 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действующий на основании </w:t>
      </w:r>
      <w:r w:rsidR="008E4165">
        <w:rPr>
          <w:rFonts w:ascii="Times New Roman" w:hAnsi="Times New Roman" w:cs="Times New Roman"/>
          <w:sz w:val="21"/>
          <w:szCs w:val="21"/>
        </w:rPr>
        <w:t>Р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ешения Арбитражного суда </w:t>
      </w:r>
      <w:r w:rsidR="007402CA" w:rsidRPr="001D41B6">
        <w:rPr>
          <w:rFonts w:ascii="Times New Roman" w:hAnsi="Times New Roman" w:cs="Times New Roman"/>
          <w:sz w:val="21"/>
          <w:szCs w:val="21"/>
        </w:rPr>
        <w:t>Московской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 области от </w:t>
      </w:r>
      <w:r w:rsidR="00DF7F36">
        <w:rPr>
          <w:rFonts w:ascii="Times New Roman" w:hAnsi="Times New Roman" w:cs="Times New Roman"/>
          <w:sz w:val="21"/>
          <w:szCs w:val="21"/>
        </w:rPr>
        <w:t>04</w:t>
      </w:r>
      <w:r w:rsidR="00517227" w:rsidRPr="001D41B6">
        <w:rPr>
          <w:rFonts w:ascii="Times New Roman" w:hAnsi="Times New Roman" w:cs="Times New Roman"/>
          <w:sz w:val="21"/>
          <w:szCs w:val="21"/>
        </w:rPr>
        <w:t>.0</w:t>
      </w:r>
      <w:r w:rsidR="00DF7F36">
        <w:rPr>
          <w:rFonts w:ascii="Times New Roman" w:hAnsi="Times New Roman" w:cs="Times New Roman"/>
          <w:sz w:val="21"/>
          <w:szCs w:val="21"/>
        </w:rPr>
        <w:t>4</w:t>
      </w:r>
      <w:r w:rsidR="00517227" w:rsidRPr="001D41B6">
        <w:rPr>
          <w:rFonts w:ascii="Times New Roman" w:hAnsi="Times New Roman" w:cs="Times New Roman"/>
          <w:sz w:val="21"/>
          <w:szCs w:val="21"/>
        </w:rPr>
        <w:t>.20</w:t>
      </w:r>
      <w:r w:rsidR="007402CA" w:rsidRPr="001D41B6">
        <w:rPr>
          <w:rFonts w:ascii="Times New Roman" w:hAnsi="Times New Roman" w:cs="Times New Roman"/>
          <w:sz w:val="21"/>
          <w:szCs w:val="21"/>
        </w:rPr>
        <w:t>2</w:t>
      </w:r>
      <w:r w:rsidR="00DF7F36">
        <w:rPr>
          <w:rFonts w:ascii="Times New Roman" w:hAnsi="Times New Roman" w:cs="Times New Roman"/>
          <w:sz w:val="21"/>
          <w:szCs w:val="21"/>
        </w:rPr>
        <w:t>3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 г.</w:t>
      </w:r>
      <w:r w:rsidR="00281945" w:rsidRPr="001D41B6">
        <w:rPr>
          <w:rFonts w:ascii="Times New Roman" w:hAnsi="Times New Roman" w:cs="Times New Roman"/>
          <w:sz w:val="21"/>
          <w:szCs w:val="21"/>
        </w:rPr>
        <w:t xml:space="preserve"> (резолютивная </w:t>
      </w:r>
      <w:r w:rsidR="008A3D70" w:rsidRPr="001D41B6">
        <w:rPr>
          <w:rFonts w:ascii="Times New Roman" w:hAnsi="Times New Roman" w:cs="Times New Roman"/>
          <w:sz w:val="21"/>
          <w:szCs w:val="21"/>
        </w:rPr>
        <w:t>часть) по</w:t>
      </w:r>
      <w:r w:rsidR="00517227" w:rsidRPr="001D41B6">
        <w:rPr>
          <w:rFonts w:ascii="Times New Roman" w:hAnsi="Times New Roman" w:cs="Times New Roman"/>
          <w:sz w:val="21"/>
          <w:szCs w:val="21"/>
        </w:rPr>
        <w:t xml:space="preserve"> делу № </w:t>
      </w:r>
      <w:r w:rsidR="00DF7F36" w:rsidRPr="00DF7F36">
        <w:rPr>
          <w:rFonts w:ascii="Times New Roman" w:hAnsi="Times New Roman" w:cs="Times New Roman"/>
          <w:sz w:val="21"/>
          <w:szCs w:val="21"/>
        </w:rPr>
        <w:t>А41-79999/22</w:t>
      </w:r>
      <w:r w:rsidRPr="001D41B6">
        <w:rPr>
          <w:rFonts w:ascii="Times New Roman" w:hAnsi="Times New Roman" w:cs="Times New Roman"/>
          <w:sz w:val="21"/>
          <w:szCs w:val="21"/>
        </w:rPr>
        <w:t xml:space="preserve">, с одной стороны, и 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«Покупатель»</w:t>
      </w:r>
      <w:r w:rsidR="001D41B6" w:rsidRPr="001D41B6">
        <w:rPr>
          <w:rFonts w:ascii="Times New Roman" w:hAnsi="Times New Roman" w:cs="Times New Roman"/>
          <w:b/>
          <w:sz w:val="21"/>
          <w:szCs w:val="21"/>
        </w:rPr>
        <w:t xml:space="preserve"> -</w:t>
      </w:r>
      <w:r w:rsidRPr="001D41B6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, с другой стороны, именуемые вместе «Стороны», а по отдельности «Сторона», заключили настоящий договор о нижеследующем. 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1. Предмет договора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1.1. Договор подписан Сторонами в соответствии с законодательством Российской Федерации по итогам реализации имущества, принадлежащего </w:t>
      </w:r>
      <w:r w:rsidR="002A6027" w:rsidRPr="001D41B6">
        <w:rPr>
          <w:rFonts w:ascii="Times New Roman" w:hAnsi="Times New Roman" w:cs="Times New Roman"/>
          <w:sz w:val="21"/>
          <w:szCs w:val="21"/>
        </w:rPr>
        <w:t xml:space="preserve">ООО </w:t>
      </w:r>
      <w:r w:rsidR="007402CA" w:rsidRPr="001D41B6">
        <w:rPr>
          <w:rFonts w:ascii="Times New Roman" w:hAnsi="Times New Roman" w:cs="Times New Roman"/>
          <w:sz w:val="21"/>
          <w:szCs w:val="21"/>
        </w:rPr>
        <w:t>«</w:t>
      </w:r>
      <w:r w:rsidR="00DF7F36">
        <w:rPr>
          <w:rFonts w:ascii="Times New Roman" w:hAnsi="Times New Roman" w:cs="Times New Roman"/>
          <w:sz w:val="21"/>
          <w:szCs w:val="21"/>
        </w:rPr>
        <w:t>Макспро</w:t>
      </w:r>
      <w:r w:rsidR="007402CA" w:rsidRPr="001D41B6">
        <w:rPr>
          <w:rFonts w:ascii="Times New Roman" w:hAnsi="Times New Roman" w:cs="Times New Roman"/>
          <w:sz w:val="21"/>
          <w:szCs w:val="21"/>
        </w:rPr>
        <w:t>»</w:t>
      </w:r>
      <w:r w:rsidR="00390B51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Pr="001D41B6">
        <w:rPr>
          <w:rFonts w:ascii="Times New Roman" w:hAnsi="Times New Roman" w:cs="Times New Roman"/>
          <w:sz w:val="21"/>
          <w:szCs w:val="21"/>
        </w:rPr>
        <w:t>путем проведения открытых электронных торгов в форме аукциона.</w:t>
      </w:r>
    </w:p>
    <w:p w:rsidR="00A81D8A" w:rsidRPr="00A53750" w:rsidRDefault="009419A8" w:rsidP="00A5375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Победителем торгов № </w:t>
      </w:r>
      <w:r w:rsidR="00DF7F36">
        <w:rPr>
          <w:rFonts w:ascii="Times New Roman" w:hAnsi="Times New Roman" w:cs="Times New Roman"/>
          <w:sz w:val="21"/>
          <w:szCs w:val="21"/>
        </w:rPr>
        <w:t>____________</w:t>
      </w:r>
      <w:r w:rsidRPr="001D41B6">
        <w:rPr>
          <w:rFonts w:ascii="Times New Roman" w:hAnsi="Times New Roman" w:cs="Times New Roman"/>
          <w:sz w:val="21"/>
          <w:szCs w:val="21"/>
        </w:rPr>
        <w:t xml:space="preserve"> на Электронной торговой площадке  «Новые информационные сервисы» (Акционерное общество «Новые информационные сервисы» (АО «НИС»), юридический адрес: 119019, г. Москва, наб. </w:t>
      </w:r>
      <w:proofErr w:type="spellStart"/>
      <w:r w:rsidRPr="001D41B6">
        <w:rPr>
          <w:rFonts w:ascii="Times New Roman" w:hAnsi="Times New Roman" w:cs="Times New Roman"/>
          <w:sz w:val="21"/>
          <w:szCs w:val="21"/>
        </w:rPr>
        <w:t>Пречистинская</w:t>
      </w:r>
      <w:proofErr w:type="spellEnd"/>
      <w:r w:rsidRPr="001D41B6">
        <w:rPr>
          <w:rFonts w:ascii="Times New Roman" w:hAnsi="Times New Roman" w:cs="Times New Roman"/>
          <w:sz w:val="21"/>
          <w:szCs w:val="21"/>
        </w:rPr>
        <w:t xml:space="preserve">, д 45/1, стр.1 ИНН 7725752265, ОГРН 1127746228972,  адрес в сети интернет: http://nistp.ru/) 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признан </w:t>
      </w:r>
      <w:r w:rsidR="00DF7F36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EB654C" w:rsidRPr="001D41B6" w:rsidRDefault="00EB654C" w:rsidP="00A53750">
      <w:pPr>
        <w:widowControl w:val="0"/>
        <w:shd w:val="clear" w:color="auto" w:fill="FFFFFF"/>
        <w:tabs>
          <w:tab w:val="left" w:pos="108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1.2. Продавец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, </w:t>
      </w:r>
      <w:r w:rsidRPr="001D41B6">
        <w:rPr>
          <w:rFonts w:ascii="Times New Roman" w:hAnsi="Times New Roman" w:cs="Times New Roman"/>
          <w:sz w:val="21"/>
          <w:szCs w:val="21"/>
        </w:rPr>
        <w:t>принимает на себя обязательства передать на возмездной основе (продать), а Покупатель</w:t>
      </w:r>
      <w:r w:rsidR="004A107A" w:rsidRPr="001D41B6">
        <w:rPr>
          <w:rFonts w:ascii="Times New Roman" w:hAnsi="Times New Roman" w:cs="Times New Roman"/>
          <w:sz w:val="21"/>
          <w:szCs w:val="21"/>
        </w:rPr>
        <w:t>,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принимает на себя обязательства принять и оплатить следующее имущество:</w:t>
      </w:r>
    </w:p>
    <w:p w:rsidR="00FE59DA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1.2.</w:t>
      </w:r>
      <w:r w:rsidR="004A107A" w:rsidRPr="001D41B6">
        <w:rPr>
          <w:rFonts w:ascii="Times New Roman" w:hAnsi="Times New Roman" w:cs="Times New Roman"/>
          <w:sz w:val="21"/>
          <w:szCs w:val="21"/>
        </w:rPr>
        <w:t>1.</w:t>
      </w:r>
      <w:r w:rsidR="004A107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="00C80206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Имущество принадлежащее ООО </w:t>
      </w:r>
      <w:r w:rsidR="007402C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>«</w:t>
      </w:r>
      <w:r w:rsidR="00DF7F36">
        <w:rPr>
          <w:rFonts w:ascii="Times New Roman" w:hAnsi="Times New Roman" w:cs="Times New Roman"/>
          <w:sz w:val="21"/>
          <w:szCs w:val="21"/>
          <w:shd w:val="clear" w:color="auto" w:fill="FFFFFF"/>
        </w:rPr>
        <w:t>Макспро</w:t>
      </w:r>
      <w:r w:rsidR="007402CA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>»</w:t>
      </w:r>
      <w:r w:rsidR="00C80206" w:rsidRPr="001D41B6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на праве собственности: </w:t>
      </w:r>
      <w:r w:rsidR="00281945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Лот №</w:t>
      </w:r>
      <w:r w:rsidR="004D45A2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 </w:t>
      </w:r>
      <w:r w:rsidR="00FE59DA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>____</w:t>
      </w:r>
      <w:r w:rsidR="00281945" w:rsidRPr="001D41B6">
        <w:rPr>
          <w:rFonts w:ascii="Times New Roman" w:hAnsi="Times New Roman" w:cs="Times New Roman"/>
          <w:b/>
          <w:sz w:val="21"/>
          <w:szCs w:val="21"/>
          <w:shd w:val="clear" w:color="auto" w:fill="FFFFFF"/>
        </w:rPr>
        <w:t xml:space="preserve">: </w:t>
      </w:r>
      <w:r w:rsidR="00FE59DA">
        <w:rPr>
          <w:rFonts w:ascii="Times New Roman" w:hAnsi="Times New Roman" w:cs="Times New Roman"/>
          <w:b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1.3. Покупатель подтверждает, что ознакомлен с имуществом</w:t>
      </w:r>
      <w:r w:rsidR="00BA3623" w:rsidRPr="001D41B6">
        <w:rPr>
          <w:rFonts w:ascii="Times New Roman" w:hAnsi="Times New Roman" w:cs="Times New Roman"/>
          <w:sz w:val="21"/>
          <w:szCs w:val="21"/>
        </w:rPr>
        <w:t xml:space="preserve">, </w:t>
      </w:r>
      <w:r w:rsidRPr="001D41B6">
        <w:rPr>
          <w:rFonts w:ascii="Times New Roman" w:hAnsi="Times New Roman" w:cs="Times New Roman"/>
          <w:sz w:val="21"/>
          <w:szCs w:val="21"/>
        </w:rPr>
        <w:t>его характеристиками до подписания настоящего договора, предложенное к осмотру имущество является подходящим для Покупателя.</w:t>
      </w:r>
      <w:r w:rsidR="00281945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FE59DA" w:rsidRPr="00FE59DA">
        <w:rPr>
          <w:rFonts w:ascii="Times New Roman" w:hAnsi="Times New Roman" w:cs="Times New Roman"/>
          <w:sz w:val="21"/>
          <w:szCs w:val="21"/>
        </w:rPr>
        <w:t>Физические (эксплуатационные) характеристики</w:t>
      </w:r>
      <w:r w:rsidR="005E0B40">
        <w:rPr>
          <w:rFonts w:ascii="Times New Roman" w:hAnsi="Times New Roman" w:cs="Times New Roman"/>
          <w:sz w:val="21"/>
          <w:szCs w:val="21"/>
        </w:rPr>
        <w:t>, комплектность</w:t>
      </w:r>
      <w:r w:rsidR="00FE59DA" w:rsidRPr="00FE59DA">
        <w:rPr>
          <w:rFonts w:ascii="Times New Roman" w:hAnsi="Times New Roman" w:cs="Times New Roman"/>
          <w:sz w:val="21"/>
          <w:szCs w:val="21"/>
        </w:rPr>
        <w:t xml:space="preserve"> транспортных средств и самоходной техники (Лоты с  №3 по № 17)(их фактическое состояние, пробег, скрытые дефекты, работоспособность как в общем, так и отдельных агрегатов, наличие обременений, ограничений использования) определяются на дату торгов. Право собственности ООО "Макспро" на самоходную технику подтверждено ответом Управлением Гостехнадзора по Московской области от 20.02.2024 (исх. № 25Исх-7351).</w:t>
      </w:r>
      <w:r w:rsidR="00E63FBE" w:rsidRPr="00E63FBE">
        <w:t xml:space="preserve"> </w:t>
      </w:r>
      <w:r w:rsidR="00E63FBE" w:rsidRPr="00E63FBE">
        <w:rPr>
          <w:rFonts w:ascii="Times New Roman" w:hAnsi="Times New Roman" w:cs="Times New Roman"/>
          <w:sz w:val="21"/>
          <w:szCs w:val="21"/>
        </w:rPr>
        <w:t>До момента подписания Акта приема-передачи лотов по договорам купли-продажи имущества должника конкурсный управляющий имеет право получить новые государственные регистрационные знаки в связи с получением дубликатов документов на такую технику.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1.</w:t>
      </w:r>
      <w:r w:rsidR="00FE59DA">
        <w:rPr>
          <w:rFonts w:ascii="Times New Roman" w:hAnsi="Times New Roman" w:cs="Times New Roman"/>
          <w:sz w:val="21"/>
          <w:szCs w:val="21"/>
        </w:rPr>
        <w:t>4</w:t>
      </w:r>
      <w:r w:rsidRPr="001D41B6">
        <w:rPr>
          <w:rFonts w:ascii="Times New Roman" w:hAnsi="Times New Roman" w:cs="Times New Roman"/>
          <w:sz w:val="21"/>
          <w:szCs w:val="21"/>
        </w:rPr>
        <w:t>. Право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 собственности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переходит от </w:t>
      </w:r>
      <w:r w:rsidR="004A107A" w:rsidRPr="001D41B6">
        <w:rPr>
          <w:rFonts w:ascii="Times New Roman" w:hAnsi="Times New Roman" w:cs="Times New Roman"/>
          <w:sz w:val="21"/>
          <w:szCs w:val="21"/>
        </w:rPr>
        <w:t>Продавца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к </w:t>
      </w:r>
      <w:r w:rsidR="004A107A" w:rsidRPr="001D41B6">
        <w:rPr>
          <w:rFonts w:ascii="Times New Roman" w:hAnsi="Times New Roman" w:cs="Times New Roman"/>
          <w:sz w:val="21"/>
          <w:szCs w:val="21"/>
        </w:rPr>
        <w:t>Покупателю</w:t>
      </w:r>
      <w:r w:rsidRPr="001D41B6">
        <w:rPr>
          <w:rFonts w:ascii="Times New Roman" w:hAnsi="Times New Roman" w:cs="Times New Roman"/>
          <w:sz w:val="21"/>
          <w:szCs w:val="21"/>
        </w:rPr>
        <w:t xml:space="preserve"> после полной оплаты цены и п</w:t>
      </w:r>
      <w:r w:rsidR="00DF128F" w:rsidRPr="001D41B6">
        <w:rPr>
          <w:rFonts w:ascii="Times New Roman" w:hAnsi="Times New Roman" w:cs="Times New Roman"/>
          <w:sz w:val="21"/>
          <w:szCs w:val="21"/>
        </w:rPr>
        <w:t>одписания акта приема-передачи.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2. Цена сроки и порядок оплаты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2.1. 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Стоимость имущества (Лот № </w:t>
      </w:r>
      <w:r w:rsidR="00FE59DA">
        <w:rPr>
          <w:rFonts w:ascii="Times New Roman" w:hAnsi="Times New Roman" w:cs="Times New Roman"/>
          <w:sz w:val="21"/>
          <w:szCs w:val="21"/>
        </w:rPr>
        <w:t>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согласно Протоколу результатов проведения торгов № </w:t>
      </w:r>
      <w:r w:rsidR="00DF7F36">
        <w:rPr>
          <w:rFonts w:ascii="Times New Roman" w:hAnsi="Times New Roman" w:cs="Times New Roman"/>
          <w:sz w:val="21"/>
          <w:szCs w:val="21"/>
        </w:rPr>
        <w:t>___________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от </w:t>
      </w:r>
      <w:r w:rsidR="00DF7F36">
        <w:rPr>
          <w:rFonts w:ascii="Times New Roman" w:hAnsi="Times New Roman" w:cs="Times New Roman"/>
          <w:sz w:val="21"/>
          <w:szCs w:val="21"/>
        </w:rPr>
        <w:t>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г. составляет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_______________________________________________________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2.2. На момент заключения настоящего договора Покупателем уплачено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DF7F36">
        <w:rPr>
          <w:rFonts w:ascii="Times New Roman" w:hAnsi="Times New Roman" w:cs="Times New Roman"/>
          <w:sz w:val="21"/>
          <w:szCs w:val="21"/>
        </w:rPr>
        <w:t>__________</w:t>
      </w:r>
      <w:r w:rsidR="00D06165" w:rsidRPr="001D41B6">
        <w:rPr>
          <w:rFonts w:ascii="Times New Roman" w:hAnsi="Times New Roman" w:cs="Times New Roman"/>
          <w:sz w:val="21"/>
          <w:szCs w:val="21"/>
        </w:rPr>
        <w:t xml:space="preserve"> рублей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, что соответствует </w:t>
      </w:r>
      <w:r w:rsidR="004D45A2" w:rsidRPr="001D41B6">
        <w:rPr>
          <w:rFonts w:ascii="Times New Roman" w:hAnsi="Times New Roman" w:cs="Times New Roman"/>
          <w:sz w:val="21"/>
          <w:szCs w:val="21"/>
        </w:rPr>
        <w:t>1</w:t>
      </w:r>
      <w:r w:rsidR="00A81D8A" w:rsidRPr="001D41B6">
        <w:rPr>
          <w:rFonts w:ascii="Times New Roman" w:hAnsi="Times New Roman" w:cs="Times New Roman"/>
          <w:sz w:val="21"/>
          <w:szCs w:val="21"/>
        </w:rPr>
        <w:t>0 (д</w:t>
      </w:r>
      <w:r w:rsidR="004D45A2" w:rsidRPr="001D41B6">
        <w:rPr>
          <w:rFonts w:ascii="Times New Roman" w:hAnsi="Times New Roman" w:cs="Times New Roman"/>
          <w:sz w:val="21"/>
          <w:szCs w:val="21"/>
        </w:rPr>
        <w:t>есять</w:t>
      </w:r>
      <w:r w:rsidR="00A81D8A" w:rsidRPr="001D41B6">
        <w:rPr>
          <w:rFonts w:ascii="Times New Roman" w:hAnsi="Times New Roman" w:cs="Times New Roman"/>
          <w:sz w:val="21"/>
          <w:szCs w:val="21"/>
        </w:rPr>
        <w:t xml:space="preserve">) % от начальной цены Лота № </w:t>
      </w:r>
      <w:r w:rsidR="00FE59DA">
        <w:rPr>
          <w:rFonts w:ascii="Times New Roman" w:hAnsi="Times New Roman" w:cs="Times New Roman"/>
          <w:sz w:val="21"/>
          <w:szCs w:val="21"/>
        </w:rPr>
        <w:t>____</w:t>
      </w:r>
      <w:r w:rsidR="00A81D8A" w:rsidRPr="001D41B6">
        <w:rPr>
          <w:rFonts w:ascii="Times New Roman" w:hAnsi="Times New Roman" w:cs="Times New Roman"/>
          <w:sz w:val="21"/>
          <w:szCs w:val="21"/>
        </w:rPr>
        <w:t>,</w:t>
      </w:r>
      <w:r w:rsidR="004A107A" w:rsidRPr="001D41B6">
        <w:rPr>
          <w:rFonts w:ascii="Times New Roman" w:hAnsi="Times New Roman" w:cs="Times New Roman"/>
          <w:sz w:val="21"/>
          <w:szCs w:val="21"/>
        </w:rPr>
        <w:t xml:space="preserve"> -</w:t>
      </w:r>
      <w:r w:rsidRPr="001D41B6">
        <w:rPr>
          <w:rFonts w:ascii="Times New Roman" w:hAnsi="Times New Roman" w:cs="Times New Roman"/>
          <w:sz w:val="21"/>
          <w:szCs w:val="21"/>
        </w:rPr>
        <w:t xml:space="preserve"> задаток для участия в открытых электронных торгах.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2.3. Оплата оставшейся стоимости имущества в размере </w:t>
      </w:r>
      <w:r w:rsidR="00DF7F36">
        <w:rPr>
          <w:rFonts w:ascii="Times New Roman" w:hAnsi="Times New Roman" w:cs="Times New Roman"/>
          <w:sz w:val="21"/>
          <w:szCs w:val="21"/>
        </w:rPr>
        <w:t>________________________________________________-</w:t>
      </w:r>
      <w:r w:rsidRPr="001D41B6">
        <w:rPr>
          <w:rFonts w:ascii="Times New Roman" w:hAnsi="Times New Roman" w:cs="Times New Roman"/>
          <w:sz w:val="21"/>
          <w:szCs w:val="21"/>
        </w:rPr>
        <w:t xml:space="preserve">производится Покупателем в течение </w:t>
      </w:r>
      <w:r w:rsidR="00BA3623" w:rsidRPr="001D41B6">
        <w:rPr>
          <w:rFonts w:ascii="Times New Roman" w:hAnsi="Times New Roman" w:cs="Times New Roman"/>
          <w:sz w:val="21"/>
          <w:szCs w:val="21"/>
        </w:rPr>
        <w:t>3</w:t>
      </w:r>
      <w:r w:rsidR="007F2187" w:rsidRPr="001D41B6">
        <w:rPr>
          <w:rFonts w:ascii="Times New Roman" w:hAnsi="Times New Roman" w:cs="Times New Roman"/>
          <w:sz w:val="21"/>
          <w:szCs w:val="21"/>
        </w:rPr>
        <w:t>0 (деся</w:t>
      </w:r>
      <w:r w:rsidRPr="001D41B6">
        <w:rPr>
          <w:rFonts w:ascii="Times New Roman" w:hAnsi="Times New Roman" w:cs="Times New Roman"/>
          <w:sz w:val="21"/>
          <w:szCs w:val="21"/>
        </w:rPr>
        <w:t xml:space="preserve">ти) </w:t>
      </w:r>
      <w:r w:rsidR="007F2187" w:rsidRPr="001D41B6">
        <w:rPr>
          <w:rFonts w:ascii="Times New Roman" w:hAnsi="Times New Roman" w:cs="Times New Roman"/>
          <w:sz w:val="21"/>
          <w:szCs w:val="21"/>
        </w:rPr>
        <w:t xml:space="preserve">календарных </w:t>
      </w:r>
      <w:r w:rsidRPr="001D41B6">
        <w:rPr>
          <w:rFonts w:ascii="Times New Roman" w:hAnsi="Times New Roman" w:cs="Times New Roman"/>
          <w:sz w:val="21"/>
          <w:szCs w:val="21"/>
        </w:rPr>
        <w:t>дней со дня подписания настоящего договора.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2.4. Все расчеты по договору производятся в безналичном порядке путем перечисления денежных средств на указанный в разделе 7 настоящего договора расчетный счет Продавца. Датой оплаты цены имущества является дата зачисления денежных средств, уплаченных Покупателем, на расчетный счет Продавца. 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2.5. В случае отказа или уклонения победителя торгов, подписавшего настоящий договор, от исполнения его условий по оплате (в том числе, если просрочка будет незначительной по времени и сумме)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условия договора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lastRenderedPageBreak/>
        <w:t>3. Порядок передачи имущества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3.1. Продавец передает Покупателю, а последний принимает имущество по акту приема-передачи, подписываемому сторонами и оформляемому в течение 3 (трех) рабочих дней с даты полной оплаты цены имущества. О готовности имущества к передаче Продавец уведомляет Покупателя. </w:t>
      </w:r>
      <w:r w:rsidR="009E7A60" w:rsidRPr="001D41B6">
        <w:rPr>
          <w:rFonts w:ascii="Times New Roman" w:hAnsi="Times New Roman" w:cs="Times New Roman"/>
          <w:sz w:val="21"/>
          <w:szCs w:val="21"/>
        </w:rPr>
        <w:t>А</w:t>
      </w:r>
      <w:r w:rsidRPr="001D41B6">
        <w:rPr>
          <w:rFonts w:ascii="Times New Roman" w:hAnsi="Times New Roman" w:cs="Times New Roman"/>
          <w:sz w:val="21"/>
          <w:szCs w:val="21"/>
        </w:rPr>
        <w:t>кт приёма-передачи является приложением к настоящему договору и его неотъемлемой частью.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3.2. В случае отказа или уклонения победителя торгов, подписавшего настоящий договор и/или оплатившего цену за имущество (даже в отсутствии подписанного договора купли-продажи), от исполнения его условий по приемке имущества в собственность (в том числе, если просрочка будет незначительной по времени) Продавец вправе в одностороннем порядке отказаться от исполнения договора (расторгнуть договор) путем направления простого письменного уведомления второй стороне сделки. Договор считается расторгнутым если в течение 5-ти рабочих дней с даты получения уведомления о расторжении договора обязанное лицо не исполнит все его условия по приемке имущества надлежащим образом. Уведомление считается полученным, даже если письмо вернётся в связи с истечением срока хранения или в связи с отсутствием адресата. При этом внесенный покупателем (победителем торгов) задаток ему не возвращается.</w:t>
      </w:r>
    </w:p>
    <w:p w:rsidR="00EB654C" w:rsidRPr="001D41B6" w:rsidRDefault="00EB654C" w:rsidP="00A53750">
      <w:pPr>
        <w:widowControl w:val="0"/>
        <w:shd w:val="clear" w:color="auto" w:fill="FFFFFF"/>
        <w:tabs>
          <w:tab w:val="left" w:pos="11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4. Переход риска случайной гибели имущества и</w:t>
      </w:r>
      <w:r w:rsidRPr="001D41B6">
        <w:rPr>
          <w:rStyle w:val="apple-converted-space"/>
          <w:rFonts w:ascii="Times New Roman" w:hAnsi="Times New Roman" w:cs="Times New Roman"/>
          <w:b/>
          <w:sz w:val="21"/>
          <w:szCs w:val="21"/>
        </w:rPr>
        <w:t> </w:t>
      </w:r>
      <w:r w:rsidRPr="001D41B6">
        <w:rPr>
          <w:rFonts w:ascii="Times New Roman" w:hAnsi="Times New Roman" w:cs="Times New Roman"/>
          <w:b/>
          <w:sz w:val="21"/>
          <w:szCs w:val="21"/>
        </w:rPr>
        <w:t>случайного повреждения имущества, обременения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4.1. Продавец несет риск случайной гибели имущества, равно как и риск случайного его повреждения, до момента его передачи Покупателю. После передачи имущества Покупателю по акту приёма-передачи риск случайной гибели или случайного повреждения имущества переходит на Покупателя.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5. Ответственность Сторон. Порядок разрешения споров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5.1. За неисполнение или ненадлежащее исполнение своих обязательств, Стороны несут ответственность в соответствии с действующим законодательством Российской Федерации и настоящим договором.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5.2. Споры и/или разногласия по настоящему договору разрешаются Сторонами в суде. </w:t>
      </w:r>
    </w:p>
    <w:p w:rsidR="00EB654C" w:rsidRPr="001D41B6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6. Прочие условия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>6.1. Настоящим Покупатель подтверждает, что: предварительно ознакомился со всеми условиями торгов (в том числе с проектом настоящего договора купли-продажи, который размещен на торговой площадке (</w:t>
      </w:r>
      <w:r w:rsidR="008A3D70" w:rsidRPr="001D41B6">
        <w:rPr>
          <w:rStyle w:val="a3"/>
          <w:rFonts w:ascii="Times New Roman" w:eastAsia="Times New Roman" w:hAnsi="Times New Roman" w:cs="Times New Roman"/>
          <w:color w:val="auto"/>
          <w:sz w:val="21"/>
          <w:szCs w:val="21"/>
          <w:u w:val="none"/>
          <w:lang w:eastAsia="ru-RU"/>
        </w:rPr>
        <w:t>https://nistp.ru/</w:t>
      </w:r>
      <w:r w:rsidRPr="001D41B6">
        <w:rPr>
          <w:rFonts w:ascii="Times New Roman" w:hAnsi="Times New Roman" w:cs="Times New Roman"/>
          <w:sz w:val="21"/>
          <w:szCs w:val="21"/>
        </w:rPr>
        <w:t>), все условия сделки приняты Покупателем.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6.2. В связи с тем, что торги являются электронными и проект настоящего договора размещен на торговой площадке (</w:t>
      </w:r>
      <w:r w:rsidR="008A3D70" w:rsidRPr="001D41B6">
        <w:rPr>
          <w:rStyle w:val="a3"/>
          <w:rFonts w:ascii="Times New Roman" w:eastAsia="Times New Roman" w:hAnsi="Times New Roman" w:cs="Times New Roman"/>
          <w:color w:val="auto"/>
          <w:sz w:val="21"/>
          <w:szCs w:val="21"/>
          <w:u w:val="none"/>
          <w:lang w:eastAsia="ru-RU"/>
        </w:rPr>
        <w:t>https://nistp.ru/</w:t>
      </w:r>
      <w:r w:rsidRPr="001D41B6">
        <w:rPr>
          <w:rFonts w:ascii="Times New Roman" w:hAnsi="Times New Roman" w:cs="Times New Roman"/>
          <w:sz w:val="21"/>
          <w:szCs w:val="21"/>
        </w:rPr>
        <w:t>), факт оплаты имущес</w:t>
      </w:r>
      <w:r w:rsidR="00E074B6" w:rsidRPr="001D41B6">
        <w:rPr>
          <w:rFonts w:ascii="Times New Roman" w:hAnsi="Times New Roman" w:cs="Times New Roman"/>
          <w:sz w:val="21"/>
          <w:szCs w:val="21"/>
        </w:rPr>
        <w:t xml:space="preserve">тва свидетельствует о </w:t>
      </w:r>
      <w:r w:rsidR="001D41B6" w:rsidRPr="001D41B6">
        <w:rPr>
          <w:rFonts w:ascii="Times New Roman" w:hAnsi="Times New Roman" w:cs="Times New Roman"/>
          <w:sz w:val="21"/>
          <w:szCs w:val="21"/>
        </w:rPr>
        <w:t>принятии Покупателем</w:t>
      </w:r>
      <w:r w:rsidRPr="001D41B6">
        <w:rPr>
          <w:rFonts w:ascii="Times New Roman" w:hAnsi="Times New Roman" w:cs="Times New Roman"/>
          <w:sz w:val="21"/>
          <w:szCs w:val="21"/>
        </w:rPr>
        <w:t xml:space="preserve"> условий настоящего договора </w:t>
      </w:r>
      <w:r w:rsidR="001D41B6" w:rsidRPr="001D41B6">
        <w:rPr>
          <w:rFonts w:ascii="Times New Roman" w:hAnsi="Times New Roman" w:cs="Times New Roman"/>
          <w:sz w:val="21"/>
          <w:szCs w:val="21"/>
        </w:rPr>
        <w:t>даже в случае, если</w:t>
      </w:r>
      <w:r w:rsidRPr="001D41B6">
        <w:rPr>
          <w:rFonts w:ascii="Times New Roman" w:hAnsi="Times New Roman" w:cs="Times New Roman"/>
          <w:sz w:val="21"/>
          <w:szCs w:val="21"/>
        </w:rPr>
        <w:t xml:space="preserve"> такой договор и не был подписан второй стороной сделки.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6.3. Настоящий договор вступает в силу с момента его подписания Сторонами и действует до полного исполнения Сторонами принятых на себя обязательств.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6.4. По всем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6.5. Настоящий договор содержит весь объём соглашений между Сторонами в отношении предмета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6.6. Настоящий договор может быть изменен и/или дополнен, или расторгнут по взаимному согласию Сторон путём составления письменного документа и подписания его полномочными представителями Сторон.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6.7. Права и обязанности по настоящему договору не могут быть уступлены одной из Сторон третьим лицам без письменного согласия другой Стороны.</w:t>
      </w:r>
    </w:p>
    <w:p w:rsidR="00EB654C" w:rsidRPr="001D41B6" w:rsidRDefault="00EB654C" w:rsidP="00A53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1D41B6">
        <w:rPr>
          <w:rFonts w:ascii="Times New Roman" w:hAnsi="Times New Roman" w:cs="Times New Roman"/>
          <w:sz w:val="21"/>
          <w:szCs w:val="21"/>
        </w:rPr>
        <w:t xml:space="preserve"> 6.8. Настоящий договор составлен в </w:t>
      </w:r>
      <w:r w:rsidR="004D45A2" w:rsidRPr="001D41B6">
        <w:rPr>
          <w:rFonts w:ascii="Times New Roman" w:hAnsi="Times New Roman" w:cs="Times New Roman"/>
          <w:sz w:val="21"/>
          <w:szCs w:val="21"/>
        </w:rPr>
        <w:t>3</w:t>
      </w:r>
      <w:r w:rsidRPr="001D41B6">
        <w:rPr>
          <w:rFonts w:ascii="Times New Roman" w:hAnsi="Times New Roman" w:cs="Times New Roman"/>
          <w:sz w:val="21"/>
          <w:szCs w:val="21"/>
        </w:rPr>
        <w:t xml:space="preserve"> (</w:t>
      </w:r>
      <w:r w:rsidR="004D45A2" w:rsidRPr="001D41B6">
        <w:rPr>
          <w:rFonts w:ascii="Times New Roman" w:hAnsi="Times New Roman" w:cs="Times New Roman"/>
          <w:sz w:val="21"/>
          <w:szCs w:val="21"/>
        </w:rPr>
        <w:t>трех</w:t>
      </w:r>
      <w:r w:rsidR="007402CA" w:rsidRPr="001D41B6">
        <w:rPr>
          <w:rFonts w:ascii="Times New Roman" w:hAnsi="Times New Roman" w:cs="Times New Roman"/>
          <w:sz w:val="21"/>
          <w:szCs w:val="21"/>
        </w:rPr>
        <w:t>)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экземплярах, имеющих равную юридическую силу, </w:t>
      </w:r>
      <w:r w:rsidR="007402CA" w:rsidRPr="001D41B6">
        <w:rPr>
          <w:rFonts w:ascii="Times New Roman" w:hAnsi="Times New Roman" w:cs="Times New Roman"/>
          <w:sz w:val="21"/>
          <w:szCs w:val="21"/>
        </w:rPr>
        <w:t>два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</w:t>
      </w:r>
      <w:r w:rsidR="007402CA" w:rsidRPr="001D41B6">
        <w:rPr>
          <w:rFonts w:ascii="Times New Roman" w:hAnsi="Times New Roman" w:cs="Times New Roman"/>
          <w:sz w:val="21"/>
          <w:szCs w:val="21"/>
        </w:rPr>
        <w:t>а</w:t>
      </w:r>
      <w:r w:rsidRPr="001D41B6">
        <w:rPr>
          <w:rFonts w:ascii="Times New Roman" w:hAnsi="Times New Roman" w:cs="Times New Roman"/>
          <w:sz w:val="21"/>
          <w:szCs w:val="21"/>
        </w:rPr>
        <w:t xml:space="preserve"> для Покупателя</w:t>
      </w:r>
      <w:r w:rsidR="004D45A2" w:rsidRPr="001D41B6">
        <w:rPr>
          <w:rFonts w:ascii="Times New Roman" w:hAnsi="Times New Roman" w:cs="Times New Roman"/>
          <w:sz w:val="21"/>
          <w:szCs w:val="21"/>
        </w:rPr>
        <w:t>,</w:t>
      </w:r>
      <w:r w:rsidRPr="001D41B6">
        <w:rPr>
          <w:rFonts w:ascii="Times New Roman" w:hAnsi="Times New Roman" w:cs="Times New Roman"/>
          <w:sz w:val="21"/>
          <w:szCs w:val="21"/>
        </w:rPr>
        <w:t xml:space="preserve"> </w:t>
      </w:r>
      <w:r w:rsidR="004D45A2" w:rsidRPr="001D41B6">
        <w:rPr>
          <w:rFonts w:ascii="Times New Roman" w:hAnsi="Times New Roman" w:cs="Times New Roman"/>
          <w:sz w:val="21"/>
          <w:szCs w:val="21"/>
        </w:rPr>
        <w:t>один</w:t>
      </w:r>
      <w:r w:rsidRPr="001D41B6">
        <w:rPr>
          <w:rFonts w:ascii="Times New Roman" w:hAnsi="Times New Roman" w:cs="Times New Roman"/>
          <w:sz w:val="21"/>
          <w:szCs w:val="21"/>
        </w:rPr>
        <w:t xml:space="preserve"> экземпляр для Продавца.</w:t>
      </w:r>
    </w:p>
    <w:p w:rsidR="003669E5" w:rsidRDefault="00EB654C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1D41B6">
        <w:rPr>
          <w:rFonts w:ascii="Times New Roman" w:hAnsi="Times New Roman" w:cs="Times New Roman"/>
          <w:b/>
          <w:sz w:val="21"/>
          <w:szCs w:val="21"/>
        </w:rPr>
        <w:t>7. Адреса и реквизиты Сторон</w:t>
      </w:r>
    </w:p>
    <w:p w:rsidR="00A53750" w:rsidRPr="001D41B6" w:rsidRDefault="00A53750" w:rsidP="00A5375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4388"/>
      </w:tblGrid>
      <w:tr w:rsidR="00A97313" w:rsidRPr="008A3D70" w:rsidTr="001D41B6">
        <w:tc>
          <w:tcPr>
            <w:tcW w:w="4957" w:type="dxa"/>
            <w:shd w:val="clear" w:color="auto" w:fill="auto"/>
          </w:tcPr>
          <w:p w:rsidR="00595990" w:rsidRPr="001D41B6" w:rsidRDefault="00BE2143" w:rsidP="001D41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«Продавец»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  <w:r w:rsidR="00595990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ООО «</w:t>
            </w:r>
            <w:r w:rsidR="00DF7F36">
              <w:rPr>
                <w:rFonts w:ascii="Times New Roman" w:hAnsi="Times New Roman" w:cs="Times New Roman"/>
                <w:b/>
                <w:sz w:val="21"/>
                <w:szCs w:val="21"/>
              </w:rPr>
              <w:t>Макспро</w:t>
            </w:r>
            <w:r w:rsidR="00595990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»</w:t>
            </w:r>
          </w:p>
          <w:p w:rsidR="00DF7F36" w:rsidRDefault="00595990" w:rsidP="00E7217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(</w:t>
            </w:r>
            <w:r w:rsidR="00DF7F36" w:rsidRPr="00DF7F3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ИНН 5009099949, ОГРН 1155009003203, адрес: 142450, Московская </w:t>
            </w:r>
            <w:proofErr w:type="spellStart"/>
            <w:r w:rsidR="00DF7F36" w:rsidRPr="00DF7F36">
              <w:rPr>
                <w:rFonts w:ascii="Times New Roman" w:hAnsi="Times New Roman" w:cs="Times New Roman"/>
                <w:b/>
                <w:sz w:val="21"/>
                <w:szCs w:val="21"/>
              </w:rPr>
              <w:t>обл</w:t>
            </w:r>
            <w:proofErr w:type="spellEnd"/>
            <w:r w:rsidR="00DF7F36" w:rsidRPr="00DF7F36">
              <w:rPr>
                <w:rFonts w:ascii="Times New Roman" w:hAnsi="Times New Roman" w:cs="Times New Roman"/>
                <w:b/>
                <w:sz w:val="21"/>
                <w:szCs w:val="21"/>
              </w:rPr>
              <w:t>, г. Старая Купавна, г Ногинск, ул. Бетонная, д. 3</w:t>
            </w: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), </w:t>
            </w:r>
          </w:p>
          <w:p w:rsidR="003A626C" w:rsidRPr="003A626C" w:rsidRDefault="003A626C" w:rsidP="003A626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626C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расчетный счет № 40702 810 4 3800 0096382 в ПАО Сбербанк, к/с 30101 810 4 0000 0000225, </w:t>
            </w:r>
          </w:p>
          <w:p w:rsidR="003A626C" w:rsidRDefault="003A626C" w:rsidP="003A62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3A626C">
              <w:rPr>
                <w:rFonts w:ascii="Times New Roman" w:hAnsi="Times New Roman" w:cs="Times New Roman"/>
                <w:b/>
                <w:sz w:val="21"/>
                <w:szCs w:val="21"/>
              </w:rPr>
              <w:t>БИК 044525225</w:t>
            </w:r>
          </w:p>
          <w:p w:rsidR="008A3D70" w:rsidRPr="001D41B6" w:rsidRDefault="008A3D70" w:rsidP="003A626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bookmarkStart w:id="0" w:name="_GoBack"/>
            <w:bookmarkEnd w:id="0"/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Конкурсный управляющий</w:t>
            </w:r>
          </w:p>
          <w:p w:rsidR="00A97313" w:rsidRPr="001D41B6" w:rsidRDefault="008A3D70" w:rsidP="00A9731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______</w:t>
            </w:r>
            <w:r w:rsidR="00A97313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____________ </w:t>
            </w:r>
            <w:proofErr w:type="spellStart"/>
            <w:r w:rsidR="007402CA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А.М.Завьялов</w:t>
            </w:r>
            <w:proofErr w:type="spellEnd"/>
          </w:p>
          <w:p w:rsidR="00BE2143" w:rsidRPr="001D41B6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4388" w:type="dxa"/>
            <w:shd w:val="clear" w:color="auto" w:fill="auto"/>
          </w:tcPr>
          <w:p w:rsidR="001D41B6" w:rsidRPr="001D41B6" w:rsidRDefault="00BE2143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>«Покупатель»</w:t>
            </w:r>
            <w:r w:rsidR="001D41B6"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: </w:t>
            </w:r>
          </w:p>
          <w:p w:rsidR="00BE2143" w:rsidRPr="001D41B6" w:rsidRDefault="001D41B6" w:rsidP="00BE21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1D41B6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</w:tr>
    </w:tbl>
    <w:p w:rsidR="00BE2143" w:rsidRPr="008A3D70" w:rsidRDefault="00BE2143" w:rsidP="00BE214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BE2143" w:rsidRPr="00A97313" w:rsidRDefault="00BE2143" w:rsidP="00BE2143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sectPr w:rsidR="00BE2143" w:rsidRPr="00A97313" w:rsidSect="00A5375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A783E"/>
    <w:multiLevelType w:val="singleLevel"/>
    <w:tmpl w:val="CFB86B4E"/>
    <w:lvl w:ilvl="0">
      <w:start w:val="1"/>
      <w:numFmt w:val="decimal"/>
      <w:lvlText w:val="3.%1."/>
      <w:legacy w:legacy="1" w:legacySpace="0" w:legacyIndent="548"/>
      <w:lvlJc w:val="left"/>
      <w:rPr>
        <w:rFonts w:ascii="Times New Roman" w:hAnsi="Times New Roman" w:cs="Times New Roman" w:hint="default"/>
        <w:b w:val="0"/>
      </w:rPr>
    </w:lvl>
  </w:abstractNum>
  <w:abstractNum w:abstractNumId="1" w15:restartNumberingAfterBreak="0">
    <w:nsid w:val="62B05357"/>
    <w:multiLevelType w:val="singleLevel"/>
    <w:tmpl w:val="B8B2047E"/>
    <w:lvl w:ilvl="0">
      <w:start w:val="1"/>
      <w:numFmt w:val="decimal"/>
      <w:lvlText w:val="1.%1."/>
      <w:legacy w:legacy="1" w:legacySpace="0" w:legacyIndent="51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54C"/>
    <w:rsid w:val="00022776"/>
    <w:rsid w:val="00035F43"/>
    <w:rsid w:val="000D2953"/>
    <w:rsid w:val="000E7616"/>
    <w:rsid w:val="001B1EBD"/>
    <w:rsid w:val="001D41B6"/>
    <w:rsid w:val="00237476"/>
    <w:rsid w:val="00281945"/>
    <w:rsid w:val="002A501A"/>
    <w:rsid w:val="002A6027"/>
    <w:rsid w:val="002E7AA6"/>
    <w:rsid w:val="00390B51"/>
    <w:rsid w:val="003A626C"/>
    <w:rsid w:val="003B6F2B"/>
    <w:rsid w:val="003D6040"/>
    <w:rsid w:val="004A107A"/>
    <w:rsid w:val="004D45A2"/>
    <w:rsid w:val="00515F73"/>
    <w:rsid w:val="00517227"/>
    <w:rsid w:val="00595990"/>
    <w:rsid w:val="005A2B82"/>
    <w:rsid w:val="005E0B40"/>
    <w:rsid w:val="006418BA"/>
    <w:rsid w:val="007402CA"/>
    <w:rsid w:val="007F2187"/>
    <w:rsid w:val="00804BF5"/>
    <w:rsid w:val="0088323C"/>
    <w:rsid w:val="008A3D70"/>
    <w:rsid w:val="008E4165"/>
    <w:rsid w:val="00931112"/>
    <w:rsid w:val="009419A8"/>
    <w:rsid w:val="0097663D"/>
    <w:rsid w:val="009C63DD"/>
    <w:rsid w:val="009D7E58"/>
    <w:rsid w:val="009E7A60"/>
    <w:rsid w:val="00A53750"/>
    <w:rsid w:val="00A81D8A"/>
    <w:rsid w:val="00A97313"/>
    <w:rsid w:val="00B224ED"/>
    <w:rsid w:val="00BA0FA0"/>
    <w:rsid w:val="00BA3623"/>
    <w:rsid w:val="00BE2143"/>
    <w:rsid w:val="00C80206"/>
    <w:rsid w:val="00D06165"/>
    <w:rsid w:val="00DF128F"/>
    <w:rsid w:val="00DF7F36"/>
    <w:rsid w:val="00E074B6"/>
    <w:rsid w:val="00E55E37"/>
    <w:rsid w:val="00E63FBE"/>
    <w:rsid w:val="00E7217A"/>
    <w:rsid w:val="00EB654C"/>
    <w:rsid w:val="00F17B08"/>
    <w:rsid w:val="00FC25EB"/>
    <w:rsid w:val="00FD4A03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C3F7"/>
  <w15:chartTrackingRefBased/>
  <w15:docId w15:val="{D3574177-0896-4316-BA12-36CE9DC8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B654C"/>
  </w:style>
  <w:style w:type="character" w:styleId="a3">
    <w:name w:val="Hyperlink"/>
    <w:uiPriority w:val="99"/>
    <w:rsid w:val="007F218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F2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F21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1296</Words>
  <Characters>7389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zakon</dc:creator>
  <cp:keywords/>
  <dc:description/>
  <cp:lastModifiedBy>Ал З</cp:lastModifiedBy>
  <cp:revision>2</cp:revision>
  <cp:lastPrinted>2016-02-03T15:41:00Z</cp:lastPrinted>
  <dcterms:created xsi:type="dcterms:W3CDTF">2026-02-27T05:56:00Z</dcterms:created>
  <dcterms:modified xsi:type="dcterms:W3CDTF">2026-02-27T05:56:00Z</dcterms:modified>
</cp:coreProperties>
</file>